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4"/>
        <w:gridCol w:w="5532"/>
      </w:tblGrid>
      <w:tr w:rsidR="007F5953" w:rsidRPr="008A62DC" w:rsidTr="00E723CB">
        <w:trPr>
          <w:jc w:val="center"/>
        </w:trPr>
        <w:tc>
          <w:tcPr>
            <w:tcW w:w="5244" w:type="dxa"/>
          </w:tcPr>
          <w:p w:rsidR="007F5953" w:rsidRPr="008A62DC" w:rsidRDefault="007F5953" w:rsidP="00E723C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8A62DC">
              <w:rPr>
                <w:sz w:val="26"/>
                <w:szCs w:val="26"/>
              </w:rPr>
              <w:t>PHÒNG GD&amp;ĐT THỊ XÃ ĐÔNG TRIỀU</w:t>
            </w:r>
          </w:p>
          <w:p w:rsidR="007F5953" w:rsidRPr="008A62DC" w:rsidRDefault="007F5953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TRƯỜNG THCS NGUYỄN HUỆ</w:t>
            </w:r>
          </w:p>
          <w:p w:rsidR="007F5953" w:rsidRPr="008A62DC" w:rsidRDefault="00715845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715845">
              <w:rPr>
                <w:noProof/>
                <w:sz w:val="26"/>
                <w:szCs w:val="26"/>
              </w:rPr>
              <w:pict>
                <v:line id="Straight Connector 6" o:spid="_x0000_s1026" style="position:absolute;left:0;text-align:left;z-index:251660288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532" w:type="dxa"/>
          </w:tcPr>
          <w:p w:rsidR="007F5953" w:rsidRDefault="007F5953" w:rsidP="00E723CB">
            <w:pPr>
              <w:spacing w:line="34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 xml:space="preserve">ĐỀ KIỂM TRA 1 TIẾT </w:t>
            </w:r>
            <w:r w:rsidRPr="009F6F62">
              <w:rPr>
                <w:b/>
                <w:color w:val="000000" w:themeColor="text1"/>
                <w:sz w:val="26"/>
                <w:szCs w:val="26"/>
              </w:rPr>
              <w:t>(SỐ 2)</w:t>
            </w:r>
          </w:p>
          <w:p w:rsidR="007F5953" w:rsidRPr="007F5953" w:rsidRDefault="007F5953" w:rsidP="007F5953">
            <w:pPr>
              <w:ind w:firstLine="360"/>
              <w:jc w:val="center"/>
              <w:rPr>
                <w:b/>
              </w:rPr>
            </w:pPr>
            <w:r w:rsidRPr="00BF08AE">
              <w:rPr>
                <w:b/>
              </w:rPr>
              <w:t>KIỂM TRA THƠ VÀ TRUYỆN HIỆN ĐẠI</w:t>
            </w:r>
          </w:p>
          <w:p w:rsidR="007F5953" w:rsidRPr="008A62DC" w:rsidRDefault="007F5953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HỌC KỲ I NĂM HỌC 2017 – 2018</w:t>
            </w:r>
          </w:p>
          <w:p w:rsidR="007F5953" w:rsidRPr="008A62DC" w:rsidRDefault="007F5953" w:rsidP="00E723CB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MÔN: NGỮ VĂN 9</w:t>
            </w:r>
          </w:p>
          <w:p w:rsidR="007F5953" w:rsidRPr="008A62DC" w:rsidRDefault="007F5953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F5953" w:rsidRDefault="007F5953" w:rsidP="007F5953">
      <w:pPr>
        <w:rPr>
          <w:b/>
          <w:sz w:val="28"/>
          <w:szCs w:val="28"/>
          <w:lang w:val="nl-NL"/>
        </w:rPr>
      </w:pPr>
    </w:p>
    <w:p w:rsidR="007F5953" w:rsidRPr="00721B3E" w:rsidRDefault="007F5953" w:rsidP="007F5953">
      <w:pPr>
        <w:jc w:val="center"/>
        <w:rPr>
          <w:b/>
          <w:sz w:val="28"/>
          <w:szCs w:val="28"/>
          <w:lang w:val="nl-NL"/>
        </w:rPr>
      </w:pPr>
    </w:p>
    <w:p w:rsidR="007F5953" w:rsidRDefault="007F5953" w:rsidP="00A54DE6">
      <w:pPr>
        <w:ind w:firstLine="720"/>
        <w:jc w:val="both"/>
        <w:rPr>
          <w:b/>
          <w:sz w:val="28"/>
          <w:szCs w:val="28"/>
        </w:rPr>
      </w:pPr>
      <w:r w:rsidRPr="007F5953">
        <w:rPr>
          <w:b/>
          <w:sz w:val="28"/>
          <w:szCs w:val="28"/>
        </w:rPr>
        <w:t xml:space="preserve">Câu 1: </w:t>
      </w:r>
      <w:r w:rsidRPr="007F5953">
        <w:rPr>
          <w:i/>
          <w:sz w:val="28"/>
          <w:szCs w:val="28"/>
        </w:rPr>
        <w:t>(3,0 điểm )</w:t>
      </w:r>
      <w:r w:rsidRPr="007F5953">
        <w:rPr>
          <w:b/>
          <w:sz w:val="28"/>
          <w:szCs w:val="28"/>
        </w:rPr>
        <w:t xml:space="preserve"> </w:t>
      </w:r>
    </w:p>
    <w:p w:rsidR="007F5953" w:rsidRPr="00A54DE6" w:rsidRDefault="007F5953" w:rsidP="00A54DE6">
      <w:pPr>
        <w:ind w:firstLine="720"/>
        <w:jc w:val="both"/>
        <w:rPr>
          <w:sz w:val="28"/>
          <w:szCs w:val="28"/>
        </w:rPr>
      </w:pPr>
      <w:r w:rsidRPr="00A54DE6">
        <w:rPr>
          <w:sz w:val="28"/>
          <w:szCs w:val="28"/>
        </w:rPr>
        <w:t>Cho câu thơ sau:</w:t>
      </w:r>
    </w:p>
    <w:p w:rsidR="007F5953" w:rsidRPr="007F5953" w:rsidRDefault="007F5953" w:rsidP="007F5953">
      <w:pPr>
        <w:jc w:val="both"/>
        <w:rPr>
          <w:sz w:val="28"/>
          <w:szCs w:val="28"/>
        </w:rPr>
      </w:pPr>
      <w:r w:rsidRPr="007F5953">
        <w:rPr>
          <w:sz w:val="28"/>
          <w:szCs w:val="28"/>
        </w:rPr>
        <w:t xml:space="preserve">                  </w:t>
      </w:r>
      <w:r w:rsidR="0038355F">
        <w:rPr>
          <w:sz w:val="28"/>
          <w:szCs w:val="28"/>
        </w:rPr>
        <w:t xml:space="preserve">                       </w:t>
      </w:r>
      <w:r w:rsidRPr="007F5953">
        <w:rPr>
          <w:sz w:val="28"/>
          <w:szCs w:val="28"/>
        </w:rPr>
        <w:t xml:space="preserve"> “ Ta hát bài ca gọi cá vào</w:t>
      </w:r>
    </w:p>
    <w:p w:rsidR="007F5953" w:rsidRPr="007F5953" w:rsidRDefault="007F5953" w:rsidP="007F5953">
      <w:pPr>
        <w:jc w:val="both"/>
        <w:rPr>
          <w:sz w:val="28"/>
          <w:szCs w:val="28"/>
        </w:rPr>
      </w:pPr>
      <w:r w:rsidRPr="007F5953">
        <w:rPr>
          <w:sz w:val="28"/>
          <w:szCs w:val="28"/>
        </w:rPr>
        <w:t xml:space="preserve">                     </w:t>
      </w:r>
      <w:r w:rsidR="0038355F">
        <w:rPr>
          <w:sz w:val="28"/>
          <w:szCs w:val="28"/>
        </w:rPr>
        <w:t xml:space="preserve">                        </w:t>
      </w:r>
      <w:r w:rsidRPr="007F5953">
        <w:rPr>
          <w:sz w:val="28"/>
          <w:szCs w:val="28"/>
        </w:rPr>
        <w:t xml:space="preserve">  .…………………</w:t>
      </w:r>
      <w:r w:rsidR="0038355F">
        <w:rPr>
          <w:sz w:val="28"/>
          <w:szCs w:val="28"/>
        </w:rPr>
        <w:t>.....</w:t>
      </w:r>
      <w:r w:rsidRPr="007F5953">
        <w:rPr>
          <w:sz w:val="28"/>
          <w:szCs w:val="28"/>
        </w:rPr>
        <w:t>”</w:t>
      </w:r>
    </w:p>
    <w:p w:rsidR="007F5953" w:rsidRPr="007F5953" w:rsidRDefault="007F5953" w:rsidP="00A54DE6">
      <w:pPr>
        <w:ind w:firstLine="720"/>
        <w:jc w:val="both"/>
        <w:rPr>
          <w:sz w:val="28"/>
          <w:szCs w:val="28"/>
        </w:rPr>
      </w:pPr>
      <w:r w:rsidRPr="007F5953">
        <w:rPr>
          <w:sz w:val="28"/>
          <w:szCs w:val="28"/>
        </w:rPr>
        <w:t>a. Hãy nhớ và chép tiếp ba câu thơ còn lại để hoàn chỉnh khổ thơ.</w:t>
      </w:r>
    </w:p>
    <w:p w:rsidR="007F5953" w:rsidRPr="007F5953" w:rsidRDefault="007F5953" w:rsidP="00A54DE6">
      <w:pPr>
        <w:ind w:firstLine="720"/>
        <w:jc w:val="both"/>
        <w:rPr>
          <w:sz w:val="28"/>
          <w:szCs w:val="28"/>
        </w:rPr>
      </w:pPr>
      <w:r w:rsidRPr="007F5953">
        <w:rPr>
          <w:sz w:val="28"/>
          <w:szCs w:val="28"/>
        </w:rPr>
        <w:t>b. Khổ thơ trên trích trong bài thơ nào? Của tác giả nào?</w:t>
      </w:r>
    </w:p>
    <w:p w:rsidR="007F5953" w:rsidRPr="007F5953" w:rsidRDefault="007F5953" w:rsidP="00A54DE6">
      <w:pPr>
        <w:ind w:firstLine="720"/>
        <w:jc w:val="both"/>
        <w:rPr>
          <w:sz w:val="28"/>
          <w:szCs w:val="28"/>
        </w:rPr>
      </w:pPr>
      <w:r w:rsidRPr="007F5953">
        <w:rPr>
          <w:sz w:val="28"/>
          <w:szCs w:val="28"/>
        </w:rPr>
        <w:t>c. Biện pháp tu từ được sử dụng trong khổ thơ trên là gì? Tác dụng của biện pháp tu từ đó?</w:t>
      </w:r>
    </w:p>
    <w:p w:rsidR="007F5953" w:rsidRPr="007F5953" w:rsidRDefault="007F5953" w:rsidP="00A54DE6">
      <w:pPr>
        <w:ind w:firstLine="720"/>
        <w:jc w:val="both"/>
        <w:rPr>
          <w:b/>
          <w:sz w:val="28"/>
          <w:szCs w:val="28"/>
          <w:lang w:val="fr-FR"/>
        </w:rPr>
      </w:pPr>
      <w:r w:rsidRPr="007F5953">
        <w:rPr>
          <w:b/>
          <w:sz w:val="28"/>
          <w:szCs w:val="28"/>
          <w:lang w:val="fr-FR"/>
        </w:rPr>
        <w:t xml:space="preserve">Câu 2: </w:t>
      </w:r>
      <w:r w:rsidRPr="007F5953">
        <w:rPr>
          <w:i/>
          <w:sz w:val="28"/>
          <w:szCs w:val="28"/>
          <w:lang w:val="fr-FR"/>
        </w:rPr>
        <w:t>(7,0 điểm)</w:t>
      </w:r>
    </w:p>
    <w:p w:rsidR="007F5953" w:rsidRPr="007F5953" w:rsidRDefault="007F5953" w:rsidP="007F5953">
      <w:pPr>
        <w:jc w:val="both"/>
        <w:rPr>
          <w:sz w:val="28"/>
          <w:szCs w:val="28"/>
          <w:lang w:val="fr-FR"/>
        </w:rPr>
      </w:pPr>
      <w:r w:rsidRPr="007F5953">
        <w:rPr>
          <w:sz w:val="28"/>
          <w:szCs w:val="28"/>
          <w:lang w:val="fr-FR"/>
        </w:rPr>
        <w:t xml:space="preserve"> </w:t>
      </w:r>
      <w:r w:rsidR="00A54DE6">
        <w:rPr>
          <w:sz w:val="28"/>
          <w:szCs w:val="28"/>
          <w:lang w:val="fr-FR"/>
        </w:rPr>
        <w:tab/>
      </w:r>
      <w:r w:rsidRPr="007F5953">
        <w:rPr>
          <w:sz w:val="28"/>
          <w:szCs w:val="28"/>
          <w:lang w:val="fr-FR"/>
        </w:rPr>
        <w:t xml:space="preserve">Hãy nêu cảm nhận của em về nhân vật anh thanh niên trong truyện ngắn </w:t>
      </w:r>
      <w:r w:rsidRPr="007F5953">
        <w:rPr>
          <w:i/>
          <w:sz w:val="28"/>
          <w:szCs w:val="28"/>
          <w:lang w:val="fr-FR"/>
        </w:rPr>
        <w:t>“Lặng lẽ Sa Pa”</w:t>
      </w:r>
      <w:r w:rsidRPr="007F5953">
        <w:rPr>
          <w:sz w:val="28"/>
          <w:szCs w:val="28"/>
          <w:lang w:val="fr-FR"/>
        </w:rPr>
        <w:t xml:space="preserve"> của nhà văn Nguyễn Thành Long.</w:t>
      </w:r>
    </w:p>
    <w:p w:rsidR="005B1344" w:rsidRDefault="005B1344">
      <w:pPr>
        <w:rPr>
          <w:sz w:val="28"/>
          <w:szCs w:val="28"/>
        </w:rPr>
      </w:pPr>
    </w:p>
    <w:p w:rsidR="007F5953" w:rsidRPr="00A54DE6" w:rsidRDefault="00A54DE6" w:rsidP="00A54DE6">
      <w:pPr>
        <w:jc w:val="center"/>
        <w:rPr>
          <w:i/>
          <w:sz w:val="28"/>
          <w:szCs w:val="28"/>
        </w:rPr>
      </w:pPr>
      <w:r w:rsidRPr="00A54DE6">
        <w:rPr>
          <w:i/>
          <w:sz w:val="28"/>
          <w:szCs w:val="28"/>
        </w:rPr>
        <w:t>----------------------------Hết--------------------------</w:t>
      </w: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7F5953" w:rsidRDefault="007F5953">
      <w:pPr>
        <w:rPr>
          <w:sz w:val="28"/>
          <w:szCs w:val="28"/>
        </w:rPr>
      </w:pPr>
    </w:p>
    <w:p w:rsidR="00D95385" w:rsidRDefault="00D95385">
      <w:pPr>
        <w:rPr>
          <w:sz w:val="28"/>
          <w:szCs w:val="28"/>
        </w:rPr>
      </w:pPr>
    </w:p>
    <w:p w:rsidR="00D95385" w:rsidRDefault="00D95385">
      <w:pPr>
        <w:rPr>
          <w:sz w:val="28"/>
          <w:szCs w:val="28"/>
        </w:rPr>
      </w:pPr>
    </w:p>
    <w:tbl>
      <w:tblPr>
        <w:tblStyle w:val="thamkhao1"/>
        <w:tblW w:w="11547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19"/>
        <w:gridCol w:w="6728"/>
      </w:tblGrid>
      <w:tr w:rsidR="007F5953" w:rsidRPr="008A62DC" w:rsidTr="00711BCC">
        <w:trPr>
          <w:jc w:val="center"/>
        </w:trPr>
        <w:tc>
          <w:tcPr>
            <w:tcW w:w="4819" w:type="dxa"/>
          </w:tcPr>
          <w:p w:rsidR="007F5953" w:rsidRPr="008A62DC" w:rsidRDefault="007F5953" w:rsidP="00E723C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8A62DC">
              <w:rPr>
                <w:sz w:val="26"/>
                <w:szCs w:val="26"/>
              </w:rPr>
              <w:lastRenderedPageBreak/>
              <w:t>PHÒNG GD&amp;ĐT THỊ XÃ ĐÔNG TRIỀU</w:t>
            </w:r>
          </w:p>
          <w:p w:rsidR="007F5953" w:rsidRPr="008A62DC" w:rsidRDefault="007F5953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TRƯỜNG THCS NGUYỄN HUỆ</w:t>
            </w:r>
          </w:p>
          <w:p w:rsidR="007F5953" w:rsidRPr="008A62DC" w:rsidRDefault="00715845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715845">
              <w:rPr>
                <w:noProof/>
                <w:sz w:val="26"/>
                <w:szCs w:val="26"/>
              </w:rPr>
              <w:pict>
                <v:line id="_x0000_s1027" style="position:absolute;left:0;text-align:left;z-index:251662336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6728" w:type="dxa"/>
          </w:tcPr>
          <w:p w:rsidR="007F5953" w:rsidRPr="00711BCC" w:rsidRDefault="00A46904" w:rsidP="00A46904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  <w:r w:rsidR="007F5953" w:rsidRPr="00711BCC">
              <w:rPr>
                <w:b/>
                <w:color w:val="000000" w:themeColor="text1"/>
                <w:sz w:val="26"/>
                <w:szCs w:val="26"/>
              </w:rPr>
              <w:t>(SỐ 2)</w:t>
            </w:r>
          </w:p>
          <w:p w:rsidR="007F5953" w:rsidRPr="007F5953" w:rsidRDefault="007F5953" w:rsidP="00E723CB">
            <w:pPr>
              <w:ind w:firstLine="360"/>
              <w:jc w:val="center"/>
              <w:rPr>
                <w:b/>
              </w:rPr>
            </w:pPr>
            <w:r w:rsidRPr="00BF08AE">
              <w:rPr>
                <w:b/>
              </w:rPr>
              <w:t>KIỂM TRA THƠ VÀ TRUYỆN HIỆN ĐẠI</w:t>
            </w:r>
          </w:p>
          <w:p w:rsidR="007F5953" w:rsidRPr="008A62DC" w:rsidRDefault="007F5953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HỌC KỲ I NĂM HỌC 2017 – 2018</w:t>
            </w:r>
          </w:p>
          <w:p w:rsidR="007F5953" w:rsidRPr="008A62DC" w:rsidRDefault="007F5953" w:rsidP="00E723CB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MÔN: NGỮ VĂN 9</w:t>
            </w:r>
          </w:p>
          <w:p w:rsidR="007F5953" w:rsidRPr="008A62DC" w:rsidRDefault="007F5953" w:rsidP="00E723CB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F5953" w:rsidRDefault="007F5953" w:rsidP="007F5953">
      <w:pPr>
        <w:jc w:val="both"/>
        <w:rPr>
          <w:b/>
          <w:lang w:val="fr-FR"/>
        </w:rPr>
      </w:pPr>
    </w:p>
    <w:tbl>
      <w:tblPr>
        <w:tblStyle w:val="TableGrid"/>
        <w:tblW w:w="10031" w:type="dxa"/>
        <w:tblLook w:val="04A0"/>
      </w:tblPr>
      <w:tblGrid>
        <w:gridCol w:w="1344"/>
        <w:gridCol w:w="828"/>
        <w:gridCol w:w="6607"/>
        <w:gridCol w:w="1252"/>
      </w:tblGrid>
      <w:tr w:rsidR="007F5953" w:rsidRPr="0088373B" w:rsidTr="00D95385">
        <w:tc>
          <w:tcPr>
            <w:tcW w:w="1344" w:type="dxa"/>
          </w:tcPr>
          <w:p w:rsidR="007F5953" w:rsidRPr="0088373B" w:rsidRDefault="007F5953" w:rsidP="00E723CB">
            <w:pPr>
              <w:jc w:val="center"/>
              <w:rPr>
                <w:b/>
                <w:szCs w:val="28"/>
              </w:rPr>
            </w:pPr>
            <w:r w:rsidRPr="0088373B">
              <w:rPr>
                <w:b/>
                <w:szCs w:val="28"/>
              </w:rPr>
              <w:t>Câu</w:t>
            </w:r>
          </w:p>
        </w:tc>
        <w:tc>
          <w:tcPr>
            <w:tcW w:w="828" w:type="dxa"/>
          </w:tcPr>
          <w:p w:rsidR="007F5953" w:rsidRPr="0088373B" w:rsidRDefault="007F5953" w:rsidP="00E723CB">
            <w:pPr>
              <w:jc w:val="center"/>
              <w:rPr>
                <w:b/>
                <w:szCs w:val="28"/>
              </w:rPr>
            </w:pPr>
            <w:r w:rsidRPr="0088373B">
              <w:rPr>
                <w:b/>
                <w:szCs w:val="28"/>
              </w:rPr>
              <w:t>Ý</w:t>
            </w:r>
          </w:p>
        </w:tc>
        <w:tc>
          <w:tcPr>
            <w:tcW w:w="6607" w:type="dxa"/>
          </w:tcPr>
          <w:p w:rsidR="007F5953" w:rsidRPr="0088373B" w:rsidRDefault="007F5953" w:rsidP="00E723CB">
            <w:pPr>
              <w:jc w:val="center"/>
              <w:rPr>
                <w:b/>
                <w:szCs w:val="28"/>
              </w:rPr>
            </w:pPr>
            <w:r w:rsidRPr="0088373B">
              <w:rPr>
                <w:b/>
                <w:szCs w:val="28"/>
              </w:rPr>
              <w:t>Nội dung</w:t>
            </w:r>
          </w:p>
        </w:tc>
        <w:tc>
          <w:tcPr>
            <w:tcW w:w="1252" w:type="dxa"/>
          </w:tcPr>
          <w:p w:rsidR="007F5953" w:rsidRPr="0088373B" w:rsidRDefault="007F5953" w:rsidP="00E723CB">
            <w:pPr>
              <w:jc w:val="center"/>
              <w:rPr>
                <w:b/>
                <w:szCs w:val="28"/>
              </w:rPr>
            </w:pPr>
            <w:r w:rsidRPr="0088373B">
              <w:rPr>
                <w:b/>
                <w:szCs w:val="28"/>
              </w:rPr>
              <w:t>Điểm</w:t>
            </w:r>
          </w:p>
        </w:tc>
      </w:tr>
      <w:tr w:rsidR="00D95385" w:rsidRPr="0088373B" w:rsidTr="00D95385">
        <w:tc>
          <w:tcPr>
            <w:tcW w:w="1344" w:type="dxa"/>
            <w:tcBorders>
              <w:right w:val="single" w:sz="4" w:space="0" w:color="auto"/>
            </w:tcBorders>
          </w:tcPr>
          <w:p w:rsidR="00D95385" w:rsidRDefault="00D95385" w:rsidP="00D95385">
            <w:pPr>
              <w:jc w:val="center"/>
              <w:rPr>
                <w:szCs w:val="28"/>
              </w:rPr>
            </w:pPr>
          </w:p>
          <w:p w:rsidR="00D95385" w:rsidRPr="0088373B" w:rsidRDefault="00D95385" w:rsidP="00D95385">
            <w:pPr>
              <w:jc w:val="center"/>
              <w:rPr>
                <w:b/>
                <w:szCs w:val="28"/>
              </w:rPr>
            </w:pPr>
          </w:p>
        </w:tc>
        <w:tc>
          <w:tcPr>
            <w:tcW w:w="7435" w:type="dxa"/>
            <w:gridSpan w:val="2"/>
            <w:tcBorders>
              <w:left w:val="single" w:sz="4" w:space="0" w:color="auto"/>
            </w:tcBorders>
          </w:tcPr>
          <w:p w:rsidR="00D95385" w:rsidRPr="007F5953" w:rsidRDefault="00D95385" w:rsidP="00D95385">
            <w:pPr>
              <w:rPr>
                <w:szCs w:val="28"/>
              </w:rPr>
            </w:pPr>
            <w:r w:rsidRPr="007F5953">
              <w:rPr>
                <w:szCs w:val="28"/>
              </w:rPr>
              <w:t>- Mức tối đa: trả lời đầy đủ các ý sau.</w:t>
            </w:r>
          </w:p>
          <w:p w:rsidR="00D95385" w:rsidRPr="0088373B" w:rsidRDefault="00D95385" w:rsidP="00E723CB">
            <w:pPr>
              <w:jc w:val="center"/>
              <w:rPr>
                <w:b/>
                <w:szCs w:val="28"/>
              </w:rPr>
            </w:pPr>
          </w:p>
        </w:tc>
        <w:tc>
          <w:tcPr>
            <w:tcW w:w="1252" w:type="dxa"/>
          </w:tcPr>
          <w:p w:rsidR="00D95385" w:rsidRPr="0088373B" w:rsidRDefault="00D95385" w:rsidP="00E723CB">
            <w:pPr>
              <w:jc w:val="center"/>
              <w:rPr>
                <w:b/>
                <w:szCs w:val="28"/>
              </w:rPr>
            </w:pPr>
          </w:p>
        </w:tc>
      </w:tr>
      <w:tr w:rsidR="007F5953" w:rsidTr="00D95385">
        <w:tc>
          <w:tcPr>
            <w:tcW w:w="1344" w:type="dxa"/>
            <w:vMerge w:val="restart"/>
          </w:tcPr>
          <w:p w:rsidR="007F5953" w:rsidRPr="00D37F88" w:rsidRDefault="007F5953" w:rsidP="00D95385">
            <w:pPr>
              <w:rPr>
                <w:rFonts w:eastAsia="Calibri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Cs w:val="28"/>
                <w:lang w:val="sv-SE"/>
              </w:rPr>
              <w:t>3,0</w:t>
            </w:r>
            <w:r w:rsidRPr="00D37F88">
              <w:rPr>
                <w:rFonts w:eastAsia="Calibri"/>
                <w:b/>
                <w:bCs/>
                <w:szCs w:val="28"/>
                <w:lang w:val="sv-SE"/>
              </w:rPr>
              <w:t>điểm)</w:t>
            </w: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828" w:type="dxa"/>
          </w:tcPr>
          <w:p w:rsidR="007F5953" w:rsidRPr="007F5953" w:rsidRDefault="007F5953" w:rsidP="00E723CB">
            <w:pPr>
              <w:rPr>
                <w:rFonts w:eastAsia="Calibri"/>
                <w:szCs w:val="28"/>
                <w:lang w:val="nl-NL"/>
              </w:rPr>
            </w:pPr>
            <w:r w:rsidRPr="007F5953">
              <w:rPr>
                <w:rFonts w:eastAsia="Calibri"/>
                <w:szCs w:val="28"/>
                <w:lang w:val="nl-NL"/>
              </w:rPr>
              <w:t>a,</w:t>
            </w:r>
          </w:p>
        </w:tc>
        <w:tc>
          <w:tcPr>
            <w:tcW w:w="6607" w:type="dxa"/>
          </w:tcPr>
          <w:p w:rsidR="007F5953" w:rsidRDefault="007F5953" w:rsidP="007F5953">
            <w:pPr>
              <w:rPr>
                <w:szCs w:val="28"/>
              </w:rPr>
            </w:pPr>
            <w:r w:rsidRPr="007F5953">
              <w:rPr>
                <w:szCs w:val="28"/>
              </w:rPr>
              <w:t xml:space="preserve">+ Chép chính xác ba câu thơ còn lại </w:t>
            </w:r>
          </w:p>
          <w:p w:rsidR="007F5953" w:rsidRPr="007F5953" w:rsidRDefault="007F5953" w:rsidP="007F5953">
            <w:pPr>
              <w:rPr>
                <w:szCs w:val="28"/>
              </w:rPr>
            </w:pPr>
            <w:r w:rsidRPr="007F5953">
              <w:rPr>
                <w:szCs w:val="28"/>
              </w:rPr>
              <w:t>“ Gõ thuyền đã có nhịp trăng cao</w:t>
            </w:r>
          </w:p>
          <w:p w:rsidR="007F5953" w:rsidRPr="007F5953" w:rsidRDefault="007F5953" w:rsidP="007F5953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7F5953">
              <w:rPr>
                <w:szCs w:val="28"/>
              </w:rPr>
              <w:t xml:space="preserve">  Biển cho ta cá như lòng mẹ</w:t>
            </w:r>
          </w:p>
          <w:p w:rsidR="007F5953" w:rsidRPr="007F5953" w:rsidRDefault="007F5953" w:rsidP="007F5953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7F5953">
              <w:rPr>
                <w:szCs w:val="28"/>
              </w:rPr>
              <w:t xml:space="preserve">Nuôi lớn đời ta tự buổi nào” </w:t>
            </w: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252" w:type="dxa"/>
          </w:tcPr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  <w:r w:rsidRPr="007F5953">
              <w:rPr>
                <w:szCs w:val="28"/>
              </w:rPr>
              <w:t>(1,0đ)</w:t>
            </w:r>
          </w:p>
        </w:tc>
      </w:tr>
      <w:tr w:rsidR="007F5953" w:rsidTr="00D95385">
        <w:tc>
          <w:tcPr>
            <w:tcW w:w="1344" w:type="dxa"/>
            <w:vMerge/>
          </w:tcPr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828" w:type="dxa"/>
          </w:tcPr>
          <w:p w:rsidR="007F5953" w:rsidRPr="007F5953" w:rsidRDefault="007F5953" w:rsidP="00E723CB">
            <w:pPr>
              <w:rPr>
                <w:rFonts w:eastAsia="Calibri"/>
                <w:szCs w:val="28"/>
                <w:lang w:val="nl-NL"/>
              </w:rPr>
            </w:pPr>
            <w:r w:rsidRPr="007F5953">
              <w:rPr>
                <w:rFonts w:eastAsia="Calibri"/>
                <w:szCs w:val="28"/>
                <w:lang w:val="nl-NL"/>
              </w:rPr>
              <w:t>b,</w:t>
            </w:r>
          </w:p>
        </w:tc>
        <w:tc>
          <w:tcPr>
            <w:tcW w:w="6607" w:type="dxa"/>
          </w:tcPr>
          <w:p w:rsidR="007F5953" w:rsidRDefault="007F5953" w:rsidP="007F59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7F5953">
              <w:rPr>
                <w:szCs w:val="28"/>
              </w:rPr>
              <w:t xml:space="preserve"> Khổ thơ trích trong bài thơ </w:t>
            </w:r>
            <w:r w:rsidRPr="007F5953">
              <w:rPr>
                <w:i/>
                <w:szCs w:val="28"/>
              </w:rPr>
              <w:t>Đoàn thuyền đánh cá</w:t>
            </w:r>
            <w:r w:rsidRPr="007F5953">
              <w:rPr>
                <w:szCs w:val="28"/>
              </w:rPr>
              <w:t xml:space="preserve"> </w:t>
            </w:r>
          </w:p>
          <w:p w:rsidR="007F5953" w:rsidRDefault="007F5953" w:rsidP="007F5953">
            <w:pPr>
              <w:jc w:val="both"/>
              <w:rPr>
                <w:rFonts w:eastAsia="Calibri"/>
                <w:b/>
                <w:szCs w:val="28"/>
                <w:lang w:val="nl-NL"/>
              </w:rPr>
            </w:pPr>
            <w:r w:rsidRPr="007F5953">
              <w:rPr>
                <w:szCs w:val="28"/>
              </w:rPr>
              <w:t xml:space="preserve"> của nhà thơ Huy Cận </w:t>
            </w:r>
          </w:p>
        </w:tc>
        <w:tc>
          <w:tcPr>
            <w:tcW w:w="1252" w:type="dxa"/>
          </w:tcPr>
          <w:p w:rsidR="007F5953" w:rsidRDefault="007F5953" w:rsidP="00E723CB">
            <w:pPr>
              <w:rPr>
                <w:szCs w:val="28"/>
              </w:rPr>
            </w:pPr>
            <w:r>
              <w:rPr>
                <w:szCs w:val="28"/>
              </w:rPr>
              <w:t xml:space="preserve"> (</w:t>
            </w:r>
            <w:r w:rsidRPr="007F5953">
              <w:rPr>
                <w:szCs w:val="28"/>
              </w:rPr>
              <w:t>0,5đ)</w:t>
            </w:r>
          </w:p>
          <w:p w:rsidR="007F5953" w:rsidRPr="007F5953" w:rsidRDefault="007F5953" w:rsidP="007F59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7F5953">
              <w:rPr>
                <w:szCs w:val="28"/>
              </w:rPr>
              <w:t>(0,</w:t>
            </w:r>
            <w:r>
              <w:rPr>
                <w:szCs w:val="28"/>
              </w:rPr>
              <w:t>5đ)</w:t>
            </w: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</w:tr>
      <w:tr w:rsidR="007F5953" w:rsidTr="00D95385">
        <w:tc>
          <w:tcPr>
            <w:tcW w:w="1344" w:type="dxa"/>
            <w:vMerge/>
          </w:tcPr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828" w:type="dxa"/>
          </w:tcPr>
          <w:p w:rsidR="007F5953" w:rsidRPr="007F5953" w:rsidRDefault="007F5953" w:rsidP="00E723CB">
            <w:pPr>
              <w:rPr>
                <w:rFonts w:eastAsia="Calibri"/>
                <w:szCs w:val="28"/>
                <w:lang w:val="nl-NL"/>
              </w:rPr>
            </w:pPr>
            <w:r w:rsidRPr="007F5953">
              <w:rPr>
                <w:rFonts w:eastAsia="Calibri"/>
                <w:szCs w:val="28"/>
                <w:lang w:val="nl-NL"/>
              </w:rPr>
              <w:t>c,</w:t>
            </w:r>
          </w:p>
        </w:tc>
        <w:tc>
          <w:tcPr>
            <w:tcW w:w="6607" w:type="dxa"/>
          </w:tcPr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 xml:space="preserve">+ Biện pháp tu từ được sử dụng trong đoạn thơ là so sánh 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+ Tác dụng: Nói lên sự ấm áp, gần gũi của biển cả đối với con người</w:t>
            </w:r>
            <w:r>
              <w:rPr>
                <w:szCs w:val="28"/>
              </w:rPr>
              <w:t xml:space="preserve"> </w:t>
            </w:r>
            <w:r w:rsidRPr="007F5953">
              <w:rPr>
                <w:szCs w:val="28"/>
              </w:rPr>
              <w:t>…</w:t>
            </w:r>
          </w:p>
          <w:p w:rsidR="007F5953" w:rsidRDefault="007F5953" w:rsidP="00D95385">
            <w:pPr>
              <w:jc w:val="both"/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252" w:type="dxa"/>
          </w:tcPr>
          <w:p w:rsidR="00D95385" w:rsidRPr="007F5953" w:rsidRDefault="00D95385" w:rsidP="00D953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</w:t>
            </w:r>
            <w:r w:rsidRPr="007F5953">
              <w:rPr>
                <w:szCs w:val="28"/>
              </w:rPr>
              <w:t>0,5đ)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 xml:space="preserve"> (0,5đ)</w:t>
            </w: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</w:tr>
      <w:tr w:rsidR="00D95385" w:rsidTr="00D95385">
        <w:tc>
          <w:tcPr>
            <w:tcW w:w="1344" w:type="dxa"/>
            <w:vMerge/>
          </w:tcPr>
          <w:p w:rsidR="00D95385" w:rsidRDefault="00D95385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8687" w:type="dxa"/>
            <w:gridSpan w:val="3"/>
          </w:tcPr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chưa tối đa” trả lời được ý nào cho điểm ý đó.</w:t>
            </w:r>
          </w:p>
          <w:p w:rsidR="00D95385" w:rsidRP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không đạt: Trả lời sai h</w:t>
            </w:r>
            <w:r>
              <w:rPr>
                <w:szCs w:val="28"/>
              </w:rPr>
              <w:t>o</w:t>
            </w:r>
            <w:r w:rsidRPr="007F5953">
              <w:rPr>
                <w:szCs w:val="28"/>
              </w:rPr>
              <w:t>ặc không làm.</w:t>
            </w:r>
          </w:p>
        </w:tc>
      </w:tr>
      <w:tr w:rsidR="007F5953" w:rsidTr="00D95385">
        <w:tc>
          <w:tcPr>
            <w:tcW w:w="1344" w:type="dxa"/>
            <w:vMerge w:val="restart"/>
          </w:tcPr>
          <w:p w:rsidR="007F5953" w:rsidRPr="00D37F88" w:rsidRDefault="007F5953" w:rsidP="00E723CB">
            <w:pPr>
              <w:jc w:val="center"/>
              <w:rPr>
                <w:rFonts w:eastAsia="Calibri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Cs w:val="28"/>
                <w:lang w:val="sv-SE"/>
              </w:rPr>
              <w:t>Câu 2.</w:t>
            </w:r>
            <w:r w:rsidRPr="00D37F88">
              <w:rPr>
                <w:rFonts w:eastAsia="Calibri"/>
                <w:b/>
                <w:bCs/>
                <w:szCs w:val="28"/>
                <w:lang w:val="sv-SE"/>
              </w:rPr>
              <w:t xml:space="preserve"> (</w:t>
            </w:r>
            <w:r w:rsidR="00D95385">
              <w:rPr>
                <w:rFonts w:eastAsia="Calibri"/>
                <w:b/>
                <w:bCs/>
                <w:szCs w:val="28"/>
                <w:lang w:val="sv-SE"/>
              </w:rPr>
              <w:t>7,0</w:t>
            </w:r>
            <w:r w:rsidRPr="00D37F88">
              <w:rPr>
                <w:rFonts w:eastAsia="Calibri"/>
                <w:b/>
                <w:bCs/>
                <w:szCs w:val="28"/>
                <w:lang w:val="sv-SE"/>
              </w:rPr>
              <w:t>điểm)</w:t>
            </w: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828" w:type="dxa"/>
          </w:tcPr>
          <w:p w:rsidR="007F5953" w:rsidRPr="00667F0D" w:rsidRDefault="007F5953" w:rsidP="00E723CB">
            <w:r w:rsidRPr="00667F0D">
              <w:t>a,</w:t>
            </w:r>
          </w:p>
        </w:tc>
        <w:tc>
          <w:tcPr>
            <w:tcW w:w="6607" w:type="dxa"/>
          </w:tcPr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b/>
                <w:szCs w:val="28"/>
              </w:rPr>
              <w:t>*Hình thức</w:t>
            </w:r>
            <w:r w:rsidRPr="007F5953">
              <w:rPr>
                <w:szCs w:val="28"/>
              </w:rPr>
              <w:t xml:space="preserve"> 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tối đa: Bài viết có bố cục rõ ràng, diễn đạt trôi chảy, logic, mắc ít lỗi chính tả, trình bày khoa học, sạch sẽ.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chưa tối đa: Bài viết có bố cục chưa rõ ràng, diễn đạt chưa trôi chảy, logic, mắc một số lỗi chính tả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không đạt: Lạc đề hoặc không làm.</w:t>
            </w: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1252" w:type="dxa"/>
          </w:tcPr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(2,0 đ</w:t>
            </w:r>
            <w:r w:rsidRPr="007F5953">
              <w:rPr>
                <w:szCs w:val="28"/>
              </w:rPr>
              <w:t>)</w:t>
            </w:r>
          </w:p>
          <w:p w:rsidR="00D95385" w:rsidRDefault="00D95385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</w:tr>
      <w:tr w:rsidR="007F5953" w:rsidTr="00D95385">
        <w:tc>
          <w:tcPr>
            <w:tcW w:w="1344" w:type="dxa"/>
            <w:vMerge/>
          </w:tcPr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  <w:tc>
          <w:tcPr>
            <w:tcW w:w="828" w:type="dxa"/>
          </w:tcPr>
          <w:p w:rsidR="007F5953" w:rsidRPr="00667F0D" w:rsidRDefault="007F5953" w:rsidP="00E723CB">
            <w:r w:rsidRPr="00667F0D">
              <w:t>b,</w:t>
            </w:r>
          </w:p>
        </w:tc>
        <w:tc>
          <w:tcPr>
            <w:tcW w:w="6607" w:type="dxa"/>
          </w:tcPr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b/>
                <w:szCs w:val="28"/>
              </w:rPr>
              <w:t>* Nội dung</w:t>
            </w:r>
            <w:r w:rsidRPr="007F5953">
              <w:rPr>
                <w:szCs w:val="28"/>
              </w:rPr>
              <w:t xml:space="preserve"> : Nêu được cảm nhận về nhân vật anh thanh niên: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tối đa: Nêu được các ý.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+ Hoàn cảnh sống và điều kiện làm việc: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 xml:space="preserve">+ Có lòng yêu nghề 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7F5953">
              <w:rPr>
                <w:szCs w:val="28"/>
              </w:rPr>
              <w:t xml:space="preserve">Có suy nghĩ đúng </w:t>
            </w:r>
            <w:r>
              <w:rPr>
                <w:szCs w:val="28"/>
              </w:rPr>
              <w:t>đắn về công việc và cuộc sống…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+ Là người cởi mở châ</w:t>
            </w:r>
            <w:r>
              <w:rPr>
                <w:szCs w:val="28"/>
              </w:rPr>
              <w:t xml:space="preserve">n thành, quý trọng mọi người… 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+ Là</w:t>
            </w:r>
            <w:r>
              <w:rPr>
                <w:szCs w:val="28"/>
              </w:rPr>
              <w:t xml:space="preserve"> người khiêm tốn, thành thực… </w:t>
            </w:r>
          </w:p>
          <w:p w:rsidR="00D95385" w:rsidRPr="007F5953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lastRenderedPageBreak/>
              <w:t>- Mức chưa tối đa: Nêu được ý nào cho điểm ý đó.</w:t>
            </w:r>
          </w:p>
          <w:p w:rsidR="007F5953" w:rsidRP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- Mức không đạt: Làm sai hoặc không làm</w:t>
            </w:r>
          </w:p>
        </w:tc>
        <w:tc>
          <w:tcPr>
            <w:tcW w:w="1252" w:type="dxa"/>
          </w:tcPr>
          <w:p w:rsidR="00D95385" w:rsidRDefault="00D95385" w:rsidP="00D95385">
            <w:pPr>
              <w:jc w:val="both"/>
              <w:rPr>
                <w:szCs w:val="28"/>
              </w:rPr>
            </w:pPr>
          </w:p>
          <w:p w:rsidR="00D95385" w:rsidRDefault="00D95385" w:rsidP="00D95385">
            <w:pPr>
              <w:jc w:val="both"/>
              <w:rPr>
                <w:szCs w:val="28"/>
              </w:rPr>
            </w:pPr>
          </w:p>
          <w:p w:rsidR="00D95385" w:rsidRDefault="00D95385" w:rsidP="00D95385">
            <w:pPr>
              <w:jc w:val="both"/>
              <w:rPr>
                <w:szCs w:val="28"/>
              </w:rPr>
            </w:pP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(1,0</w:t>
            </w:r>
            <w:r>
              <w:rPr>
                <w:szCs w:val="28"/>
              </w:rPr>
              <w:t xml:space="preserve"> đ</w:t>
            </w:r>
            <w:r w:rsidRPr="007F5953">
              <w:rPr>
                <w:szCs w:val="28"/>
              </w:rPr>
              <w:t>)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(1,0</w:t>
            </w:r>
            <w:r>
              <w:rPr>
                <w:szCs w:val="28"/>
              </w:rPr>
              <w:t xml:space="preserve"> đ</w:t>
            </w:r>
            <w:r w:rsidRPr="007F5953">
              <w:rPr>
                <w:szCs w:val="28"/>
              </w:rPr>
              <w:t>)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(1,0</w:t>
            </w:r>
            <w:r>
              <w:rPr>
                <w:szCs w:val="28"/>
              </w:rPr>
              <w:t xml:space="preserve"> đ</w:t>
            </w:r>
            <w:r w:rsidRPr="007F5953">
              <w:rPr>
                <w:szCs w:val="28"/>
              </w:rPr>
              <w:t>)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(1,0</w:t>
            </w:r>
            <w:r>
              <w:rPr>
                <w:szCs w:val="28"/>
              </w:rPr>
              <w:t xml:space="preserve"> đ</w:t>
            </w:r>
            <w:r w:rsidRPr="007F5953">
              <w:rPr>
                <w:szCs w:val="28"/>
              </w:rPr>
              <w:t>)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  <w:r w:rsidRPr="007F5953">
              <w:rPr>
                <w:szCs w:val="28"/>
              </w:rPr>
              <w:t>(1,0</w:t>
            </w:r>
            <w:r>
              <w:rPr>
                <w:szCs w:val="28"/>
              </w:rPr>
              <w:t xml:space="preserve"> đ</w:t>
            </w:r>
            <w:r w:rsidRPr="007F5953">
              <w:rPr>
                <w:szCs w:val="28"/>
              </w:rPr>
              <w:t>)</w:t>
            </w:r>
          </w:p>
          <w:p w:rsidR="00D95385" w:rsidRDefault="00D95385" w:rsidP="00D95385">
            <w:pPr>
              <w:jc w:val="both"/>
              <w:rPr>
                <w:szCs w:val="28"/>
              </w:rPr>
            </w:pPr>
          </w:p>
          <w:p w:rsidR="007F5953" w:rsidRDefault="007F5953" w:rsidP="00E723CB">
            <w:pPr>
              <w:rPr>
                <w:rFonts w:eastAsia="Calibri"/>
                <w:b/>
                <w:szCs w:val="28"/>
                <w:lang w:val="nl-NL"/>
              </w:rPr>
            </w:pPr>
          </w:p>
        </w:tc>
      </w:tr>
      <w:tr w:rsidR="007F5953" w:rsidTr="00D95385">
        <w:tc>
          <w:tcPr>
            <w:tcW w:w="8779" w:type="dxa"/>
            <w:gridSpan w:val="3"/>
          </w:tcPr>
          <w:p w:rsidR="007F5953" w:rsidRDefault="007F5953" w:rsidP="00E723CB">
            <w:pPr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lastRenderedPageBreak/>
              <w:t>Tổng</w:t>
            </w:r>
          </w:p>
        </w:tc>
        <w:tc>
          <w:tcPr>
            <w:tcW w:w="1252" w:type="dxa"/>
          </w:tcPr>
          <w:p w:rsidR="007F5953" w:rsidRDefault="007F5953" w:rsidP="00E723CB">
            <w:pPr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10</w:t>
            </w:r>
          </w:p>
        </w:tc>
      </w:tr>
    </w:tbl>
    <w:p w:rsidR="007F5953" w:rsidRDefault="007F5953" w:rsidP="007F5953">
      <w:pPr>
        <w:rPr>
          <w:rFonts w:eastAsia="Calibri"/>
          <w:b/>
          <w:sz w:val="28"/>
          <w:szCs w:val="28"/>
          <w:lang w:val="nl-NL"/>
        </w:rPr>
      </w:pPr>
    </w:p>
    <w:p w:rsidR="007F5953" w:rsidRDefault="007F5953" w:rsidP="007F5953">
      <w:pPr>
        <w:jc w:val="both"/>
        <w:rPr>
          <w:b/>
          <w:lang w:val="fr-FR"/>
        </w:rPr>
      </w:pPr>
    </w:p>
    <w:p w:rsidR="007F5953" w:rsidRDefault="007F5953" w:rsidP="007F5953">
      <w:pPr>
        <w:jc w:val="both"/>
        <w:rPr>
          <w:b/>
          <w:sz w:val="28"/>
          <w:szCs w:val="28"/>
        </w:rPr>
      </w:pPr>
    </w:p>
    <w:p w:rsidR="00D95385" w:rsidRPr="00D37F88" w:rsidRDefault="00D95385" w:rsidP="00D95385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D95385" w:rsidRDefault="00D95385" w:rsidP="00D95385">
      <w:pPr>
        <w:rPr>
          <w:sz w:val="28"/>
          <w:szCs w:val="28"/>
        </w:rPr>
      </w:pPr>
    </w:p>
    <w:p w:rsidR="007F5953" w:rsidRPr="007F5953" w:rsidRDefault="007F5953">
      <w:pPr>
        <w:rPr>
          <w:sz w:val="28"/>
          <w:szCs w:val="28"/>
        </w:rPr>
      </w:pPr>
    </w:p>
    <w:sectPr w:rsidR="007F5953" w:rsidRPr="007F5953" w:rsidSect="005B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5953"/>
    <w:rsid w:val="002F5812"/>
    <w:rsid w:val="0037588F"/>
    <w:rsid w:val="0038355F"/>
    <w:rsid w:val="004F5701"/>
    <w:rsid w:val="004F6247"/>
    <w:rsid w:val="005B1344"/>
    <w:rsid w:val="00711BCC"/>
    <w:rsid w:val="00715845"/>
    <w:rsid w:val="007F5953"/>
    <w:rsid w:val="009F6F62"/>
    <w:rsid w:val="00A46904"/>
    <w:rsid w:val="00A54DE6"/>
    <w:rsid w:val="00D9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5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hamkhao1">
    <w:name w:val="tham khao1"/>
    <w:basedOn w:val="TableNormal"/>
    <w:next w:val="TableGrid"/>
    <w:rsid w:val="007F595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F5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8</cp:revision>
  <dcterms:created xsi:type="dcterms:W3CDTF">2017-12-25T07:30:00Z</dcterms:created>
  <dcterms:modified xsi:type="dcterms:W3CDTF">2017-12-26T03:06:00Z</dcterms:modified>
</cp:coreProperties>
</file>