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FA23C4" w:rsidRPr="00CE34A2" w:rsidTr="003A7F59">
        <w:trPr>
          <w:jc w:val="center"/>
        </w:trPr>
        <w:tc>
          <w:tcPr>
            <w:tcW w:w="4820" w:type="dxa"/>
          </w:tcPr>
          <w:p w:rsidR="00FA23C4" w:rsidRPr="00CE34A2" w:rsidRDefault="00FA23C4" w:rsidP="003A7F59">
            <w:pPr>
              <w:spacing w:line="340" w:lineRule="exact"/>
              <w:jc w:val="center"/>
              <w:rPr>
                <w:sz w:val="26"/>
                <w:szCs w:val="26"/>
              </w:rPr>
            </w:pPr>
            <w:r w:rsidRPr="00CE34A2">
              <w:rPr>
                <w:sz w:val="26"/>
                <w:szCs w:val="26"/>
              </w:rPr>
              <w:t xml:space="preserve">PHÒNG </w:t>
            </w:r>
            <w:r>
              <w:rPr>
                <w:sz w:val="26"/>
                <w:szCs w:val="26"/>
              </w:rPr>
              <w:t>GD&amp;ĐT THỊ XÃ ĐÔNG TRIỀU</w:t>
            </w:r>
          </w:p>
          <w:p w:rsidR="00FA23C4" w:rsidRPr="00EF1E5E" w:rsidRDefault="00FA23C4" w:rsidP="003A7F59">
            <w:pPr>
              <w:spacing w:line="340" w:lineRule="exact"/>
              <w:jc w:val="center"/>
              <w:rPr>
                <w:b/>
                <w:sz w:val="26"/>
                <w:szCs w:val="26"/>
              </w:rPr>
            </w:pPr>
            <w:r>
              <w:rPr>
                <w:b/>
                <w:sz w:val="26"/>
                <w:szCs w:val="26"/>
              </w:rPr>
              <w:t>TRƯỜNG THCS NGUYỄN HUỆ</w:t>
            </w:r>
          </w:p>
          <w:p w:rsidR="00FA23C4" w:rsidRPr="00EF1E5E" w:rsidRDefault="00675652" w:rsidP="003A7F59">
            <w:pPr>
              <w:spacing w:line="340" w:lineRule="exact"/>
              <w:jc w:val="center"/>
              <w:rPr>
                <w:b/>
                <w:szCs w:val="26"/>
              </w:rPr>
            </w:pPr>
            <w:r w:rsidRPr="00675652">
              <w:rPr>
                <w:noProof/>
              </w:rPr>
              <w:pict>
                <v:line id="_x0000_s1026" style="position:absolute;left:0;text-align:left;z-index:251658240;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FA23C4" w:rsidRPr="00CE34A2" w:rsidRDefault="00FA23C4" w:rsidP="003A7F59">
            <w:pPr>
              <w:spacing w:line="340" w:lineRule="exact"/>
              <w:jc w:val="center"/>
              <w:rPr>
                <w:b/>
                <w:sz w:val="26"/>
                <w:szCs w:val="26"/>
              </w:rPr>
            </w:pPr>
            <w:r w:rsidRPr="00CE34A2">
              <w:rPr>
                <w:b/>
                <w:sz w:val="26"/>
                <w:szCs w:val="26"/>
              </w:rPr>
              <w:t xml:space="preserve">ĐỀ KIỂM TRA 1 TIẾT </w:t>
            </w:r>
          </w:p>
          <w:p w:rsidR="00FA23C4" w:rsidRPr="00CE34A2" w:rsidRDefault="00FA23C4" w:rsidP="003A7F59">
            <w:pPr>
              <w:spacing w:line="340" w:lineRule="exact"/>
              <w:jc w:val="center"/>
              <w:rPr>
                <w:b/>
                <w:sz w:val="26"/>
                <w:szCs w:val="26"/>
              </w:rPr>
            </w:pPr>
            <w:r w:rsidRPr="00CE34A2">
              <w:rPr>
                <w:b/>
                <w:sz w:val="26"/>
                <w:szCs w:val="26"/>
              </w:rPr>
              <w:t>HỌC KỲ I NĂM HỌC 2017 – 2018</w:t>
            </w:r>
          </w:p>
          <w:p w:rsidR="00FA23C4" w:rsidRPr="00CE34A2" w:rsidRDefault="00FA23C4" w:rsidP="003A7F59">
            <w:pPr>
              <w:tabs>
                <w:tab w:val="left" w:pos="851"/>
              </w:tabs>
              <w:spacing w:line="276" w:lineRule="auto"/>
              <w:contextualSpacing/>
              <w:jc w:val="center"/>
              <w:rPr>
                <w:b/>
                <w:szCs w:val="26"/>
              </w:rPr>
            </w:pPr>
            <w:r>
              <w:rPr>
                <w:b/>
                <w:szCs w:val="26"/>
              </w:rPr>
              <w:t>MÔN: GDCD 8</w:t>
            </w:r>
          </w:p>
          <w:p w:rsidR="00FA23C4" w:rsidRPr="00CE34A2" w:rsidRDefault="00FA23C4" w:rsidP="003A7F59">
            <w:pPr>
              <w:spacing w:line="340" w:lineRule="exact"/>
              <w:jc w:val="center"/>
              <w:rPr>
                <w:b/>
                <w:sz w:val="26"/>
                <w:szCs w:val="26"/>
              </w:rPr>
            </w:pPr>
          </w:p>
        </w:tc>
      </w:tr>
    </w:tbl>
    <w:p w:rsidR="00FA23C4" w:rsidRPr="00FA23C4" w:rsidRDefault="00FA23C4" w:rsidP="00626E15">
      <w:pPr>
        <w:widowControl w:val="0"/>
        <w:jc w:val="both"/>
        <w:rPr>
          <w:i/>
          <w:sz w:val="28"/>
          <w:szCs w:val="28"/>
        </w:rPr>
      </w:pPr>
      <w:r w:rsidRPr="008340E6">
        <w:rPr>
          <w:b/>
          <w:sz w:val="28"/>
          <w:szCs w:val="28"/>
        </w:rPr>
        <w:t>Câu 1:</w:t>
      </w:r>
      <w:r w:rsidRPr="00FA23C4">
        <w:rPr>
          <w:sz w:val="28"/>
          <w:szCs w:val="28"/>
        </w:rPr>
        <w:t xml:space="preserve"> </w:t>
      </w:r>
      <w:r w:rsidRPr="00FA23C4">
        <w:rPr>
          <w:i/>
          <w:sz w:val="28"/>
          <w:szCs w:val="28"/>
        </w:rPr>
        <w:t>( 3,0 điểm)</w:t>
      </w:r>
      <w:r w:rsidRPr="00FA23C4">
        <w:rPr>
          <w:sz w:val="28"/>
          <w:szCs w:val="28"/>
        </w:rPr>
        <w:t xml:space="preserve"> </w:t>
      </w:r>
    </w:p>
    <w:p w:rsidR="00FA23C4" w:rsidRPr="00FA23C4" w:rsidRDefault="00FA23C4" w:rsidP="00626E15">
      <w:pPr>
        <w:widowControl w:val="0"/>
        <w:shd w:val="clear" w:color="auto" w:fill="FFFFFF"/>
        <w:jc w:val="both"/>
        <w:textAlignment w:val="baseline"/>
        <w:rPr>
          <w:sz w:val="28"/>
          <w:szCs w:val="28"/>
        </w:rPr>
      </w:pPr>
      <w:r w:rsidRPr="00FA23C4">
        <w:rPr>
          <w:sz w:val="28"/>
          <w:szCs w:val="28"/>
        </w:rPr>
        <w:t xml:space="preserve">a) Tình bạn là gì? Hãy nêu các đặc điểm của tình bạn trong sáng, lành mạnh. </w:t>
      </w:r>
    </w:p>
    <w:p w:rsidR="00FA23C4" w:rsidRPr="00FA23C4" w:rsidRDefault="00FA23C4" w:rsidP="00626E15">
      <w:pPr>
        <w:widowControl w:val="0"/>
        <w:shd w:val="clear" w:color="auto" w:fill="FFFFFF"/>
        <w:jc w:val="both"/>
        <w:textAlignment w:val="baseline"/>
        <w:rPr>
          <w:sz w:val="28"/>
          <w:szCs w:val="28"/>
        </w:rPr>
      </w:pPr>
      <w:r w:rsidRPr="00FA23C4">
        <w:rPr>
          <w:sz w:val="28"/>
          <w:szCs w:val="28"/>
        </w:rPr>
        <w:t>b) Tìm 2 câu ca dao, tục ngữ hoặc danh ngôn nói về tình bạn.</w:t>
      </w:r>
    </w:p>
    <w:p w:rsidR="00FA23C4" w:rsidRPr="00FA23C4" w:rsidRDefault="00FA23C4" w:rsidP="00626E15">
      <w:pPr>
        <w:widowControl w:val="0"/>
        <w:shd w:val="clear" w:color="auto" w:fill="FFFFFF"/>
        <w:jc w:val="both"/>
        <w:textAlignment w:val="baseline"/>
        <w:rPr>
          <w:i/>
          <w:sz w:val="28"/>
          <w:szCs w:val="28"/>
        </w:rPr>
      </w:pPr>
      <w:r w:rsidRPr="008340E6">
        <w:rPr>
          <w:b/>
          <w:sz w:val="28"/>
          <w:szCs w:val="28"/>
        </w:rPr>
        <w:t>Câu 2:</w:t>
      </w:r>
      <w:r w:rsidRPr="00F22DFD">
        <w:rPr>
          <w:b/>
          <w:sz w:val="28"/>
          <w:szCs w:val="28"/>
        </w:rPr>
        <w:t xml:space="preserve"> </w:t>
      </w:r>
      <w:r w:rsidRPr="00FA23C4">
        <w:rPr>
          <w:i/>
          <w:sz w:val="28"/>
          <w:szCs w:val="28"/>
        </w:rPr>
        <w:t>(4,0 điểm)</w:t>
      </w:r>
    </w:p>
    <w:p w:rsidR="00FA23C4" w:rsidRPr="00FA23C4" w:rsidRDefault="00FA23C4" w:rsidP="00626E15">
      <w:pPr>
        <w:widowControl w:val="0"/>
        <w:jc w:val="both"/>
        <w:rPr>
          <w:sz w:val="28"/>
          <w:szCs w:val="28"/>
        </w:rPr>
      </w:pPr>
      <w:r w:rsidRPr="00FA23C4">
        <w:rPr>
          <w:sz w:val="28"/>
          <w:szCs w:val="28"/>
        </w:rPr>
        <w:t xml:space="preserve">a) So sánh sự khác nhau giữa pháp luật và kỉ luật? Học sinh có cần tôn trọng pháp luật và kỉ luật không? Vì sao? </w:t>
      </w:r>
    </w:p>
    <w:p w:rsidR="00FA23C4" w:rsidRPr="00FA23C4" w:rsidRDefault="00FA23C4" w:rsidP="00626E15">
      <w:pPr>
        <w:widowControl w:val="0"/>
        <w:jc w:val="both"/>
        <w:rPr>
          <w:sz w:val="28"/>
          <w:szCs w:val="28"/>
        </w:rPr>
      </w:pPr>
      <w:r w:rsidRPr="00FA23C4">
        <w:rPr>
          <w:sz w:val="28"/>
          <w:szCs w:val="28"/>
        </w:rPr>
        <w:t>b) Hãy nêu 3 biểu hiện của người học sinh thể hiện tính kỉ luật trong nhà trường.</w:t>
      </w:r>
    </w:p>
    <w:p w:rsidR="00FA23C4" w:rsidRPr="00FA23C4" w:rsidRDefault="00FA23C4" w:rsidP="00626E15">
      <w:pPr>
        <w:jc w:val="both"/>
        <w:rPr>
          <w:i/>
          <w:sz w:val="28"/>
          <w:szCs w:val="28"/>
        </w:rPr>
      </w:pPr>
      <w:r w:rsidRPr="008340E6">
        <w:rPr>
          <w:b/>
          <w:sz w:val="28"/>
          <w:szCs w:val="28"/>
        </w:rPr>
        <w:t>Câu 3:</w:t>
      </w:r>
      <w:r w:rsidRPr="00FA23C4">
        <w:rPr>
          <w:sz w:val="28"/>
          <w:szCs w:val="28"/>
        </w:rPr>
        <w:t xml:space="preserve"> </w:t>
      </w:r>
      <w:r w:rsidRPr="00FA23C4">
        <w:rPr>
          <w:i/>
          <w:sz w:val="28"/>
          <w:szCs w:val="28"/>
        </w:rPr>
        <w:t xml:space="preserve">( 3,0 điểm)  </w:t>
      </w:r>
    </w:p>
    <w:p w:rsidR="00FA23C4" w:rsidRPr="00FA23C4" w:rsidRDefault="00FA23C4" w:rsidP="00626E15">
      <w:pPr>
        <w:ind w:firstLine="720"/>
        <w:jc w:val="both"/>
        <w:rPr>
          <w:sz w:val="28"/>
          <w:szCs w:val="28"/>
        </w:rPr>
      </w:pPr>
      <w:r w:rsidRPr="00FA23C4">
        <w:rPr>
          <w:sz w:val="28"/>
          <w:szCs w:val="28"/>
        </w:rPr>
        <w:t>Lan  mượn Mai cuốn sách và hứa hai hôm sau sẽ trả, nhưng vì chưa đọc xong nên Lan cho rằng cứ giữ lại, khi nào đọc xong thì trả B cũng được.</w:t>
      </w:r>
    </w:p>
    <w:p w:rsidR="00FA23C4" w:rsidRPr="00FA23C4" w:rsidRDefault="00FA23C4" w:rsidP="00626E15">
      <w:pPr>
        <w:jc w:val="both"/>
        <w:rPr>
          <w:sz w:val="28"/>
          <w:szCs w:val="28"/>
        </w:rPr>
      </w:pPr>
      <w:r w:rsidRPr="00FA23C4">
        <w:rPr>
          <w:sz w:val="28"/>
          <w:szCs w:val="28"/>
        </w:rPr>
        <w:t xml:space="preserve">Nhận xét việc làm của Lan và đưa ra cách giải quyết phù hợp? </w:t>
      </w:r>
    </w:p>
    <w:p w:rsidR="00FA23C4" w:rsidRPr="00FA23C4" w:rsidRDefault="00FA23C4" w:rsidP="00626E15">
      <w:pPr>
        <w:jc w:val="both"/>
        <w:rPr>
          <w:sz w:val="28"/>
          <w:szCs w:val="28"/>
        </w:rPr>
      </w:pPr>
    </w:p>
    <w:p w:rsidR="00461203" w:rsidRDefault="00461203">
      <w:pPr>
        <w:rPr>
          <w:sz w:val="28"/>
          <w:szCs w:val="28"/>
        </w:rPr>
      </w:pPr>
    </w:p>
    <w:p w:rsidR="008340E6" w:rsidRPr="00D37F88" w:rsidRDefault="008340E6" w:rsidP="008340E6">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FA23C4" w:rsidRDefault="00FA23C4">
      <w:pPr>
        <w:rPr>
          <w:sz w:val="28"/>
          <w:szCs w:val="28"/>
        </w:rPr>
      </w:pPr>
    </w:p>
    <w:p w:rsidR="00137589" w:rsidRDefault="00137589">
      <w:pPr>
        <w:rPr>
          <w:sz w:val="28"/>
          <w:szCs w:val="28"/>
        </w:rPr>
      </w:pPr>
    </w:p>
    <w:p w:rsidR="00137589" w:rsidRDefault="00137589">
      <w:pPr>
        <w:rPr>
          <w:sz w:val="28"/>
          <w:szCs w:val="28"/>
        </w:rPr>
      </w:pPr>
    </w:p>
    <w:p w:rsidR="00137589" w:rsidRDefault="00137589">
      <w:pPr>
        <w:rPr>
          <w:sz w:val="28"/>
          <w:szCs w:val="28"/>
        </w:rPr>
      </w:pPr>
    </w:p>
    <w:p w:rsidR="00137589" w:rsidRDefault="00137589">
      <w:pPr>
        <w:rPr>
          <w:sz w:val="28"/>
          <w:szCs w:val="28"/>
        </w:rPr>
      </w:pPr>
    </w:p>
    <w:p w:rsidR="00FA23C4" w:rsidRDefault="00FA23C4">
      <w:pPr>
        <w:rPr>
          <w:sz w:val="28"/>
          <w:szCs w:val="28"/>
        </w:rPr>
      </w:pPr>
    </w:p>
    <w:tbl>
      <w:tblPr>
        <w:tblW w:w="11482" w:type="dxa"/>
        <w:tblInd w:w="-1026" w:type="dxa"/>
        <w:tblLook w:val="04A0"/>
      </w:tblPr>
      <w:tblGrid>
        <w:gridCol w:w="4678"/>
        <w:gridCol w:w="6804"/>
      </w:tblGrid>
      <w:tr w:rsidR="00F22DFD" w:rsidRPr="0046510A" w:rsidTr="00FE5936">
        <w:tc>
          <w:tcPr>
            <w:tcW w:w="4678" w:type="dxa"/>
          </w:tcPr>
          <w:p w:rsidR="00F22DFD" w:rsidRPr="00C27619" w:rsidRDefault="00F22DFD" w:rsidP="00FE5936">
            <w:pPr>
              <w:spacing w:line="340" w:lineRule="exact"/>
              <w:jc w:val="center"/>
              <w:rPr>
                <w:sz w:val="26"/>
                <w:szCs w:val="26"/>
                <w:lang w:val="vi-VN"/>
              </w:rPr>
            </w:pPr>
            <w:r>
              <w:rPr>
                <w:sz w:val="26"/>
                <w:szCs w:val="26"/>
                <w:lang w:val="vi-VN"/>
              </w:rPr>
              <w:lastRenderedPageBreak/>
              <w:t>PHÒNG GD&amp;ĐT T</w:t>
            </w:r>
            <w:r>
              <w:rPr>
                <w:sz w:val="26"/>
                <w:szCs w:val="26"/>
              </w:rPr>
              <w:t>X</w:t>
            </w:r>
            <w:r w:rsidRPr="00C27619">
              <w:rPr>
                <w:sz w:val="26"/>
                <w:szCs w:val="26"/>
                <w:lang w:val="vi-VN"/>
              </w:rPr>
              <w:t xml:space="preserve"> ĐÔNG TRIỀU</w:t>
            </w:r>
          </w:p>
          <w:p w:rsidR="00F22DFD" w:rsidRPr="00C10B6E" w:rsidRDefault="00F22DFD" w:rsidP="00FE5936">
            <w:pPr>
              <w:spacing w:line="340" w:lineRule="exact"/>
              <w:jc w:val="center"/>
              <w:rPr>
                <w:b/>
                <w:sz w:val="26"/>
                <w:szCs w:val="26"/>
              </w:rPr>
            </w:pPr>
            <w:r>
              <w:rPr>
                <w:b/>
                <w:sz w:val="26"/>
                <w:szCs w:val="26"/>
                <w:lang w:val="vi-VN"/>
              </w:rPr>
              <w:t>TRƯỜNG THC</w:t>
            </w:r>
            <w:r>
              <w:rPr>
                <w:b/>
                <w:sz w:val="26"/>
                <w:szCs w:val="26"/>
              </w:rPr>
              <w:t>S NGUYỄN HUỆ</w:t>
            </w:r>
          </w:p>
          <w:p w:rsidR="00F22DFD" w:rsidRPr="0046510A" w:rsidRDefault="00F22DFD" w:rsidP="00FE5936">
            <w:pPr>
              <w:spacing w:line="340" w:lineRule="exact"/>
              <w:jc w:val="center"/>
              <w:rPr>
                <w:b/>
                <w:szCs w:val="26"/>
                <w:lang w:val="vi-VN"/>
              </w:rPr>
            </w:pPr>
          </w:p>
        </w:tc>
        <w:tc>
          <w:tcPr>
            <w:tcW w:w="6804" w:type="dxa"/>
          </w:tcPr>
          <w:p w:rsidR="00F22DFD" w:rsidRPr="00CE34A2" w:rsidRDefault="00F22DFD" w:rsidP="00FE5936">
            <w:pPr>
              <w:spacing w:line="340" w:lineRule="exact"/>
              <w:jc w:val="center"/>
              <w:rPr>
                <w:b/>
                <w:sz w:val="26"/>
                <w:szCs w:val="26"/>
              </w:rPr>
            </w:pPr>
            <w:r>
              <w:rPr>
                <w:b/>
                <w:sz w:val="26"/>
                <w:szCs w:val="26"/>
              </w:rPr>
              <w:t>ĐÁP ÁN-BIỂU ĐIỂM</w:t>
            </w:r>
            <w:r w:rsidRPr="0046510A">
              <w:rPr>
                <w:b/>
                <w:sz w:val="26"/>
                <w:szCs w:val="26"/>
              </w:rPr>
              <w:t xml:space="preserve"> CHẤM </w:t>
            </w:r>
            <w:r>
              <w:rPr>
                <w:b/>
                <w:sz w:val="26"/>
                <w:szCs w:val="26"/>
              </w:rPr>
              <w:t xml:space="preserve">BÀI </w:t>
            </w:r>
            <w:r w:rsidRPr="00CE34A2">
              <w:rPr>
                <w:b/>
                <w:sz w:val="26"/>
                <w:szCs w:val="26"/>
              </w:rPr>
              <w:t xml:space="preserve">KIỂM TRA 1 TIẾT </w:t>
            </w:r>
          </w:p>
          <w:p w:rsidR="00F22DFD" w:rsidRPr="00CE34A2" w:rsidRDefault="00F22DFD" w:rsidP="00FE5936">
            <w:pPr>
              <w:spacing w:line="340" w:lineRule="exact"/>
              <w:jc w:val="center"/>
              <w:rPr>
                <w:b/>
                <w:sz w:val="26"/>
                <w:szCs w:val="26"/>
              </w:rPr>
            </w:pPr>
            <w:r w:rsidRPr="00CE34A2">
              <w:rPr>
                <w:b/>
                <w:sz w:val="26"/>
                <w:szCs w:val="26"/>
              </w:rPr>
              <w:t>HỌC KỲ I NĂM HỌC 2017 – 2018</w:t>
            </w:r>
          </w:p>
          <w:p w:rsidR="00F22DFD" w:rsidRPr="00CE34A2" w:rsidRDefault="00F22DFD" w:rsidP="00FE5936">
            <w:pPr>
              <w:tabs>
                <w:tab w:val="left" w:pos="851"/>
              </w:tabs>
              <w:spacing w:line="276" w:lineRule="auto"/>
              <w:contextualSpacing/>
              <w:jc w:val="center"/>
              <w:rPr>
                <w:b/>
                <w:szCs w:val="26"/>
              </w:rPr>
            </w:pPr>
            <w:r>
              <w:rPr>
                <w:b/>
                <w:szCs w:val="26"/>
              </w:rPr>
              <w:t>MÔN: GDCD 8</w:t>
            </w:r>
          </w:p>
          <w:p w:rsidR="00F22DFD" w:rsidRPr="0046510A" w:rsidRDefault="00F22DFD" w:rsidP="00FE5936">
            <w:pPr>
              <w:spacing w:line="340" w:lineRule="exact"/>
              <w:jc w:val="center"/>
              <w:rPr>
                <w:szCs w:val="26"/>
              </w:rPr>
            </w:pPr>
          </w:p>
        </w:tc>
      </w:tr>
    </w:tbl>
    <w:p w:rsidR="00F22DFD" w:rsidRDefault="00F22DFD">
      <w:pPr>
        <w:rPr>
          <w:sz w:val="28"/>
          <w:szCs w:val="28"/>
        </w:rPr>
      </w:pPr>
    </w:p>
    <w:p w:rsidR="00FA23C4" w:rsidRDefault="00FA23C4">
      <w:pPr>
        <w:rPr>
          <w:sz w:val="28"/>
          <w:szCs w:val="28"/>
        </w:rPr>
      </w:pPr>
    </w:p>
    <w:tbl>
      <w:tblPr>
        <w:tblStyle w:val="TableGrid"/>
        <w:tblW w:w="0" w:type="auto"/>
        <w:tblLook w:val="04A0"/>
      </w:tblPr>
      <w:tblGrid>
        <w:gridCol w:w="1344"/>
        <w:gridCol w:w="870"/>
        <w:gridCol w:w="6154"/>
        <w:gridCol w:w="1208"/>
      </w:tblGrid>
      <w:tr w:rsidR="00FA23C4" w:rsidRPr="0088373B" w:rsidTr="008340E6">
        <w:tc>
          <w:tcPr>
            <w:tcW w:w="1344" w:type="dxa"/>
          </w:tcPr>
          <w:p w:rsidR="00FA23C4" w:rsidRPr="0088373B" w:rsidRDefault="00FA23C4" w:rsidP="003A7F59">
            <w:pPr>
              <w:jc w:val="center"/>
              <w:rPr>
                <w:b/>
                <w:sz w:val="28"/>
                <w:szCs w:val="28"/>
              </w:rPr>
            </w:pPr>
            <w:r w:rsidRPr="0088373B">
              <w:rPr>
                <w:b/>
                <w:sz w:val="28"/>
                <w:szCs w:val="28"/>
              </w:rPr>
              <w:t>Câu</w:t>
            </w:r>
          </w:p>
        </w:tc>
        <w:tc>
          <w:tcPr>
            <w:tcW w:w="870" w:type="dxa"/>
          </w:tcPr>
          <w:p w:rsidR="00FA23C4" w:rsidRPr="0088373B" w:rsidRDefault="00FA23C4" w:rsidP="003A7F59">
            <w:pPr>
              <w:jc w:val="center"/>
              <w:rPr>
                <w:b/>
                <w:sz w:val="28"/>
                <w:szCs w:val="28"/>
              </w:rPr>
            </w:pPr>
            <w:r w:rsidRPr="0088373B">
              <w:rPr>
                <w:b/>
                <w:sz w:val="28"/>
                <w:szCs w:val="28"/>
              </w:rPr>
              <w:t>Ý</w:t>
            </w:r>
          </w:p>
        </w:tc>
        <w:tc>
          <w:tcPr>
            <w:tcW w:w="6154" w:type="dxa"/>
          </w:tcPr>
          <w:p w:rsidR="00FA23C4" w:rsidRPr="0088373B" w:rsidRDefault="00FA23C4" w:rsidP="003A7F59">
            <w:pPr>
              <w:jc w:val="center"/>
              <w:rPr>
                <w:b/>
                <w:sz w:val="28"/>
                <w:szCs w:val="28"/>
              </w:rPr>
            </w:pPr>
            <w:r w:rsidRPr="0088373B">
              <w:rPr>
                <w:b/>
                <w:sz w:val="28"/>
                <w:szCs w:val="28"/>
              </w:rPr>
              <w:t>Nội dung</w:t>
            </w:r>
          </w:p>
        </w:tc>
        <w:tc>
          <w:tcPr>
            <w:tcW w:w="1208" w:type="dxa"/>
          </w:tcPr>
          <w:p w:rsidR="00FA23C4" w:rsidRPr="0088373B" w:rsidRDefault="00FA23C4" w:rsidP="003A7F59">
            <w:pPr>
              <w:jc w:val="center"/>
              <w:rPr>
                <w:b/>
                <w:sz w:val="28"/>
                <w:szCs w:val="28"/>
              </w:rPr>
            </w:pPr>
            <w:r w:rsidRPr="0088373B">
              <w:rPr>
                <w:b/>
                <w:sz w:val="28"/>
                <w:szCs w:val="28"/>
              </w:rPr>
              <w:t>Điểm</w:t>
            </w:r>
          </w:p>
        </w:tc>
      </w:tr>
      <w:tr w:rsidR="00FA23C4" w:rsidTr="008340E6">
        <w:tc>
          <w:tcPr>
            <w:tcW w:w="1344" w:type="dxa"/>
            <w:vMerge w:val="restart"/>
          </w:tcPr>
          <w:p w:rsidR="00FA23C4" w:rsidRPr="00D37F88" w:rsidRDefault="00FA23C4" w:rsidP="003A7F59">
            <w:pPr>
              <w:jc w:val="center"/>
              <w:rPr>
                <w:rFonts w:eastAsia="Calibri"/>
                <w:sz w:val="28"/>
                <w:szCs w:val="28"/>
                <w:lang w:val="sv-SE"/>
              </w:rPr>
            </w:pPr>
            <w:r w:rsidRPr="00D37F88">
              <w:rPr>
                <w:rFonts w:eastAsia="Calibri"/>
                <w:b/>
                <w:bCs/>
                <w:sz w:val="28"/>
                <w:szCs w:val="28"/>
                <w:lang w:val="sv-SE"/>
              </w:rPr>
              <w:t>Câu 1</w:t>
            </w:r>
            <w:r>
              <w:rPr>
                <w:rFonts w:eastAsia="Calibri"/>
                <w:b/>
                <w:bCs/>
                <w:sz w:val="28"/>
                <w:szCs w:val="28"/>
                <w:lang w:val="sv-SE"/>
              </w:rPr>
              <w:t>.</w:t>
            </w:r>
            <w:r w:rsidRPr="00D37F88">
              <w:rPr>
                <w:rFonts w:eastAsia="Calibri"/>
                <w:b/>
                <w:bCs/>
                <w:sz w:val="28"/>
                <w:szCs w:val="28"/>
                <w:lang w:val="sv-SE"/>
              </w:rPr>
              <w:t xml:space="preserve"> (</w:t>
            </w:r>
            <w:r w:rsidR="0044396B">
              <w:rPr>
                <w:rFonts w:eastAsia="Calibri"/>
                <w:b/>
                <w:bCs/>
                <w:sz w:val="28"/>
                <w:szCs w:val="28"/>
                <w:lang w:val="sv-SE"/>
              </w:rPr>
              <w:t>3,0</w:t>
            </w:r>
            <w:r w:rsidRPr="00D37F88">
              <w:rPr>
                <w:rFonts w:eastAsia="Calibri"/>
                <w:b/>
                <w:bCs/>
                <w:sz w:val="28"/>
                <w:szCs w:val="28"/>
                <w:lang w:val="sv-SE"/>
              </w:rPr>
              <w:t>điểm)</w:t>
            </w:r>
          </w:p>
          <w:p w:rsidR="00FA23C4" w:rsidRDefault="00FA23C4" w:rsidP="003A7F59">
            <w:pPr>
              <w:rPr>
                <w:rFonts w:eastAsia="Calibri"/>
                <w:b/>
                <w:sz w:val="28"/>
                <w:szCs w:val="28"/>
                <w:lang w:val="nl-NL"/>
              </w:rPr>
            </w:pPr>
          </w:p>
        </w:tc>
        <w:tc>
          <w:tcPr>
            <w:tcW w:w="870" w:type="dxa"/>
          </w:tcPr>
          <w:p w:rsidR="00FA23C4" w:rsidRDefault="00FA23C4" w:rsidP="003A7F59">
            <w:pPr>
              <w:rPr>
                <w:rFonts w:eastAsia="Calibri"/>
                <w:b/>
                <w:sz w:val="28"/>
                <w:szCs w:val="28"/>
                <w:lang w:val="nl-NL"/>
              </w:rPr>
            </w:pPr>
            <w:r>
              <w:rPr>
                <w:rFonts w:eastAsia="Calibri"/>
                <w:b/>
                <w:sz w:val="28"/>
                <w:szCs w:val="28"/>
                <w:lang w:val="nl-NL"/>
              </w:rPr>
              <w:t>a,</w:t>
            </w:r>
          </w:p>
          <w:p w:rsidR="00776FFB" w:rsidRDefault="00776FFB" w:rsidP="003A7F59">
            <w:pPr>
              <w:rPr>
                <w:rFonts w:eastAsia="Calibri"/>
                <w:b/>
                <w:sz w:val="28"/>
                <w:szCs w:val="28"/>
                <w:lang w:val="nl-NL"/>
              </w:rPr>
            </w:pPr>
            <w:r>
              <w:rPr>
                <w:sz w:val="28"/>
                <w:szCs w:val="28"/>
              </w:rPr>
              <w:t>(2,0 điểm)</w:t>
            </w:r>
          </w:p>
        </w:tc>
        <w:tc>
          <w:tcPr>
            <w:tcW w:w="6154" w:type="dxa"/>
          </w:tcPr>
          <w:p w:rsidR="0044396B" w:rsidRPr="00FA23C4" w:rsidRDefault="0044396B" w:rsidP="0044396B">
            <w:pPr>
              <w:widowControl w:val="0"/>
              <w:spacing w:line="360" w:lineRule="auto"/>
              <w:jc w:val="both"/>
              <w:rPr>
                <w:rFonts w:eastAsia="SimSun"/>
                <w:sz w:val="28"/>
                <w:szCs w:val="28"/>
                <w:lang w:val="fr-FR"/>
              </w:rPr>
            </w:pPr>
            <w:r>
              <w:rPr>
                <w:rFonts w:eastAsia="SimSun"/>
                <w:sz w:val="28"/>
                <w:szCs w:val="28"/>
                <w:lang w:val="fr-FR"/>
              </w:rPr>
              <w:t>*</w:t>
            </w:r>
            <w:r w:rsidRPr="00FA23C4">
              <w:rPr>
                <w:rFonts w:eastAsia="SimSun"/>
                <w:sz w:val="28"/>
                <w:szCs w:val="28"/>
                <w:lang w:val="fr-FR"/>
              </w:rPr>
              <w:t>Tình bạn là tình cảm gắn bó giữa hai hay nhiều người trên cơ sở hợp nhau về tính tình, sở thích hoặc có chung xu hướng hoạt động, có cùng lí tưởng sống,…</w:t>
            </w:r>
          </w:p>
          <w:p w:rsidR="0044396B" w:rsidRPr="00FA23C4" w:rsidRDefault="0044396B" w:rsidP="0044396B">
            <w:pPr>
              <w:widowControl w:val="0"/>
              <w:spacing w:line="360" w:lineRule="auto"/>
              <w:jc w:val="both"/>
              <w:rPr>
                <w:rFonts w:eastAsia="SimSun"/>
                <w:sz w:val="28"/>
                <w:szCs w:val="28"/>
                <w:lang w:val="fr-FR"/>
              </w:rPr>
            </w:pPr>
            <w:r w:rsidRPr="00FA23C4">
              <w:rPr>
                <w:rFonts w:eastAsia="SimSun"/>
                <w:sz w:val="28"/>
                <w:szCs w:val="28"/>
                <w:lang w:val="fr-FR"/>
              </w:rPr>
              <w:t>* Đặc điểm của tình bạn trong sáng, lành mạnh:</w:t>
            </w:r>
          </w:p>
          <w:p w:rsidR="0044396B" w:rsidRPr="00FA23C4" w:rsidRDefault="0044396B" w:rsidP="0044396B">
            <w:pPr>
              <w:widowControl w:val="0"/>
              <w:spacing w:line="360" w:lineRule="auto"/>
              <w:jc w:val="both"/>
              <w:rPr>
                <w:rFonts w:eastAsia="SimSun"/>
                <w:sz w:val="28"/>
                <w:szCs w:val="28"/>
                <w:lang w:val="fr-FR"/>
              </w:rPr>
            </w:pPr>
            <w:r w:rsidRPr="00FA23C4">
              <w:rPr>
                <w:rFonts w:eastAsia="SimSun"/>
                <w:sz w:val="28"/>
                <w:szCs w:val="28"/>
                <w:lang w:val="fr-FR"/>
              </w:rPr>
              <w:t>- Phù hợp với nhau về quan niệm sống </w:t>
            </w:r>
          </w:p>
          <w:p w:rsidR="0044396B" w:rsidRPr="00FA23C4" w:rsidRDefault="0044396B" w:rsidP="0044396B">
            <w:pPr>
              <w:widowControl w:val="0"/>
              <w:spacing w:line="360" w:lineRule="auto"/>
              <w:jc w:val="both"/>
              <w:rPr>
                <w:rFonts w:eastAsia="SimSun"/>
                <w:sz w:val="28"/>
                <w:szCs w:val="28"/>
                <w:lang w:val="fr-FR"/>
              </w:rPr>
            </w:pPr>
            <w:r w:rsidRPr="00FA23C4">
              <w:rPr>
                <w:rFonts w:eastAsia="SimSun"/>
                <w:sz w:val="28"/>
                <w:szCs w:val="28"/>
                <w:lang w:val="fr-FR"/>
              </w:rPr>
              <w:t>- Bình đẳng và tôn trọng lẫn nhau </w:t>
            </w:r>
          </w:p>
          <w:p w:rsidR="0044396B" w:rsidRPr="00FA23C4" w:rsidRDefault="0044396B" w:rsidP="0044396B">
            <w:pPr>
              <w:widowControl w:val="0"/>
              <w:spacing w:line="360" w:lineRule="auto"/>
              <w:jc w:val="both"/>
              <w:rPr>
                <w:rFonts w:eastAsia="SimSun"/>
                <w:sz w:val="28"/>
                <w:szCs w:val="28"/>
                <w:lang w:val="fr-FR"/>
              </w:rPr>
            </w:pPr>
            <w:r w:rsidRPr="00FA23C4">
              <w:rPr>
                <w:rFonts w:eastAsia="SimSun"/>
                <w:sz w:val="28"/>
                <w:szCs w:val="28"/>
                <w:lang w:val="fr-FR"/>
              </w:rPr>
              <w:t>- Chân thành, tin cậy và có trách nhiệm đối với nhau </w:t>
            </w:r>
          </w:p>
          <w:p w:rsidR="0044396B" w:rsidRPr="00FA23C4" w:rsidRDefault="0044396B" w:rsidP="0044396B">
            <w:pPr>
              <w:widowControl w:val="0"/>
              <w:spacing w:line="360" w:lineRule="auto"/>
              <w:jc w:val="both"/>
              <w:rPr>
                <w:rFonts w:eastAsia="SimSun"/>
                <w:sz w:val="28"/>
                <w:szCs w:val="28"/>
                <w:lang w:val="fr-FR"/>
              </w:rPr>
            </w:pPr>
            <w:r w:rsidRPr="00FA23C4">
              <w:rPr>
                <w:rFonts w:eastAsia="SimSun"/>
                <w:sz w:val="28"/>
                <w:szCs w:val="28"/>
                <w:lang w:val="fr-FR"/>
              </w:rPr>
              <w:t>- Thông cảm, đồng cảm sâu sắc với nhau </w:t>
            </w:r>
          </w:p>
          <w:p w:rsidR="00FA23C4" w:rsidRDefault="00FA23C4" w:rsidP="003A7F59">
            <w:pPr>
              <w:rPr>
                <w:rFonts w:eastAsia="Calibri"/>
                <w:b/>
                <w:sz w:val="28"/>
                <w:szCs w:val="28"/>
                <w:lang w:val="nl-NL"/>
              </w:rPr>
            </w:pPr>
          </w:p>
        </w:tc>
        <w:tc>
          <w:tcPr>
            <w:tcW w:w="1208" w:type="dxa"/>
          </w:tcPr>
          <w:p w:rsidR="0044396B" w:rsidRPr="00FA23C4" w:rsidRDefault="0044396B" w:rsidP="0044396B">
            <w:pPr>
              <w:widowControl w:val="0"/>
              <w:spacing w:line="360" w:lineRule="auto"/>
              <w:jc w:val="center"/>
              <w:rPr>
                <w:rFonts w:eastAsia="SimSun"/>
                <w:sz w:val="28"/>
                <w:szCs w:val="28"/>
                <w:lang w:val="fr-FR"/>
              </w:rPr>
            </w:pPr>
            <w:r>
              <w:rPr>
                <w:rFonts w:eastAsia="SimSun"/>
                <w:sz w:val="28"/>
                <w:szCs w:val="28"/>
                <w:lang w:val="fr-FR"/>
              </w:rPr>
              <w:t>1</w:t>
            </w:r>
            <w:r w:rsidRPr="00FA23C4">
              <w:rPr>
                <w:rFonts w:eastAsia="SimSun"/>
                <w:sz w:val="28"/>
                <w:szCs w:val="28"/>
                <w:lang w:val="fr-FR"/>
              </w:rPr>
              <w:t>,0</w:t>
            </w:r>
            <w:r>
              <w:rPr>
                <w:rFonts w:eastAsia="SimSun"/>
                <w:sz w:val="28"/>
                <w:szCs w:val="28"/>
                <w:lang w:val="fr-FR"/>
              </w:rPr>
              <w:t xml:space="preserve"> đ</w:t>
            </w:r>
          </w:p>
          <w:p w:rsidR="0044396B" w:rsidRPr="00FA23C4" w:rsidRDefault="0044396B" w:rsidP="0044396B">
            <w:pPr>
              <w:widowControl w:val="0"/>
              <w:spacing w:line="360" w:lineRule="auto"/>
              <w:jc w:val="center"/>
              <w:rPr>
                <w:rFonts w:eastAsia="SimSun"/>
                <w:sz w:val="28"/>
                <w:szCs w:val="28"/>
                <w:lang w:val="fr-FR"/>
              </w:rPr>
            </w:pPr>
          </w:p>
          <w:p w:rsidR="0044396B" w:rsidRPr="00FA23C4" w:rsidRDefault="0044396B" w:rsidP="0044396B">
            <w:pPr>
              <w:widowControl w:val="0"/>
              <w:spacing w:line="360" w:lineRule="auto"/>
              <w:jc w:val="center"/>
              <w:rPr>
                <w:rFonts w:eastAsia="SimSun"/>
                <w:sz w:val="28"/>
                <w:szCs w:val="28"/>
                <w:lang w:val="fr-FR"/>
              </w:rPr>
            </w:pPr>
          </w:p>
          <w:p w:rsidR="0044396B" w:rsidRPr="00FA23C4" w:rsidRDefault="0044396B" w:rsidP="0044396B">
            <w:pPr>
              <w:widowControl w:val="0"/>
              <w:spacing w:line="360" w:lineRule="auto"/>
              <w:jc w:val="center"/>
              <w:rPr>
                <w:rFonts w:eastAsia="SimSun"/>
                <w:sz w:val="28"/>
                <w:szCs w:val="28"/>
                <w:lang w:val="fr-FR"/>
              </w:rPr>
            </w:pPr>
          </w:p>
          <w:p w:rsidR="0044396B" w:rsidRPr="00FA23C4" w:rsidRDefault="0044396B" w:rsidP="0044396B">
            <w:pPr>
              <w:widowControl w:val="0"/>
              <w:spacing w:line="360" w:lineRule="auto"/>
              <w:jc w:val="center"/>
              <w:rPr>
                <w:rFonts w:eastAsia="SimSun"/>
                <w:sz w:val="28"/>
                <w:szCs w:val="28"/>
                <w:lang w:val="fr-FR"/>
              </w:rPr>
            </w:pPr>
            <w:r w:rsidRPr="00FA23C4">
              <w:rPr>
                <w:rFonts w:eastAsia="SimSun"/>
                <w:sz w:val="28"/>
                <w:szCs w:val="28"/>
                <w:lang w:val="fr-FR"/>
              </w:rPr>
              <w:t>0,25</w:t>
            </w:r>
            <w:r>
              <w:rPr>
                <w:rFonts w:eastAsia="SimSun"/>
                <w:sz w:val="28"/>
                <w:szCs w:val="28"/>
                <w:lang w:val="fr-FR"/>
              </w:rPr>
              <w:t xml:space="preserve"> đ</w:t>
            </w:r>
          </w:p>
          <w:p w:rsidR="0044396B" w:rsidRPr="00FA23C4" w:rsidRDefault="0044396B" w:rsidP="0044396B">
            <w:pPr>
              <w:widowControl w:val="0"/>
              <w:spacing w:line="360" w:lineRule="auto"/>
              <w:jc w:val="center"/>
              <w:rPr>
                <w:rFonts w:eastAsia="SimSun"/>
                <w:sz w:val="28"/>
                <w:szCs w:val="28"/>
                <w:lang w:val="fr-FR"/>
              </w:rPr>
            </w:pPr>
            <w:r w:rsidRPr="00FA23C4">
              <w:rPr>
                <w:rFonts w:eastAsia="SimSun"/>
                <w:sz w:val="28"/>
                <w:szCs w:val="28"/>
                <w:lang w:val="fr-FR"/>
              </w:rPr>
              <w:t>0,25</w:t>
            </w:r>
            <w:r>
              <w:rPr>
                <w:rFonts w:eastAsia="SimSun"/>
                <w:sz w:val="28"/>
                <w:szCs w:val="28"/>
                <w:lang w:val="fr-FR"/>
              </w:rPr>
              <w:t xml:space="preserve"> đ</w:t>
            </w:r>
          </w:p>
          <w:p w:rsidR="0044396B" w:rsidRPr="00FA23C4" w:rsidRDefault="0044396B" w:rsidP="0044396B">
            <w:pPr>
              <w:widowControl w:val="0"/>
              <w:spacing w:line="360" w:lineRule="auto"/>
              <w:jc w:val="center"/>
              <w:rPr>
                <w:rFonts w:eastAsia="SimSun"/>
                <w:sz w:val="28"/>
                <w:szCs w:val="28"/>
                <w:lang w:val="fr-FR"/>
              </w:rPr>
            </w:pPr>
            <w:r w:rsidRPr="00FA23C4">
              <w:rPr>
                <w:rFonts w:eastAsia="SimSun"/>
                <w:sz w:val="28"/>
                <w:szCs w:val="28"/>
                <w:lang w:val="fr-FR"/>
              </w:rPr>
              <w:t>0,25</w:t>
            </w:r>
            <w:r>
              <w:rPr>
                <w:rFonts w:eastAsia="SimSun"/>
                <w:sz w:val="28"/>
                <w:szCs w:val="28"/>
                <w:lang w:val="fr-FR"/>
              </w:rPr>
              <w:t xml:space="preserve"> đ</w:t>
            </w:r>
          </w:p>
          <w:p w:rsidR="0044396B" w:rsidRPr="00FA23C4" w:rsidRDefault="0044396B" w:rsidP="0044396B">
            <w:pPr>
              <w:widowControl w:val="0"/>
              <w:spacing w:line="360" w:lineRule="auto"/>
              <w:jc w:val="center"/>
              <w:rPr>
                <w:rFonts w:eastAsia="SimSun"/>
                <w:sz w:val="28"/>
                <w:szCs w:val="28"/>
                <w:lang w:val="fr-FR"/>
              </w:rPr>
            </w:pPr>
            <w:r w:rsidRPr="00FA23C4">
              <w:rPr>
                <w:rFonts w:eastAsia="SimSun"/>
                <w:sz w:val="28"/>
                <w:szCs w:val="28"/>
                <w:lang w:val="fr-FR"/>
              </w:rPr>
              <w:t>0,25</w:t>
            </w:r>
            <w:r>
              <w:rPr>
                <w:rFonts w:eastAsia="SimSun"/>
                <w:sz w:val="28"/>
                <w:szCs w:val="28"/>
                <w:lang w:val="fr-FR"/>
              </w:rPr>
              <w:t xml:space="preserve"> đ</w:t>
            </w:r>
          </w:p>
          <w:p w:rsidR="00FA23C4" w:rsidRDefault="00FA23C4" w:rsidP="003A7F59">
            <w:pPr>
              <w:rPr>
                <w:rFonts w:eastAsia="Calibri"/>
                <w:b/>
                <w:sz w:val="28"/>
                <w:szCs w:val="28"/>
                <w:lang w:val="nl-NL"/>
              </w:rPr>
            </w:pPr>
          </w:p>
        </w:tc>
      </w:tr>
      <w:tr w:rsidR="0044396B" w:rsidTr="008340E6">
        <w:trPr>
          <w:trHeight w:val="986"/>
        </w:trPr>
        <w:tc>
          <w:tcPr>
            <w:tcW w:w="1344" w:type="dxa"/>
            <w:vMerge/>
          </w:tcPr>
          <w:p w:rsidR="0044396B" w:rsidRDefault="0044396B" w:rsidP="003A7F59">
            <w:pPr>
              <w:rPr>
                <w:rFonts w:eastAsia="Calibri"/>
                <w:b/>
                <w:sz w:val="28"/>
                <w:szCs w:val="28"/>
                <w:lang w:val="nl-NL"/>
              </w:rPr>
            </w:pPr>
          </w:p>
        </w:tc>
        <w:tc>
          <w:tcPr>
            <w:tcW w:w="870" w:type="dxa"/>
          </w:tcPr>
          <w:p w:rsidR="0044396B" w:rsidRDefault="0044396B" w:rsidP="003A7F59">
            <w:pPr>
              <w:rPr>
                <w:rFonts w:eastAsia="Calibri"/>
                <w:b/>
                <w:sz w:val="28"/>
                <w:szCs w:val="28"/>
                <w:lang w:val="nl-NL"/>
              </w:rPr>
            </w:pPr>
            <w:r>
              <w:rPr>
                <w:rFonts w:eastAsia="Calibri"/>
                <w:b/>
                <w:sz w:val="28"/>
                <w:szCs w:val="28"/>
                <w:lang w:val="nl-NL"/>
              </w:rPr>
              <w:t>b,</w:t>
            </w:r>
          </w:p>
          <w:p w:rsidR="00776FFB" w:rsidRDefault="00776FFB" w:rsidP="00776FFB">
            <w:pPr>
              <w:rPr>
                <w:rFonts w:eastAsia="Calibri"/>
                <w:b/>
                <w:sz w:val="28"/>
                <w:szCs w:val="28"/>
                <w:lang w:val="nl-NL"/>
              </w:rPr>
            </w:pPr>
            <w:r>
              <w:rPr>
                <w:sz w:val="28"/>
                <w:szCs w:val="28"/>
              </w:rPr>
              <w:t>(1,0 điểm)</w:t>
            </w:r>
          </w:p>
        </w:tc>
        <w:tc>
          <w:tcPr>
            <w:tcW w:w="6154" w:type="dxa"/>
          </w:tcPr>
          <w:p w:rsidR="0044396B" w:rsidRDefault="0044396B" w:rsidP="003A7F59">
            <w:pPr>
              <w:rPr>
                <w:rFonts w:eastAsia="Calibri"/>
                <w:b/>
                <w:sz w:val="28"/>
                <w:szCs w:val="28"/>
                <w:lang w:val="nl-NL"/>
              </w:rPr>
            </w:pPr>
            <w:r w:rsidRPr="00FA23C4">
              <w:rPr>
                <w:rFonts w:eastAsia="SimSun"/>
                <w:sz w:val="28"/>
                <w:szCs w:val="28"/>
                <w:lang w:val="fr-FR"/>
              </w:rPr>
              <w:t xml:space="preserve">* </w:t>
            </w:r>
            <w:r w:rsidRPr="00FA23C4">
              <w:rPr>
                <w:rFonts w:eastAsia="SimSun"/>
                <w:sz w:val="28"/>
                <w:szCs w:val="28"/>
              </w:rPr>
              <w:t>Tìm đúng, đủ 2 câu ca dao, tục ngữ, hoặc danh ngôn nói về tình bạn.</w:t>
            </w:r>
          </w:p>
        </w:tc>
        <w:tc>
          <w:tcPr>
            <w:tcW w:w="1208" w:type="dxa"/>
          </w:tcPr>
          <w:p w:rsidR="0044396B" w:rsidRPr="0044396B" w:rsidRDefault="0044396B" w:rsidP="003A7F59">
            <w:pPr>
              <w:rPr>
                <w:rFonts w:eastAsia="Calibri"/>
                <w:sz w:val="28"/>
                <w:szCs w:val="28"/>
                <w:lang w:val="nl-NL"/>
              </w:rPr>
            </w:pPr>
            <w:r w:rsidRPr="0044396B">
              <w:rPr>
                <w:rFonts w:eastAsia="Calibri"/>
                <w:sz w:val="28"/>
                <w:szCs w:val="28"/>
                <w:lang w:val="nl-NL"/>
              </w:rPr>
              <w:t>1,0 đ</w:t>
            </w:r>
          </w:p>
        </w:tc>
      </w:tr>
      <w:tr w:rsidR="008F15D6" w:rsidTr="008340E6">
        <w:tc>
          <w:tcPr>
            <w:tcW w:w="1344" w:type="dxa"/>
            <w:vMerge w:val="restart"/>
          </w:tcPr>
          <w:p w:rsidR="00776FFB" w:rsidRDefault="008F15D6" w:rsidP="0044396B">
            <w:pPr>
              <w:rPr>
                <w:rFonts w:eastAsia="Calibri"/>
                <w:b/>
                <w:bCs/>
                <w:sz w:val="28"/>
                <w:szCs w:val="28"/>
                <w:lang w:val="sv-SE"/>
              </w:rPr>
            </w:pPr>
            <w:r>
              <w:rPr>
                <w:rFonts w:eastAsia="Calibri"/>
                <w:b/>
                <w:bCs/>
                <w:sz w:val="28"/>
                <w:szCs w:val="28"/>
                <w:lang w:val="sv-SE"/>
              </w:rPr>
              <w:t>Câu</w:t>
            </w:r>
            <w:r w:rsidR="008340E6">
              <w:rPr>
                <w:rFonts w:eastAsia="Calibri"/>
                <w:b/>
                <w:bCs/>
                <w:sz w:val="28"/>
                <w:szCs w:val="28"/>
                <w:lang w:val="sv-SE"/>
              </w:rPr>
              <w:t xml:space="preserve"> </w:t>
            </w:r>
            <w:r>
              <w:rPr>
                <w:rFonts w:eastAsia="Calibri"/>
                <w:b/>
                <w:bCs/>
                <w:sz w:val="28"/>
                <w:szCs w:val="28"/>
                <w:lang w:val="sv-SE"/>
              </w:rPr>
              <w:t>2.</w:t>
            </w:r>
            <w:r w:rsidRPr="00D37F88">
              <w:rPr>
                <w:rFonts w:eastAsia="Calibri"/>
                <w:b/>
                <w:bCs/>
                <w:sz w:val="28"/>
                <w:szCs w:val="28"/>
                <w:lang w:val="sv-SE"/>
              </w:rPr>
              <w:t xml:space="preserve"> </w:t>
            </w:r>
          </w:p>
          <w:p w:rsidR="008F15D6" w:rsidRPr="00D37F88" w:rsidRDefault="00776FFB" w:rsidP="0044396B">
            <w:pPr>
              <w:rPr>
                <w:rFonts w:eastAsia="Calibri"/>
                <w:sz w:val="28"/>
                <w:szCs w:val="28"/>
                <w:lang w:val="sv-SE"/>
              </w:rPr>
            </w:pPr>
            <w:r>
              <w:rPr>
                <w:rFonts w:eastAsia="Calibri"/>
                <w:b/>
                <w:bCs/>
                <w:sz w:val="28"/>
                <w:szCs w:val="28"/>
                <w:lang w:val="sv-SE"/>
              </w:rPr>
              <w:t>(</w:t>
            </w:r>
            <w:r w:rsidR="008F15D6">
              <w:rPr>
                <w:rFonts w:eastAsia="Calibri"/>
                <w:b/>
                <w:bCs/>
                <w:sz w:val="28"/>
                <w:szCs w:val="28"/>
                <w:lang w:val="sv-SE"/>
              </w:rPr>
              <w:t>4,0</w:t>
            </w:r>
            <w:r w:rsidR="008F15D6" w:rsidRPr="00D37F88">
              <w:rPr>
                <w:rFonts w:eastAsia="Calibri"/>
                <w:b/>
                <w:bCs/>
                <w:sz w:val="28"/>
                <w:szCs w:val="28"/>
                <w:lang w:val="sv-SE"/>
              </w:rPr>
              <w:t>điểm)</w:t>
            </w:r>
          </w:p>
          <w:p w:rsidR="008F15D6" w:rsidRDefault="008F15D6" w:rsidP="003A7F59">
            <w:pPr>
              <w:rPr>
                <w:rFonts w:eastAsia="Calibri"/>
                <w:b/>
                <w:sz w:val="28"/>
                <w:szCs w:val="28"/>
                <w:lang w:val="nl-NL"/>
              </w:rPr>
            </w:pPr>
          </w:p>
        </w:tc>
        <w:tc>
          <w:tcPr>
            <w:tcW w:w="870" w:type="dxa"/>
            <w:vMerge w:val="restart"/>
          </w:tcPr>
          <w:p w:rsidR="008F15D6" w:rsidRPr="0044396B" w:rsidRDefault="008F15D6" w:rsidP="003A7F59">
            <w:pPr>
              <w:rPr>
                <w:sz w:val="28"/>
                <w:szCs w:val="28"/>
              </w:rPr>
            </w:pPr>
            <w:r w:rsidRPr="0044396B">
              <w:rPr>
                <w:sz w:val="28"/>
                <w:szCs w:val="28"/>
              </w:rPr>
              <w:t>a,</w:t>
            </w:r>
          </w:p>
          <w:p w:rsidR="008F15D6" w:rsidRPr="0044396B" w:rsidRDefault="00776FFB" w:rsidP="003A7F59">
            <w:pPr>
              <w:rPr>
                <w:sz w:val="28"/>
                <w:szCs w:val="28"/>
              </w:rPr>
            </w:pPr>
            <w:r>
              <w:rPr>
                <w:sz w:val="28"/>
                <w:szCs w:val="28"/>
              </w:rPr>
              <w:t>(3,0 điểm)</w:t>
            </w:r>
          </w:p>
        </w:tc>
        <w:tc>
          <w:tcPr>
            <w:tcW w:w="6154" w:type="dxa"/>
            <w:vMerge w:val="restart"/>
          </w:tcPr>
          <w:p w:rsidR="008F15D6" w:rsidRPr="00FA23C4" w:rsidRDefault="008F15D6" w:rsidP="0044396B">
            <w:pPr>
              <w:widowControl w:val="0"/>
              <w:spacing w:line="360" w:lineRule="auto"/>
              <w:jc w:val="both"/>
              <w:rPr>
                <w:rFonts w:eastAsia="SimSun"/>
                <w:sz w:val="28"/>
                <w:szCs w:val="28"/>
                <w:lang w:val="fr-FR"/>
              </w:rPr>
            </w:pPr>
            <w:r w:rsidRPr="00FA23C4">
              <w:rPr>
                <w:rFonts w:eastAsia="SimSun"/>
                <w:sz w:val="28"/>
                <w:szCs w:val="28"/>
                <w:lang w:val="fr-FR"/>
              </w:rPr>
              <w:t xml:space="preserve"> </w:t>
            </w:r>
            <w:r w:rsidR="00776FFB">
              <w:rPr>
                <w:rFonts w:eastAsia="SimSun"/>
                <w:sz w:val="28"/>
                <w:szCs w:val="28"/>
                <w:lang w:val="fr-FR"/>
              </w:rPr>
              <w:t>*</w:t>
            </w:r>
            <w:r w:rsidRPr="00FA23C4">
              <w:rPr>
                <w:rFonts w:eastAsia="SimSun"/>
                <w:sz w:val="28"/>
                <w:szCs w:val="28"/>
                <w:lang w:val="fr-FR"/>
              </w:rPr>
              <w:t>So sánh sự khác nhau giữa pháp luật và kỉ luật: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1"/>
              <w:gridCol w:w="3407"/>
            </w:tblGrid>
            <w:tr w:rsidR="008F15D6" w:rsidRPr="00FA23C4" w:rsidTr="003A7F59">
              <w:trPr>
                <w:jc w:val="center"/>
              </w:trPr>
              <w:tc>
                <w:tcPr>
                  <w:tcW w:w="3067" w:type="dxa"/>
                </w:tcPr>
                <w:p w:rsidR="008F15D6" w:rsidRPr="00FA23C4" w:rsidRDefault="008F15D6" w:rsidP="003A7F59">
                  <w:pPr>
                    <w:widowControl w:val="0"/>
                    <w:spacing w:line="360" w:lineRule="auto"/>
                    <w:jc w:val="center"/>
                    <w:rPr>
                      <w:rFonts w:eastAsia="SimSun"/>
                      <w:b/>
                      <w:sz w:val="28"/>
                      <w:szCs w:val="28"/>
                      <w:lang w:val="fr-FR"/>
                    </w:rPr>
                  </w:pPr>
                  <w:r w:rsidRPr="00FA23C4">
                    <w:rPr>
                      <w:rFonts w:eastAsia="SimSun"/>
                      <w:b/>
                      <w:sz w:val="28"/>
                      <w:szCs w:val="28"/>
                      <w:lang w:val="fr-FR"/>
                    </w:rPr>
                    <w:t>Pháp luật</w:t>
                  </w:r>
                </w:p>
              </w:tc>
              <w:tc>
                <w:tcPr>
                  <w:tcW w:w="4305" w:type="dxa"/>
                </w:tcPr>
                <w:p w:rsidR="008F15D6" w:rsidRPr="00FA23C4" w:rsidRDefault="008F15D6" w:rsidP="003A7F59">
                  <w:pPr>
                    <w:widowControl w:val="0"/>
                    <w:spacing w:line="360" w:lineRule="auto"/>
                    <w:jc w:val="center"/>
                    <w:rPr>
                      <w:rFonts w:eastAsia="SimSun"/>
                      <w:b/>
                      <w:sz w:val="28"/>
                      <w:szCs w:val="28"/>
                      <w:lang w:val="fr-FR"/>
                    </w:rPr>
                  </w:pPr>
                  <w:r w:rsidRPr="00FA23C4">
                    <w:rPr>
                      <w:rFonts w:eastAsia="SimSun"/>
                      <w:b/>
                      <w:sz w:val="28"/>
                      <w:szCs w:val="28"/>
                      <w:lang w:val="fr-FR"/>
                    </w:rPr>
                    <w:t>Kỉ luật</w:t>
                  </w:r>
                </w:p>
              </w:tc>
            </w:tr>
            <w:tr w:rsidR="008F15D6" w:rsidRPr="00FA23C4" w:rsidTr="003A7F59">
              <w:trPr>
                <w:jc w:val="center"/>
              </w:trPr>
              <w:tc>
                <w:tcPr>
                  <w:tcW w:w="3067" w:type="dxa"/>
                </w:tcPr>
                <w:p w:rsidR="008F15D6" w:rsidRPr="00FA23C4" w:rsidRDefault="008F15D6" w:rsidP="003A7F59">
                  <w:pPr>
                    <w:widowControl w:val="0"/>
                    <w:spacing w:line="360" w:lineRule="auto"/>
                    <w:jc w:val="both"/>
                    <w:rPr>
                      <w:rFonts w:eastAsia="SimSun"/>
                      <w:sz w:val="28"/>
                      <w:szCs w:val="28"/>
                      <w:lang w:val="fr-FR"/>
                    </w:rPr>
                  </w:pPr>
                  <w:r w:rsidRPr="00FA23C4">
                    <w:rPr>
                      <w:rFonts w:eastAsia="SimSun"/>
                      <w:sz w:val="28"/>
                      <w:szCs w:val="28"/>
                      <w:lang w:val="fr-FR"/>
                    </w:rPr>
                    <w:t>- Là các quy tắc xử sự chung </w:t>
                  </w:r>
                </w:p>
                <w:p w:rsidR="008F15D6" w:rsidRPr="00FA23C4" w:rsidRDefault="008F15D6" w:rsidP="003A7F59">
                  <w:pPr>
                    <w:widowControl w:val="0"/>
                    <w:spacing w:line="360" w:lineRule="auto"/>
                    <w:jc w:val="both"/>
                    <w:rPr>
                      <w:rFonts w:eastAsia="SimSun"/>
                      <w:sz w:val="28"/>
                      <w:szCs w:val="28"/>
                      <w:lang w:val="fr-FR"/>
                    </w:rPr>
                  </w:pPr>
                  <w:r w:rsidRPr="00FA23C4">
                    <w:rPr>
                      <w:rFonts w:eastAsia="SimSun"/>
                      <w:sz w:val="28"/>
                      <w:szCs w:val="28"/>
                      <w:lang w:val="fr-FR"/>
                    </w:rPr>
                    <w:t>- Có tính bắt buộc </w:t>
                  </w:r>
                </w:p>
                <w:p w:rsidR="008F15D6" w:rsidRPr="00FA23C4" w:rsidRDefault="008F15D6" w:rsidP="003A7F59">
                  <w:pPr>
                    <w:widowControl w:val="0"/>
                    <w:spacing w:line="360" w:lineRule="auto"/>
                    <w:jc w:val="both"/>
                    <w:rPr>
                      <w:rFonts w:eastAsia="SimSun"/>
                      <w:sz w:val="28"/>
                      <w:szCs w:val="28"/>
                      <w:lang w:val="fr-FR"/>
                    </w:rPr>
                  </w:pPr>
                  <w:r w:rsidRPr="00FA23C4">
                    <w:rPr>
                      <w:rFonts w:eastAsia="SimSun"/>
                      <w:sz w:val="28"/>
                      <w:szCs w:val="28"/>
                      <w:lang w:val="fr-FR"/>
                    </w:rPr>
                    <w:t>- Đảm bảo thực hiện bằng biện pháp giáo dục, thuyết phục, cưỡng chế.</w:t>
                  </w:r>
                </w:p>
              </w:tc>
              <w:tc>
                <w:tcPr>
                  <w:tcW w:w="4305" w:type="dxa"/>
                </w:tcPr>
                <w:p w:rsidR="008F15D6" w:rsidRPr="00FA23C4" w:rsidRDefault="008F15D6" w:rsidP="003A7F59">
                  <w:pPr>
                    <w:widowControl w:val="0"/>
                    <w:spacing w:line="360" w:lineRule="auto"/>
                    <w:jc w:val="both"/>
                    <w:rPr>
                      <w:rFonts w:eastAsia="SimSun"/>
                      <w:sz w:val="28"/>
                      <w:szCs w:val="28"/>
                      <w:lang w:val="fr-FR"/>
                    </w:rPr>
                  </w:pPr>
                  <w:r w:rsidRPr="00FA23C4">
                    <w:rPr>
                      <w:rFonts w:eastAsia="SimSun"/>
                      <w:sz w:val="28"/>
                      <w:szCs w:val="28"/>
                      <w:lang w:val="fr-FR"/>
                    </w:rPr>
                    <w:t>- Quy định, quy ước của một cộng đồng, tập thể </w:t>
                  </w:r>
                </w:p>
                <w:p w:rsidR="008F15D6" w:rsidRPr="00FA23C4" w:rsidRDefault="008F15D6" w:rsidP="003A7F59">
                  <w:pPr>
                    <w:widowControl w:val="0"/>
                    <w:spacing w:line="360" w:lineRule="auto"/>
                    <w:jc w:val="both"/>
                    <w:rPr>
                      <w:rFonts w:eastAsia="SimSun"/>
                      <w:sz w:val="28"/>
                      <w:szCs w:val="28"/>
                      <w:lang w:val="fr-FR"/>
                    </w:rPr>
                  </w:pPr>
                  <w:r w:rsidRPr="00FA23C4">
                    <w:rPr>
                      <w:rFonts w:eastAsia="SimSun"/>
                      <w:sz w:val="28"/>
                      <w:szCs w:val="28"/>
                      <w:lang w:val="fr-FR"/>
                    </w:rPr>
                    <w:t>- Do cơ quan, tập thể, tổ chức đề ra </w:t>
                  </w:r>
                </w:p>
                <w:p w:rsidR="008F15D6" w:rsidRPr="00FA23C4" w:rsidRDefault="008F15D6" w:rsidP="003A7F59">
                  <w:pPr>
                    <w:widowControl w:val="0"/>
                    <w:spacing w:line="360" w:lineRule="auto"/>
                    <w:jc w:val="both"/>
                    <w:rPr>
                      <w:rFonts w:eastAsia="SimSun"/>
                      <w:sz w:val="28"/>
                      <w:szCs w:val="28"/>
                      <w:lang w:val="fr-FR"/>
                    </w:rPr>
                  </w:pPr>
                  <w:r w:rsidRPr="00FA23C4">
                    <w:rPr>
                      <w:rFonts w:eastAsia="SimSun"/>
                      <w:sz w:val="28"/>
                      <w:szCs w:val="28"/>
                      <w:lang w:val="fr-FR"/>
                    </w:rPr>
                    <w:t>- Đảm bảo hành động thống nhất, chặt chẽ.</w:t>
                  </w:r>
                </w:p>
              </w:tc>
            </w:tr>
          </w:tbl>
          <w:p w:rsidR="008F15D6" w:rsidRDefault="008F15D6" w:rsidP="003A7F59">
            <w:pPr>
              <w:rPr>
                <w:rFonts w:eastAsia="Calibri"/>
                <w:b/>
                <w:sz w:val="28"/>
                <w:szCs w:val="28"/>
                <w:lang w:val="nl-NL"/>
              </w:rPr>
            </w:pPr>
          </w:p>
          <w:p w:rsidR="008F15D6" w:rsidRPr="0044396B" w:rsidRDefault="008F15D6" w:rsidP="0044396B">
            <w:pPr>
              <w:widowControl w:val="0"/>
              <w:spacing w:line="360" w:lineRule="auto"/>
              <w:jc w:val="both"/>
              <w:rPr>
                <w:rFonts w:eastAsia="SimSun"/>
                <w:sz w:val="28"/>
                <w:szCs w:val="28"/>
                <w:lang w:val="fr-FR"/>
              </w:rPr>
            </w:pPr>
            <w:r w:rsidRPr="0044396B">
              <w:rPr>
                <w:rFonts w:eastAsia="SimSun"/>
                <w:sz w:val="28"/>
                <w:szCs w:val="28"/>
                <w:lang w:val="fr-FR"/>
              </w:rPr>
              <w:t>* H</w:t>
            </w:r>
            <w:r w:rsidRPr="0044396B">
              <w:rPr>
                <w:rFonts w:eastAsia="SimSun"/>
                <w:sz w:val="28"/>
                <w:szCs w:val="28"/>
                <w:lang w:val="en-GB"/>
              </w:rPr>
              <w:t>ọc sinh</w:t>
            </w:r>
            <w:r w:rsidRPr="0044396B">
              <w:rPr>
                <w:rFonts w:eastAsia="SimSun"/>
                <w:sz w:val="28"/>
                <w:szCs w:val="28"/>
                <w:lang w:val="fr-FR"/>
              </w:rPr>
              <w:t xml:space="preserve"> cần có tính kỉ luật và tôn trọng pháp luật. Vì: </w:t>
            </w:r>
          </w:p>
          <w:p w:rsidR="008F15D6" w:rsidRPr="0044396B" w:rsidRDefault="008F15D6" w:rsidP="0044396B">
            <w:pPr>
              <w:widowControl w:val="0"/>
              <w:spacing w:line="360" w:lineRule="auto"/>
              <w:jc w:val="both"/>
              <w:rPr>
                <w:rFonts w:eastAsia="SimSun"/>
                <w:sz w:val="28"/>
                <w:szCs w:val="28"/>
                <w:lang w:val="fr-FR"/>
              </w:rPr>
            </w:pPr>
            <w:r w:rsidRPr="0044396B">
              <w:rPr>
                <w:rFonts w:eastAsia="SimSun"/>
                <w:sz w:val="28"/>
                <w:szCs w:val="28"/>
                <w:lang w:val="fr-FR"/>
              </w:rPr>
              <w:t xml:space="preserve">- Mỗi cá nhân </w:t>
            </w:r>
            <w:r w:rsidRPr="0044396B">
              <w:rPr>
                <w:rFonts w:eastAsia="SimSun"/>
                <w:sz w:val="28"/>
                <w:szCs w:val="28"/>
                <w:lang w:val="en-GB"/>
              </w:rPr>
              <w:t>học sinh</w:t>
            </w:r>
            <w:r w:rsidRPr="0044396B">
              <w:rPr>
                <w:rFonts w:eastAsia="SimSun"/>
                <w:sz w:val="28"/>
                <w:szCs w:val="28"/>
                <w:lang w:val="fr-FR"/>
              </w:rPr>
              <w:t xml:space="preserve"> biết thực hiện tốt kỉ luật thì nội quy nhà trường sẽ được thực hiện tốt, nề nếp học tập sẽ đạt được kết quả  tốt, có chất lượng.</w:t>
            </w:r>
          </w:p>
          <w:p w:rsidR="008F15D6" w:rsidRPr="0044396B" w:rsidRDefault="008F15D6" w:rsidP="0044396B">
            <w:pPr>
              <w:widowControl w:val="0"/>
              <w:spacing w:line="360" w:lineRule="auto"/>
              <w:jc w:val="both"/>
              <w:rPr>
                <w:rFonts w:eastAsia="SimSun"/>
                <w:sz w:val="28"/>
                <w:szCs w:val="28"/>
                <w:lang w:val="fr-FR"/>
              </w:rPr>
            </w:pPr>
            <w:r w:rsidRPr="0044396B">
              <w:rPr>
                <w:rFonts w:eastAsia="SimSun"/>
                <w:sz w:val="28"/>
                <w:szCs w:val="28"/>
                <w:lang w:val="fr-FR"/>
              </w:rPr>
              <w:t>- H</w:t>
            </w:r>
            <w:r w:rsidRPr="0044396B">
              <w:rPr>
                <w:rFonts w:eastAsia="SimSun"/>
                <w:sz w:val="28"/>
                <w:szCs w:val="28"/>
                <w:lang w:val="en-GB"/>
              </w:rPr>
              <w:t>ọc sinh</w:t>
            </w:r>
            <w:r w:rsidRPr="0044396B">
              <w:rPr>
                <w:rFonts w:eastAsia="SimSun"/>
                <w:sz w:val="28"/>
                <w:szCs w:val="28"/>
                <w:lang w:val="fr-FR"/>
              </w:rPr>
              <w:t xml:space="preserve"> biết tôn trọng pháp luật sẽ góp phần làm cho xã hội bình yên, có trật tự, kỉ cương.</w:t>
            </w:r>
          </w:p>
          <w:p w:rsidR="008F15D6" w:rsidRDefault="008F15D6" w:rsidP="003A7F59">
            <w:pPr>
              <w:rPr>
                <w:rFonts w:eastAsia="Calibri"/>
                <w:b/>
                <w:sz w:val="28"/>
                <w:szCs w:val="28"/>
                <w:lang w:val="nl-NL"/>
              </w:rPr>
            </w:pPr>
          </w:p>
        </w:tc>
        <w:tc>
          <w:tcPr>
            <w:tcW w:w="1208" w:type="dxa"/>
          </w:tcPr>
          <w:p w:rsidR="008F15D6" w:rsidRDefault="008F15D6" w:rsidP="003A7F59">
            <w:pPr>
              <w:rPr>
                <w:rFonts w:eastAsia="Calibri"/>
                <w:b/>
                <w:sz w:val="28"/>
                <w:szCs w:val="28"/>
                <w:lang w:val="nl-NL"/>
              </w:rPr>
            </w:pPr>
          </w:p>
          <w:p w:rsidR="008F15D6" w:rsidRDefault="008F15D6" w:rsidP="003A7F59">
            <w:pPr>
              <w:rPr>
                <w:rFonts w:eastAsia="Calibri"/>
                <w:b/>
                <w:sz w:val="28"/>
                <w:szCs w:val="28"/>
                <w:lang w:val="nl-NL"/>
              </w:rPr>
            </w:pPr>
          </w:p>
          <w:p w:rsidR="008F15D6" w:rsidRDefault="008F15D6" w:rsidP="003A7F59">
            <w:pPr>
              <w:rPr>
                <w:rFonts w:eastAsia="Calibri"/>
                <w:b/>
                <w:sz w:val="28"/>
                <w:szCs w:val="28"/>
                <w:lang w:val="nl-NL"/>
              </w:rPr>
            </w:pPr>
          </w:p>
          <w:p w:rsidR="008F15D6" w:rsidRPr="00FA23C4" w:rsidRDefault="008F15D6" w:rsidP="0044396B">
            <w:pPr>
              <w:widowControl w:val="0"/>
              <w:spacing w:line="360" w:lineRule="auto"/>
              <w:jc w:val="center"/>
              <w:rPr>
                <w:rFonts w:eastAsia="SimSun"/>
                <w:sz w:val="28"/>
                <w:szCs w:val="28"/>
                <w:lang w:val="fr-FR"/>
              </w:rPr>
            </w:pPr>
            <w:r w:rsidRPr="00FA23C4">
              <w:rPr>
                <w:rFonts w:eastAsia="SimSun"/>
                <w:sz w:val="28"/>
                <w:szCs w:val="28"/>
                <w:lang w:val="fr-FR"/>
              </w:rPr>
              <w:t>0,5</w:t>
            </w:r>
            <w:r w:rsidR="00776FFB">
              <w:rPr>
                <w:rFonts w:eastAsia="SimSun"/>
                <w:sz w:val="28"/>
                <w:szCs w:val="28"/>
                <w:lang w:val="fr-FR"/>
              </w:rPr>
              <w:t xml:space="preserve"> đ</w:t>
            </w:r>
          </w:p>
          <w:p w:rsidR="008F15D6" w:rsidRPr="00FA23C4" w:rsidRDefault="008F15D6" w:rsidP="0044396B">
            <w:pPr>
              <w:widowControl w:val="0"/>
              <w:spacing w:line="360" w:lineRule="auto"/>
              <w:jc w:val="center"/>
              <w:rPr>
                <w:rFonts w:eastAsia="SimSun"/>
                <w:sz w:val="28"/>
                <w:szCs w:val="28"/>
                <w:lang w:val="fr-FR"/>
              </w:rPr>
            </w:pPr>
          </w:p>
          <w:p w:rsidR="008F15D6" w:rsidRPr="00FA23C4" w:rsidRDefault="008F15D6" w:rsidP="0044396B">
            <w:pPr>
              <w:widowControl w:val="0"/>
              <w:spacing w:line="360" w:lineRule="auto"/>
              <w:jc w:val="center"/>
              <w:rPr>
                <w:rFonts w:eastAsia="SimSun"/>
                <w:sz w:val="28"/>
                <w:szCs w:val="28"/>
                <w:lang w:val="fr-FR"/>
              </w:rPr>
            </w:pPr>
            <w:r w:rsidRPr="00FA23C4">
              <w:rPr>
                <w:rFonts w:eastAsia="SimSun"/>
                <w:sz w:val="28"/>
                <w:szCs w:val="28"/>
                <w:lang w:val="fr-FR"/>
              </w:rPr>
              <w:t>0,5</w:t>
            </w:r>
            <w:r w:rsidR="00776FFB">
              <w:rPr>
                <w:rFonts w:eastAsia="SimSun"/>
                <w:sz w:val="28"/>
                <w:szCs w:val="28"/>
                <w:lang w:val="fr-FR"/>
              </w:rPr>
              <w:t xml:space="preserve"> đ </w:t>
            </w:r>
          </w:p>
          <w:p w:rsidR="008F15D6" w:rsidRPr="00FA23C4" w:rsidRDefault="008F15D6" w:rsidP="0044396B">
            <w:pPr>
              <w:widowControl w:val="0"/>
              <w:spacing w:line="360" w:lineRule="auto"/>
              <w:jc w:val="center"/>
              <w:rPr>
                <w:rFonts w:eastAsia="SimSun"/>
                <w:sz w:val="28"/>
                <w:szCs w:val="28"/>
                <w:lang w:val="fr-FR"/>
              </w:rPr>
            </w:pPr>
            <w:r w:rsidRPr="00FA23C4">
              <w:rPr>
                <w:rFonts w:eastAsia="SimSun"/>
                <w:sz w:val="28"/>
                <w:szCs w:val="28"/>
                <w:lang w:val="fr-FR"/>
              </w:rPr>
              <w:t>0,5</w:t>
            </w:r>
            <w:r w:rsidR="00776FFB">
              <w:rPr>
                <w:rFonts w:eastAsia="SimSun"/>
                <w:sz w:val="28"/>
                <w:szCs w:val="28"/>
                <w:lang w:val="fr-FR"/>
              </w:rPr>
              <w:t xml:space="preserve"> đ</w:t>
            </w:r>
          </w:p>
          <w:p w:rsidR="008F15D6" w:rsidRPr="00FA23C4" w:rsidRDefault="008F15D6" w:rsidP="0044396B">
            <w:pPr>
              <w:widowControl w:val="0"/>
              <w:spacing w:line="360" w:lineRule="auto"/>
              <w:jc w:val="center"/>
              <w:rPr>
                <w:rFonts w:eastAsia="SimSun"/>
                <w:sz w:val="28"/>
                <w:szCs w:val="28"/>
                <w:lang w:val="fr-FR"/>
              </w:rPr>
            </w:pPr>
          </w:p>
          <w:p w:rsidR="008F15D6" w:rsidRDefault="008F15D6" w:rsidP="003A7F59">
            <w:pPr>
              <w:rPr>
                <w:rFonts w:eastAsia="Calibri"/>
                <w:b/>
                <w:sz w:val="28"/>
                <w:szCs w:val="28"/>
                <w:lang w:val="nl-NL"/>
              </w:rPr>
            </w:pPr>
          </w:p>
        </w:tc>
      </w:tr>
      <w:tr w:rsidR="008F15D6" w:rsidTr="008340E6">
        <w:tc>
          <w:tcPr>
            <w:tcW w:w="1344" w:type="dxa"/>
            <w:vMerge/>
          </w:tcPr>
          <w:p w:rsidR="008F15D6" w:rsidRDefault="008F15D6" w:rsidP="003A7F59">
            <w:pPr>
              <w:rPr>
                <w:rFonts w:eastAsia="Calibri"/>
                <w:b/>
                <w:sz w:val="28"/>
                <w:szCs w:val="28"/>
                <w:lang w:val="nl-NL"/>
              </w:rPr>
            </w:pPr>
          </w:p>
        </w:tc>
        <w:tc>
          <w:tcPr>
            <w:tcW w:w="870" w:type="dxa"/>
            <w:vMerge/>
          </w:tcPr>
          <w:p w:rsidR="008F15D6" w:rsidRPr="0044396B" w:rsidRDefault="008F15D6" w:rsidP="003A7F59">
            <w:pPr>
              <w:rPr>
                <w:sz w:val="28"/>
                <w:szCs w:val="28"/>
              </w:rPr>
            </w:pPr>
          </w:p>
        </w:tc>
        <w:tc>
          <w:tcPr>
            <w:tcW w:w="6154" w:type="dxa"/>
            <w:vMerge/>
          </w:tcPr>
          <w:p w:rsidR="008F15D6" w:rsidRDefault="008F15D6" w:rsidP="003A7F59">
            <w:pPr>
              <w:rPr>
                <w:rFonts w:eastAsia="Calibri"/>
                <w:b/>
                <w:sz w:val="28"/>
                <w:szCs w:val="28"/>
                <w:lang w:val="nl-NL"/>
              </w:rPr>
            </w:pPr>
          </w:p>
        </w:tc>
        <w:tc>
          <w:tcPr>
            <w:tcW w:w="1208" w:type="dxa"/>
          </w:tcPr>
          <w:p w:rsidR="008F15D6" w:rsidRDefault="008F15D6" w:rsidP="0044396B">
            <w:pPr>
              <w:widowControl w:val="0"/>
              <w:spacing w:line="360" w:lineRule="auto"/>
              <w:jc w:val="center"/>
              <w:rPr>
                <w:rFonts w:eastAsia="SimSun"/>
                <w:sz w:val="28"/>
                <w:szCs w:val="28"/>
                <w:lang w:val="fr-FR"/>
              </w:rPr>
            </w:pPr>
          </w:p>
          <w:p w:rsidR="008F15D6" w:rsidRDefault="008F15D6" w:rsidP="0044396B">
            <w:pPr>
              <w:widowControl w:val="0"/>
              <w:spacing w:line="360" w:lineRule="auto"/>
              <w:jc w:val="center"/>
              <w:rPr>
                <w:rFonts w:eastAsia="SimSun"/>
                <w:sz w:val="28"/>
                <w:szCs w:val="28"/>
                <w:lang w:val="fr-FR"/>
              </w:rPr>
            </w:pPr>
          </w:p>
          <w:p w:rsidR="00776FFB" w:rsidRDefault="00776FFB" w:rsidP="0044396B">
            <w:pPr>
              <w:widowControl w:val="0"/>
              <w:spacing w:line="360" w:lineRule="auto"/>
              <w:jc w:val="center"/>
              <w:rPr>
                <w:rFonts w:eastAsia="SimSun"/>
                <w:sz w:val="28"/>
                <w:szCs w:val="28"/>
                <w:lang w:val="fr-FR"/>
              </w:rPr>
            </w:pPr>
          </w:p>
          <w:p w:rsidR="00776FFB" w:rsidRDefault="00776FFB" w:rsidP="0044396B">
            <w:pPr>
              <w:widowControl w:val="0"/>
              <w:spacing w:line="360" w:lineRule="auto"/>
              <w:jc w:val="center"/>
              <w:rPr>
                <w:rFonts w:eastAsia="SimSun"/>
                <w:sz w:val="28"/>
                <w:szCs w:val="28"/>
                <w:lang w:val="fr-FR"/>
              </w:rPr>
            </w:pPr>
          </w:p>
          <w:p w:rsidR="008F15D6" w:rsidRPr="0044396B" w:rsidRDefault="00776FFB" w:rsidP="0044396B">
            <w:pPr>
              <w:widowControl w:val="0"/>
              <w:spacing w:line="360" w:lineRule="auto"/>
              <w:jc w:val="center"/>
              <w:rPr>
                <w:rFonts w:eastAsia="SimSun"/>
                <w:sz w:val="28"/>
                <w:szCs w:val="28"/>
                <w:lang w:val="fr-FR"/>
              </w:rPr>
            </w:pPr>
            <w:r>
              <w:rPr>
                <w:rFonts w:eastAsia="SimSun"/>
                <w:sz w:val="28"/>
                <w:szCs w:val="28"/>
                <w:lang w:val="fr-FR"/>
              </w:rPr>
              <w:t>1,0 đ</w:t>
            </w:r>
          </w:p>
          <w:p w:rsidR="008F15D6" w:rsidRDefault="008F15D6" w:rsidP="0044396B">
            <w:pPr>
              <w:widowControl w:val="0"/>
              <w:spacing w:line="360" w:lineRule="auto"/>
              <w:jc w:val="center"/>
              <w:rPr>
                <w:rFonts w:eastAsia="SimSun"/>
                <w:sz w:val="28"/>
                <w:szCs w:val="28"/>
                <w:lang w:val="fr-FR"/>
              </w:rPr>
            </w:pPr>
          </w:p>
          <w:p w:rsidR="008F15D6" w:rsidRDefault="008F15D6" w:rsidP="0044396B">
            <w:pPr>
              <w:widowControl w:val="0"/>
              <w:spacing w:line="360" w:lineRule="auto"/>
              <w:jc w:val="center"/>
              <w:rPr>
                <w:rFonts w:eastAsia="SimSun"/>
                <w:sz w:val="28"/>
                <w:szCs w:val="28"/>
                <w:lang w:val="fr-FR"/>
              </w:rPr>
            </w:pPr>
          </w:p>
          <w:p w:rsidR="008F15D6" w:rsidRPr="0044396B" w:rsidRDefault="008F15D6" w:rsidP="0044396B">
            <w:pPr>
              <w:widowControl w:val="0"/>
              <w:spacing w:line="360" w:lineRule="auto"/>
              <w:jc w:val="center"/>
              <w:rPr>
                <w:rFonts w:eastAsia="SimSun"/>
                <w:sz w:val="28"/>
                <w:szCs w:val="28"/>
                <w:lang w:val="fr-FR"/>
              </w:rPr>
            </w:pPr>
            <w:r w:rsidRPr="0044396B">
              <w:rPr>
                <w:rFonts w:eastAsia="SimSun"/>
                <w:sz w:val="28"/>
                <w:szCs w:val="28"/>
                <w:lang w:val="fr-FR"/>
              </w:rPr>
              <w:t>0,5</w:t>
            </w:r>
            <w:r w:rsidR="00776FFB">
              <w:rPr>
                <w:rFonts w:eastAsia="SimSun"/>
                <w:sz w:val="28"/>
                <w:szCs w:val="28"/>
                <w:lang w:val="fr-FR"/>
              </w:rPr>
              <w:t xml:space="preserve"> đ</w:t>
            </w:r>
          </w:p>
          <w:p w:rsidR="008F15D6" w:rsidRPr="0044396B" w:rsidRDefault="008F15D6" w:rsidP="0044396B">
            <w:pPr>
              <w:widowControl w:val="0"/>
              <w:spacing w:line="360" w:lineRule="auto"/>
              <w:jc w:val="center"/>
              <w:rPr>
                <w:rFonts w:eastAsia="SimSun"/>
                <w:sz w:val="28"/>
                <w:szCs w:val="28"/>
                <w:lang w:val="fr-FR"/>
              </w:rPr>
            </w:pPr>
          </w:p>
          <w:p w:rsidR="008F15D6" w:rsidRPr="0044396B" w:rsidRDefault="008F15D6" w:rsidP="0044396B">
            <w:pPr>
              <w:widowControl w:val="0"/>
              <w:spacing w:line="360" w:lineRule="auto"/>
              <w:jc w:val="center"/>
              <w:rPr>
                <w:rFonts w:eastAsia="SimSun"/>
                <w:sz w:val="28"/>
                <w:szCs w:val="28"/>
                <w:lang w:val="fr-FR"/>
              </w:rPr>
            </w:pPr>
          </w:p>
          <w:p w:rsidR="008F15D6" w:rsidRDefault="008F15D6" w:rsidP="0044396B">
            <w:pPr>
              <w:jc w:val="center"/>
              <w:rPr>
                <w:rFonts w:eastAsia="SimSun"/>
                <w:sz w:val="28"/>
                <w:szCs w:val="28"/>
                <w:lang w:val="fr-FR"/>
              </w:rPr>
            </w:pPr>
          </w:p>
          <w:p w:rsidR="00776FFB" w:rsidRDefault="00776FFB" w:rsidP="0044396B">
            <w:pPr>
              <w:jc w:val="center"/>
              <w:rPr>
                <w:rFonts w:eastAsia="Calibri"/>
                <w:b/>
                <w:sz w:val="28"/>
                <w:szCs w:val="28"/>
                <w:lang w:val="nl-NL"/>
              </w:rPr>
            </w:pPr>
          </w:p>
        </w:tc>
      </w:tr>
      <w:tr w:rsidR="008340E6" w:rsidTr="00902FE8">
        <w:trPr>
          <w:trHeight w:val="1219"/>
        </w:trPr>
        <w:tc>
          <w:tcPr>
            <w:tcW w:w="1344" w:type="dxa"/>
            <w:vMerge/>
          </w:tcPr>
          <w:p w:rsidR="008340E6" w:rsidRDefault="008340E6" w:rsidP="003A7F59">
            <w:pPr>
              <w:rPr>
                <w:rFonts w:eastAsia="Calibri"/>
                <w:b/>
                <w:sz w:val="28"/>
                <w:szCs w:val="28"/>
                <w:lang w:val="nl-NL"/>
              </w:rPr>
            </w:pPr>
          </w:p>
        </w:tc>
        <w:tc>
          <w:tcPr>
            <w:tcW w:w="870" w:type="dxa"/>
          </w:tcPr>
          <w:p w:rsidR="008340E6" w:rsidRDefault="008340E6" w:rsidP="003A7F59">
            <w:pPr>
              <w:rPr>
                <w:sz w:val="28"/>
                <w:szCs w:val="28"/>
              </w:rPr>
            </w:pPr>
            <w:r>
              <w:rPr>
                <w:sz w:val="28"/>
                <w:szCs w:val="28"/>
              </w:rPr>
              <w:t>b</w:t>
            </w:r>
            <w:r w:rsidRPr="0044396B">
              <w:rPr>
                <w:sz w:val="28"/>
                <w:szCs w:val="28"/>
              </w:rPr>
              <w:t>,</w:t>
            </w:r>
          </w:p>
          <w:p w:rsidR="008340E6" w:rsidRPr="0044396B" w:rsidRDefault="008340E6" w:rsidP="003A7F59">
            <w:pPr>
              <w:rPr>
                <w:sz w:val="28"/>
                <w:szCs w:val="28"/>
              </w:rPr>
            </w:pPr>
            <w:r>
              <w:rPr>
                <w:sz w:val="28"/>
                <w:szCs w:val="28"/>
              </w:rPr>
              <w:t>(1,0 điểm)</w:t>
            </w:r>
          </w:p>
        </w:tc>
        <w:tc>
          <w:tcPr>
            <w:tcW w:w="6154" w:type="dxa"/>
          </w:tcPr>
          <w:p w:rsidR="008340E6" w:rsidRDefault="008340E6" w:rsidP="003A7F59">
            <w:pPr>
              <w:rPr>
                <w:rFonts w:eastAsia="Calibri"/>
                <w:b/>
                <w:sz w:val="28"/>
                <w:szCs w:val="28"/>
                <w:lang w:val="nl-NL"/>
              </w:rPr>
            </w:pPr>
            <w:r w:rsidRPr="00FA23C4">
              <w:rPr>
                <w:rFonts w:eastAsia="SimSun"/>
                <w:sz w:val="28"/>
                <w:szCs w:val="28"/>
                <w:lang w:val="fr-FR"/>
              </w:rPr>
              <w:t>*</w:t>
            </w:r>
            <w:r w:rsidRPr="00FA23C4">
              <w:rPr>
                <w:rFonts w:eastAsia="SimSun"/>
                <w:sz w:val="28"/>
                <w:szCs w:val="28"/>
                <w:lang w:val="en-GB"/>
              </w:rPr>
              <w:t xml:space="preserve"> </w:t>
            </w:r>
            <w:r w:rsidRPr="00FA23C4">
              <w:rPr>
                <w:rFonts w:eastAsia="SimSun"/>
                <w:sz w:val="28"/>
                <w:szCs w:val="28"/>
                <w:lang w:val="fr-FR"/>
              </w:rPr>
              <w:t xml:space="preserve">Nêu đúng 3 biểu hiện của người </w:t>
            </w:r>
            <w:r w:rsidRPr="00FA23C4">
              <w:rPr>
                <w:rFonts w:eastAsia="SimSun"/>
                <w:sz w:val="28"/>
                <w:szCs w:val="28"/>
                <w:lang w:val="en-GB"/>
              </w:rPr>
              <w:t>học sinh</w:t>
            </w:r>
            <w:r w:rsidRPr="00FA23C4">
              <w:rPr>
                <w:rFonts w:eastAsia="SimSun"/>
                <w:sz w:val="28"/>
                <w:szCs w:val="28"/>
                <w:lang w:val="fr-FR"/>
              </w:rPr>
              <w:t xml:space="preserve"> thể hiện tính kỉ luật trong trường.</w:t>
            </w:r>
          </w:p>
        </w:tc>
        <w:tc>
          <w:tcPr>
            <w:tcW w:w="1208" w:type="dxa"/>
          </w:tcPr>
          <w:p w:rsidR="008340E6" w:rsidRPr="00776FFB" w:rsidRDefault="008340E6" w:rsidP="00776FFB">
            <w:pPr>
              <w:jc w:val="center"/>
              <w:rPr>
                <w:rFonts w:eastAsia="Calibri"/>
                <w:sz w:val="28"/>
                <w:szCs w:val="28"/>
                <w:lang w:val="nl-NL"/>
              </w:rPr>
            </w:pPr>
            <w:r w:rsidRPr="00776FFB">
              <w:rPr>
                <w:rFonts w:eastAsia="Calibri"/>
                <w:sz w:val="28"/>
                <w:szCs w:val="28"/>
                <w:lang w:val="nl-NL"/>
              </w:rPr>
              <w:t>1,0 đ</w:t>
            </w:r>
          </w:p>
        </w:tc>
      </w:tr>
      <w:tr w:rsidR="008340E6" w:rsidTr="003F6F07">
        <w:trPr>
          <w:trHeight w:val="1610"/>
        </w:trPr>
        <w:tc>
          <w:tcPr>
            <w:tcW w:w="1344" w:type="dxa"/>
          </w:tcPr>
          <w:p w:rsidR="008340E6" w:rsidRPr="00D37F88" w:rsidRDefault="008340E6" w:rsidP="003A7F59">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Pr>
                <w:rFonts w:eastAsia="Calibri"/>
                <w:b/>
                <w:bCs/>
                <w:sz w:val="28"/>
                <w:szCs w:val="28"/>
                <w:lang w:val="sv-SE"/>
              </w:rPr>
              <w:t>(3,0</w:t>
            </w:r>
            <w:r w:rsidRPr="00D37F88">
              <w:rPr>
                <w:rFonts w:eastAsia="Calibri"/>
                <w:b/>
                <w:bCs/>
                <w:sz w:val="28"/>
                <w:szCs w:val="28"/>
                <w:lang w:val="sv-SE"/>
              </w:rPr>
              <w:t>điểm)</w:t>
            </w:r>
          </w:p>
          <w:p w:rsidR="008340E6" w:rsidRDefault="008340E6" w:rsidP="003A7F59">
            <w:pPr>
              <w:rPr>
                <w:rFonts w:eastAsia="Calibri"/>
                <w:b/>
                <w:sz w:val="28"/>
                <w:szCs w:val="28"/>
                <w:lang w:val="nl-NL"/>
              </w:rPr>
            </w:pPr>
          </w:p>
        </w:tc>
        <w:tc>
          <w:tcPr>
            <w:tcW w:w="7024" w:type="dxa"/>
            <w:gridSpan w:val="2"/>
          </w:tcPr>
          <w:p w:rsidR="008340E6" w:rsidRPr="00FA23C4" w:rsidRDefault="008340E6" w:rsidP="008340E6">
            <w:pPr>
              <w:rPr>
                <w:sz w:val="28"/>
                <w:szCs w:val="28"/>
                <w:lang w:val="nl-NL"/>
              </w:rPr>
            </w:pPr>
            <w:r w:rsidRPr="00FA23C4">
              <w:rPr>
                <w:sz w:val="28"/>
                <w:szCs w:val="28"/>
                <w:lang w:val="nl-NL"/>
              </w:rPr>
              <w:t>- Việc làm của Lan là sai, không giữ lời hứa.</w:t>
            </w:r>
          </w:p>
          <w:p w:rsidR="008340E6" w:rsidRDefault="008340E6" w:rsidP="008340E6">
            <w:pPr>
              <w:rPr>
                <w:rFonts w:eastAsia="Calibri"/>
                <w:b/>
                <w:sz w:val="28"/>
                <w:szCs w:val="28"/>
                <w:lang w:val="nl-NL"/>
              </w:rPr>
            </w:pPr>
            <w:r w:rsidRPr="00FA23C4">
              <w:rPr>
                <w:sz w:val="28"/>
                <w:szCs w:val="28"/>
                <w:lang w:val="nl-NL"/>
              </w:rPr>
              <w:t>- Nếu muốn đóc tiếp cuốn sách Lan cần trả lại cuốn sách cho Mai, sau đó hỏi mượn lại. Nếu Mai cho Lan tiếp tục muộn thì Lan mới có thể tiếp tục sử dụng cuốn sách</w:t>
            </w:r>
            <w:r>
              <w:rPr>
                <w:sz w:val="28"/>
                <w:szCs w:val="28"/>
                <w:lang w:val="nl-NL"/>
              </w:rPr>
              <w:t>.</w:t>
            </w:r>
          </w:p>
        </w:tc>
        <w:tc>
          <w:tcPr>
            <w:tcW w:w="1208" w:type="dxa"/>
          </w:tcPr>
          <w:p w:rsidR="008340E6" w:rsidRDefault="008340E6" w:rsidP="008340E6">
            <w:pPr>
              <w:widowControl w:val="0"/>
              <w:spacing w:line="360" w:lineRule="auto"/>
              <w:jc w:val="center"/>
              <w:rPr>
                <w:rFonts w:eastAsia="SimSun"/>
                <w:sz w:val="28"/>
                <w:szCs w:val="28"/>
                <w:lang w:val="fr-FR"/>
              </w:rPr>
            </w:pPr>
            <w:r w:rsidRPr="00FA23C4">
              <w:rPr>
                <w:rFonts w:eastAsia="SimSun"/>
                <w:sz w:val="28"/>
                <w:szCs w:val="28"/>
                <w:lang w:val="fr-FR"/>
              </w:rPr>
              <w:t>1,0</w:t>
            </w:r>
            <w:r>
              <w:rPr>
                <w:rFonts w:eastAsia="SimSun"/>
                <w:sz w:val="28"/>
                <w:szCs w:val="28"/>
                <w:lang w:val="fr-FR"/>
              </w:rPr>
              <w:t xml:space="preserve"> đ</w:t>
            </w:r>
          </w:p>
          <w:p w:rsidR="008340E6" w:rsidRPr="008340E6" w:rsidRDefault="008340E6" w:rsidP="008340E6">
            <w:pPr>
              <w:widowControl w:val="0"/>
              <w:spacing w:line="360" w:lineRule="auto"/>
              <w:jc w:val="center"/>
              <w:rPr>
                <w:rFonts w:eastAsia="SimSun"/>
                <w:sz w:val="28"/>
                <w:szCs w:val="28"/>
                <w:lang w:val="fr-FR"/>
              </w:rPr>
            </w:pPr>
            <w:r w:rsidRPr="00FA23C4">
              <w:rPr>
                <w:rFonts w:eastAsia="SimSun"/>
                <w:sz w:val="28"/>
                <w:szCs w:val="28"/>
                <w:lang w:val="fr-FR"/>
              </w:rPr>
              <w:t>2,0</w:t>
            </w:r>
            <w:r>
              <w:rPr>
                <w:rFonts w:eastAsia="SimSun"/>
                <w:sz w:val="28"/>
                <w:szCs w:val="28"/>
                <w:lang w:val="fr-FR"/>
              </w:rPr>
              <w:t xml:space="preserve"> đ</w:t>
            </w:r>
          </w:p>
        </w:tc>
      </w:tr>
      <w:tr w:rsidR="00FA23C4" w:rsidTr="008340E6">
        <w:tc>
          <w:tcPr>
            <w:tcW w:w="8368" w:type="dxa"/>
            <w:gridSpan w:val="3"/>
          </w:tcPr>
          <w:p w:rsidR="00FA23C4" w:rsidRDefault="00FA23C4" w:rsidP="003A7F59">
            <w:pPr>
              <w:jc w:val="center"/>
              <w:rPr>
                <w:rFonts w:eastAsia="Calibri"/>
                <w:b/>
                <w:sz w:val="28"/>
                <w:szCs w:val="28"/>
                <w:lang w:val="nl-NL"/>
              </w:rPr>
            </w:pPr>
            <w:r>
              <w:rPr>
                <w:rFonts w:eastAsia="Calibri"/>
                <w:b/>
                <w:sz w:val="28"/>
                <w:szCs w:val="28"/>
                <w:lang w:val="nl-NL"/>
              </w:rPr>
              <w:t>Tổng</w:t>
            </w:r>
          </w:p>
        </w:tc>
        <w:tc>
          <w:tcPr>
            <w:tcW w:w="1208" w:type="dxa"/>
          </w:tcPr>
          <w:p w:rsidR="00FA23C4" w:rsidRDefault="00FA23C4" w:rsidP="003A7F59">
            <w:pPr>
              <w:jc w:val="center"/>
              <w:rPr>
                <w:rFonts w:eastAsia="Calibri"/>
                <w:b/>
                <w:sz w:val="28"/>
                <w:szCs w:val="28"/>
                <w:lang w:val="nl-NL"/>
              </w:rPr>
            </w:pPr>
            <w:r>
              <w:rPr>
                <w:rFonts w:eastAsia="Calibri"/>
                <w:b/>
                <w:sz w:val="28"/>
                <w:szCs w:val="28"/>
                <w:lang w:val="nl-NL"/>
              </w:rPr>
              <w:t>10</w:t>
            </w:r>
          </w:p>
        </w:tc>
      </w:tr>
    </w:tbl>
    <w:p w:rsidR="00FA23C4" w:rsidRDefault="00FA23C4" w:rsidP="00FA23C4">
      <w:pPr>
        <w:rPr>
          <w:rFonts w:eastAsia="Calibri"/>
          <w:b/>
          <w:sz w:val="28"/>
          <w:szCs w:val="28"/>
          <w:lang w:val="nl-NL"/>
        </w:rPr>
      </w:pPr>
    </w:p>
    <w:p w:rsidR="00FA23C4" w:rsidRDefault="00FA23C4" w:rsidP="00FA23C4">
      <w:pPr>
        <w:rPr>
          <w:rFonts w:eastAsia="Calibri"/>
          <w:b/>
          <w:sz w:val="28"/>
          <w:szCs w:val="28"/>
          <w:lang w:val="nl-NL"/>
        </w:rPr>
      </w:pPr>
    </w:p>
    <w:p w:rsidR="00FA23C4" w:rsidRDefault="00FA23C4" w:rsidP="00FA23C4">
      <w:pPr>
        <w:rPr>
          <w:rFonts w:eastAsia="Calibri"/>
          <w:b/>
          <w:sz w:val="28"/>
          <w:szCs w:val="28"/>
          <w:lang w:val="nl-NL"/>
        </w:rPr>
      </w:pPr>
    </w:p>
    <w:p w:rsidR="008340E6" w:rsidRPr="00D37F88" w:rsidRDefault="008340E6" w:rsidP="008340E6">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FA23C4" w:rsidRDefault="00FA23C4">
      <w:pPr>
        <w:rPr>
          <w:sz w:val="28"/>
          <w:szCs w:val="28"/>
        </w:rPr>
      </w:pPr>
    </w:p>
    <w:p w:rsidR="00FA23C4" w:rsidRDefault="00FA23C4">
      <w:pPr>
        <w:rPr>
          <w:sz w:val="28"/>
          <w:szCs w:val="28"/>
        </w:rPr>
      </w:pPr>
    </w:p>
    <w:sectPr w:rsidR="00FA23C4" w:rsidSect="004612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BAE" w:rsidRDefault="00623BAE" w:rsidP="00FA23C4">
      <w:r>
        <w:separator/>
      </w:r>
    </w:p>
  </w:endnote>
  <w:endnote w:type="continuationSeparator" w:id="1">
    <w:p w:rsidR="00623BAE" w:rsidRDefault="00623BAE" w:rsidP="00FA2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BAE" w:rsidRDefault="00623BAE" w:rsidP="00FA23C4">
      <w:r>
        <w:separator/>
      </w:r>
    </w:p>
  </w:footnote>
  <w:footnote w:type="continuationSeparator" w:id="1">
    <w:p w:rsidR="00623BAE" w:rsidRDefault="00623BAE" w:rsidP="00FA23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23C4"/>
    <w:rsid w:val="00137589"/>
    <w:rsid w:val="0025297F"/>
    <w:rsid w:val="00423F95"/>
    <w:rsid w:val="0044396B"/>
    <w:rsid w:val="00461203"/>
    <w:rsid w:val="004B7D7D"/>
    <w:rsid w:val="00623BAE"/>
    <w:rsid w:val="00626E15"/>
    <w:rsid w:val="00675652"/>
    <w:rsid w:val="006F0658"/>
    <w:rsid w:val="00776FFB"/>
    <w:rsid w:val="008340E6"/>
    <w:rsid w:val="008F15D6"/>
    <w:rsid w:val="00EA621E"/>
    <w:rsid w:val="00F22DFD"/>
    <w:rsid w:val="00FA2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hamkhao1">
    <w:name w:val="tham khao1"/>
    <w:basedOn w:val="TableNormal"/>
    <w:next w:val="TableGrid"/>
    <w:rsid w:val="00FA23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A2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23C4"/>
    <w:pPr>
      <w:tabs>
        <w:tab w:val="center" w:pos="4680"/>
        <w:tab w:val="right" w:pos="9360"/>
      </w:tabs>
    </w:pPr>
  </w:style>
  <w:style w:type="character" w:customStyle="1" w:styleId="HeaderChar">
    <w:name w:val="Header Char"/>
    <w:basedOn w:val="DefaultParagraphFont"/>
    <w:link w:val="Header"/>
    <w:uiPriority w:val="99"/>
    <w:semiHidden/>
    <w:rsid w:val="00FA23C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A23C4"/>
    <w:pPr>
      <w:tabs>
        <w:tab w:val="center" w:pos="4680"/>
        <w:tab w:val="right" w:pos="9360"/>
      </w:tabs>
    </w:pPr>
  </w:style>
  <w:style w:type="character" w:customStyle="1" w:styleId="FooterChar">
    <w:name w:val="Footer Char"/>
    <w:basedOn w:val="DefaultParagraphFont"/>
    <w:link w:val="Footer"/>
    <w:uiPriority w:val="99"/>
    <w:semiHidden/>
    <w:rsid w:val="00FA23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Welcome</cp:lastModifiedBy>
  <cp:revision>8</cp:revision>
  <dcterms:created xsi:type="dcterms:W3CDTF">2017-12-25T08:16:00Z</dcterms:created>
  <dcterms:modified xsi:type="dcterms:W3CDTF">2017-12-26T09:43:00Z</dcterms:modified>
</cp:coreProperties>
</file>