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EF1E5E" w:rsidRPr="00EF1E5E" w:rsidTr="00194B87">
        <w:trPr>
          <w:trHeight w:val="1140"/>
          <w:jc w:val="center"/>
        </w:trPr>
        <w:tc>
          <w:tcPr>
            <w:tcW w:w="4820" w:type="dxa"/>
          </w:tcPr>
          <w:p w:rsidR="00EF1E5E" w:rsidRPr="00CE34A2" w:rsidRDefault="00EF1E5E" w:rsidP="003466EC">
            <w:pPr>
              <w:spacing w:line="340" w:lineRule="exact"/>
              <w:jc w:val="center"/>
              <w:rPr>
                <w:sz w:val="26"/>
                <w:szCs w:val="26"/>
              </w:rPr>
            </w:pPr>
            <w:r w:rsidRPr="00CE34A2">
              <w:rPr>
                <w:sz w:val="26"/>
                <w:szCs w:val="26"/>
              </w:rPr>
              <w:t xml:space="preserve">PHÒNG </w:t>
            </w:r>
            <w:r w:rsidR="00CE34A2">
              <w:rPr>
                <w:sz w:val="26"/>
                <w:szCs w:val="26"/>
              </w:rPr>
              <w:t>GD&amp;ĐT THỊ XÃ ĐÔNG TRIỀU</w:t>
            </w:r>
          </w:p>
          <w:p w:rsidR="00CE34A2" w:rsidRPr="00AE0EE3" w:rsidRDefault="002743C5" w:rsidP="003466EC">
            <w:pPr>
              <w:spacing w:line="340" w:lineRule="exact"/>
              <w:jc w:val="center"/>
              <w:rPr>
                <w:b/>
              </w:rPr>
            </w:pPr>
            <w:r w:rsidRPr="00AE0EE3">
              <w:rPr>
                <w:b/>
              </w:rPr>
              <w:t xml:space="preserve">TRƯỜNG THCS </w:t>
            </w:r>
            <w:r w:rsidR="00AE0EE3" w:rsidRPr="00AE0EE3">
              <w:rPr>
                <w:b/>
              </w:rPr>
              <w:t>NGUYỄN HUỆ</w:t>
            </w:r>
            <w:r w:rsidRPr="00AE0EE3">
              <w:rPr>
                <w:b/>
              </w:rPr>
              <w:t xml:space="preserve"> </w:t>
            </w:r>
          </w:p>
          <w:p w:rsidR="00EF1E5E" w:rsidRPr="00EF1E5E" w:rsidRDefault="00D65203" w:rsidP="00194B87">
            <w:pPr>
              <w:spacing w:line="340" w:lineRule="exact"/>
              <w:rPr>
                <w:b/>
                <w:szCs w:val="26"/>
              </w:rPr>
            </w:pPr>
            <w:r w:rsidRPr="00D65203">
              <w:rPr>
                <w:noProof/>
              </w:rPr>
              <w:pict>
                <v:line id="Straight Connector 6" o:spid="_x0000_s1038" style="position:absolute;z-index:251661312;visibility:visible" from="52.8pt,1pt" to="16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CE34A2" w:rsidRPr="00CE34A2" w:rsidRDefault="00194B87" w:rsidP="00CE34A2">
            <w:pPr>
              <w:spacing w:line="340" w:lineRule="exact"/>
              <w:jc w:val="center"/>
              <w:rPr>
                <w:b/>
                <w:sz w:val="26"/>
                <w:szCs w:val="26"/>
              </w:rPr>
            </w:pPr>
            <w:r>
              <w:rPr>
                <w:b/>
                <w:sz w:val="26"/>
                <w:szCs w:val="26"/>
              </w:rPr>
              <w:t>ĐỀ KIỂM TRA 1 TIẾT</w:t>
            </w:r>
            <w:r w:rsidR="00AE0EE3">
              <w:rPr>
                <w:b/>
                <w:sz w:val="26"/>
                <w:szCs w:val="26"/>
              </w:rPr>
              <w:t xml:space="preserve"> (SỐ 1)</w:t>
            </w:r>
          </w:p>
          <w:p w:rsidR="00EF1E5E" w:rsidRPr="00CE34A2" w:rsidRDefault="00CE34A2" w:rsidP="00CE34A2">
            <w:pPr>
              <w:spacing w:line="340" w:lineRule="exact"/>
              <w:jc w:val="center"/>
              <w:rPr>
                <w:b/>
                <w:sz w:val="26"/>
                <w:szCs w:val="26"/>
              </w:rPr>
            </w:pPr>
            <w:r w:rsidRPr="00CE34A2">
              <w:rPr>
                <w:b/>
                <w:sz w:val="26"/>
                <w:szCs w:val="26"/>
              </w:rPr>
              <w:t xml:space="preserve">HỌC KỲ I </w:t>
            </w:r>
            <w:r w:rsidR="00EF1E5E" w:rsidRPr="00CE34A2">
              <w:rPr>
                <w:b/>
                <w:sz w:val="26"/>
                <w:szCs w:val="26"/>
              </w:rPr>
              <w:t xml:space="preserve">NĂM HỌC 2017 </w:t>
            </w:r>
            <w:r w:rsidRPr="00CE34A2">
              <w:rPr>
                <w:b/>
                <w:sz w:val="26"/>
                <w:szCs w:val="26"/>
              </w:rPr>
              <w:t>–</w:t>
            </w:r>
            <w:r w:rsidR="00EF1E5E" w:rsidRPr="00CE34A2">
              <w:rPr>
                <w:b/>
                <w:sz w:val="26"/>
                <w:szCs w:val="26"/>
              </w:rPr>
              <w:t xml:space="preserve"> 2018</w:t>
            </w:r>
          </w:p>
          <w:p w:rsidR="00CE34A2" w:rsidRPr="00194B87" w:rsidRDefault="002743C5" w:rsidP="00194B87">
            <w:pPr>
              <w:tabs>
                <w:tab w:val="left" w:pos="851"/>
              </w:tabs>
              <w:spacing w:line="276" w:lineRule="auto"/>
              <w:contextualSpacing/>
              <w:jc w:val="center"/>
              <w:rPr>
                <w:b/>
                <w:szCs w:val="26"/>
              </w:rPr>
            </w:pPr>
            <w:r>
              <w:rPr>
                <w:b/>
                <w:szCs w:val="26"/>
              </w:rPr>
              <w:t xml:space="preserve">MÔN: </w:t>
            </w:r>
            <w:r w:rsidRPr="005418BD">
              <w:rPr>
                <w:b/>
                <w:sz w:val="28"/>
                <w:szCs w:val="28"/>
              </w:rPr>
              <w:t>Ngữ văn</w:t>
            </w:r>
            <w:r w:rsidR="00CC26F6">
              <w:rPr>
                <w:b/>
                <w:sz w:val="28"/>
                <w:szCs w:val="28"/>
              </w:rPr>
              <w:t xml:space="preserve"> 7</w:t>
            </w:r>
          </w:p>
        </w:tc>
      </w:tr>
    </w:tbl>
    <w:p w:rsidR="00EF1E5E" w:rsidRDefault="00EF1E5E" w:rsidP="00EF1E5E">
      <w:pPr>
        <w:jc w:val="both"/>
        <w:rPr>
          <w:sz w:val="26"/>
          <w:szCs w:val="26"/>
        </w:rPr>
      </w:pPr>
    </w:p>
    <w:p w:rsidR="00AE0EE3" w:rsidRDefault="002743C5" w:rsidP="00AE0EE3">
      <w:pPr>
        <w:ind w:firstLine="709"/>
        <w:jc w:val="both"/>
        <w:rPr>
          <w:b/>
          <w:sz w:val="28"/>
          <w:szCs w:val="28"/>
        </w:rPr>
      </w:pPr>
      <w:r w:rsidRPr="00E375AB">
        <w:rPr>
          <w:b/>
          <w:sz w:val="28"/>
          <w:szCs w:val="28"/>
        </w:rPr>
        <w:t xml:space="preserve">Câu 1: </w:t>
      </w:r>
      <w:r w:rsidRPr="00AE0EE3">
        <w:rPr>
          <w:sz w:val="28"/>
          <w:szCs w:val="28"/>
        </w:rPr>
        <w:t>( 2</w:t>
      </w:r>
      <w:r w:rsidR="005418BD" w:rsidRPr="00AE0EE3">
        <w:rPr>
          <w:sz w:val="28"/>
          <w:szCs w:val="28"/>
        </w:rPr>
        <w:t>,0</w:t>
      </w:r>
      <w:r w:rsidRPr="00AE0EE3">
        <w:rPr>
          <w:sz w:val="28"/>
          <w:szCs w:val="28"/>
        </w:rPr>
        <w:t xml:space="preserve"> điểm)</w:t>
      </w:r>
      <w:r w:rsidRPr="00E375AB">
        <w:rPr>
          <w:b/>
          <w:sz w:val="28"/>
          <w:szCs w:val="28"/>
        </w:rPr>
        <w:t xml:space="preserve"> </w:t>
      </w:r>
    </w:p>
    <w:p w:rsidR="002743C5" w:rsidRPr="00AE0EE3" w:rsidRDefault="00AE0EE3" w:rsidP="00AE0EE3">
      <w:pPr>
        <w:ind w:firstLine="709"/>
        <w:jc w:val="both"/>
        <w:rPr>
          <w:sz w:val="28"/>
          <w:szCs w:val="28"/>
        </w:rPr>
      </w:pPr>
      <w:r w:rsidRPr="00AE0EE3">
        <w:rPr>
          <w:sz w:val="28"/>
          <w:szCs w:val="28"/>
        </w:rPr>
        <w:t>Đ</w:t>
      </w:r>
      <w:r w:rsidR="002743C5" w:rsidRPr="00AE0EE3">
        <w:rPr>
          <w:sz w:val="28"/>
          <w:szCs w:val="28"/>
        </w:rPr>
        <w:t>ọc kĩ đoạn văn sau và trả lời câu hỏi:</w:t>
      </w:r>
    </w:p>
    <w:p w:rsidR="002743C5" w:rsidRPr="00E375AB" w:rsidRDefault="002743C5" w:rsidP="002743C5">
      <w:pPr>
        <w:ind w:firstLine="709"/>
        <w:jc w:val="both"/>
        <w:rPr>
          <w:i/>
          <w:sz w:val="28"/>
          <w:szCs w:val="28"/>
        </w:rPr>
      </w:pPr>
      <w:r w:rsidRPr="00E375AB">
        <w:rPr>
          <w:i/>
          <w:sz w:val="28"/>
          <w:szCs w:val="28"/>
        </w:rPr>
        <w:t>... “Một tiềng “ồ” nổi lên kinh  ngạc. Cả lớp sững sờ. Đã có tiếng khóc thút thít của mấy đứa bạn thân. Vài đứa mạnh dạn bỏ chỗ ngồi, đi lên nắm chặt lấy tay em tôi như chẳng muốn rời. Toàn những bạn đánh chuyền, đánh chắt, có cái kẹo, quả táo cũng để dành phần nhau trong suốt mấy năm qua...”</w:t>
      </w:r>
    </w:p>
    <w:p w:rsidR="002743C5" w:rsidRPr="00750E6A" w:rsidRDefault="002743C5" w:rsidP="00194B87">
      <w:pPr>
        <w:jc w:val="right"/>
        <w:rPr>
          <w:i/>
          <w:sz w:val="28"/>
          <w:szCs w:val="28"/>
        </w:rPr>
      </w:pPr>
      <w:r w:rsidRPr="00750E6A">
        <w:rPr>
          <w:i/>
          <w:sz w:val="28"/>
          <w:szCs w:val="28"/>
        </w:rPr>
        <w:t>(Ngữ văn 7, Tập 1, NXB Giáo dục)</w:t>
      </w:r>
    </w:p>
    <w:p w:rsidR="002743C5" w:rsidRPr="00E375AB" w:rsidRDefault="002743C5" w:rsidP="00AE0EE3">
      <w:pPr>
        <w:ind w:firstLine="720"/>
        <w:jc w:val="both"/>
        <w:rPr>
          <w:sz w:val="28"/>
          <w:szCs w:val="28"/>
        </w:rPr>
      </w:pPr>
      <w:r w:rsidRPr="00E375AB">
        <w:rPr>
          <w:sz w:val="28"/>
          <w:szCs w:val="28"/>
        </w:rPr>
        <w:t xml:space="preserve">Đoạn văn trên thuộc văn bản nào? Thể loại của văn bản đó là gì? Của tác giả nào? Ai là nhân vật chính? </w:t>
      </w:r>
    </w:p>
    <w:p w:rsidR="00AE0EE3" w:rsidRPr="00AE0EE3" w:rsidRDefault="002743C5" w:rsidP="00AE0EE3">
      <w:pPr>
        <w:ind w:firstLine="720"/>
        <w:jc w:val="both"/>
        <w:rPr>
          <w:sz w:val="28"/>
          <w:szCs w:val="28"/>
        </w:rPr>
      </w:pPr>
      <w:r w:rsidRPr="00E375AB">
        <w:rPr>
          <w:b/>
          <w:sz w:val="28"/>
          <w:szCs w:val="28"/>
        </w:rPr>
        <w:t xml:space="preserve">Câu 2: </w:t>
      </w:r>
      <w:r w:rsidRPr="00AE0EE3">
        <w:rPr>
          <w:sz w:val="28"/>
          <w:szCs w:val="28"/>
        </w:rPr>
        <w:t>(2</w:t>
      </w:r>
      <w:r w:rsidR="005418BD" w:rsidRPr="00AE0EE3">
        <w:rPr>
          <w:sz w:val="28"/>
          <w:szCs w:val="28"/>
        </w:rPr>
        <w:t xml:space="preserve">,0 </w:t>
      </w:r>
      <w:r w:rsidRPr="00AE0EE3">
        <w:rPr>
          <w:sz w:val="28"/>
          <w:szCs w:val="28"/>
        </w:rPr>
        <w:t xml:space="preserve"> điểm) </w:t>
      </w:r>
    </w:p>
    <w:p w:rsidR="002743C5" w:rsidRPr="00E375AB" w:rsidRDefault="002743C5" w:rsidP="00AE0EE3">
      <w:pPr>
        <w:ind w:firstLine="720"/>
        <w:jc w:val="both"/>
        <w:rPr>
          <w:sz w:val="28"/>
          <w:szCs w:val="28"/>
        </w:rPr>
      </w:pPr>
      <w:r w:rsidRPr="00E375AB">
        <w:rPr>
          <w:sz w:val="28"/>
          <w:szCs w:val="28"/>
        </w:rPr>
        <w:t>So sánh ý nghĩa của cụm từ “ta với ta” trong bài thơ “Bạn đến chơi nhà” và bài thơ “Qua Đèo Ngang”.</w:t>
      </w:r>
    </w:p>
    <w:p w:rsidR="00AE0EE3" w:rsidRPr="00AE0EE3" w:rsidRDefault="002743C5" w:rsidP="00AE0EE3">
      <w:pPr>
        <w:ind w:firstLine="720"/>
        <w:jc w:val="both"/>
        <w:rPr>
          <w:sz w:val="28"/>
          <w:szCs w:val="28"/>
        </w:rPr>
      </w:pPr>
      <w:r w:rsidRPr="00E375AB">
        <w:rPr>
          <w:b/>
          <w:sz w:val="28"/>
          <w:szCs w:val="28"/>
        </w:rPr>
        <w:t xml:space="preserve">Câu 3: </w:t>
      </w:r>
      <w:r w:rsidRPr="00AE0EE3">
        <w:rPr>
          <w:sz w:val="28"/>
          <w:szCs w:val="28"/>
        </w:rPr>
        <w:t>(2</w:t>
      </w:r>
      <w:r w:rsidR="005418BD" w:rsidRPr="00AE0EE3">
        <w:rPr>
          <w:sz w:val="28"/>
          <w:szCs w:val="28"/>
        </w:rPr>
        <w:t>,0</w:t>
      </w:r>
      <w:r w:rsidRPr="00AE0EE3">
        <w:rPr>
          <w:sz w:val="28"/>
          <w:szCs w:val="28"/>
        </w:rPr>
        <w:t xml:space="preserve"> điểm) </w:t>
      </w:r>
    </w:p>
    <w:p w:rsidR="002743C5" w:rsidRPr="00E375AB" w:rsidRDefault="002743C5" w:rsidP="00AE0EE3">
      <w:pPr>
        <w:ind w:firstLine="720"/>
        <w:jc w:val="both"/>
        <w:rPr>
          <w:b/>
          <w:sz w:val="28"/>
          <w:szCs w:val="28"/>
        </w:rPr>
      </w:pPr>
      <w:r w:rsidRPr="00E375AB">
        <w:rPr>
          <w:sz w:val="28"/>
          <w:szCs w:val="28"/>
        </w:rPr>
        <w:t>Bài thơ “Bánh trôi nước” có mấy lớp nghĩa? Trình bày nội dung của những lớp nghĩa đó.</w:t>
      </w:r>
    </w:p>
    <w:p w:rsidR="00AE0EE3" w:rsidRDefault="002743C5" w:rsidP="00AE0EE3">
      <w:pPr>
        <w:ind w:firstLine="720"/>
        <w:jc w:val="both"/>
        <w:rPr>
          <w:b/>
          <w:sz w:val="28"/>
          <w:szCs w:val="28"/>
        </w:rPr>
      </w:pPr>
      <w:r>
        <w:rPr>
          <w:b/>
          <w:sz w:val="28"/>
          <w:szCs w:val="28"/>
        </w:rPr>
        <w:t>Câu 4</w:t>
      </w:r>
      <w:r w:rsidRPr="00E375AB">
        <w:rPr>
          <w:b/>
          <w:sz w:val="28"/>
          <w:szCs w:val="28"/>
        </w:rPr>
        <w:t xml:space="preserve">: </w:t>
      </w:r>
      <w:r w:rsidRPr="00AE0EE3">
        <w:rPr>
          <w:sz w:val="28"/>
          <w:szCs w:val="28"/>
        </w:rPr>
        <w:t>(4</w:t>
      </w:r>
      <w:r w:rsidR="005418BD" w:rsidRPr="00AE0EE3">
        <w:rPr>
          <w:sz w:val="28"/>
          <w:szCs w:val="28"/>
        </w:rPr>
        <w:t xml:space="preserve">,0 </w:t>
      </w:r>
      <w:r w:rsidRPr="00AE0EE3">
        <w:rPr>
          <w:sz w:val="28"/>
          <w:szCs w:val="28"/>
        </w:rPr>
        <w:t>điểm)</w:t>
      </w:r>
      <w:r w:rsidRPr="00E375AB">
        <w:rPr>
          <w:b/>
          <w:sz w:val="28"/>
          <w:szCs w:val="28"/>
        </w:rPr>
        <w:t xml:space="preserve"> </w:t>
      </w:r>
    </w:p>
    <w:p w:rsidR="002743C5" w:rsidRPr="00E375AB" w:rsidRDefault="002743C5" w:rsidP="00AE0EE3">
      <w:pPr>
        <w:ind w:firstLine="720"/>
        <w:jc w:val="both"/>
        <w:rPr>
          <w:sz w:val="28"/>
          <w:szCs w:val="28"/>
        </w:rPr>
      </w:pPr>
      <w:r w:rsidRPr="00E375AB">
        <w:rPr>
          <w:sz w:val="28"/>
          <w:szCs w:val="28"/>
        </w:rPr>
        <w:t>Viết bài văn ngắn (từ 10 – 15 dòng) trình bày suy nghĩ của em về một bài ca dao em yêu thích trong những bài ca dao đã học trong chương trình Ngữ văn 7, tập 1.</w:t>
      </w:r>
    </w:p>
    <w:p w:rsidR="009D4D6D" w:rsidRDefault="009D4D6D" w:rsidP="00570A7B">
      <w:pPr>
        <w:rPr>
          <w:rFonts w:eastAsia="Calibri"/>
          <w:b/>
          <w:bCs/>
          <w:sz w:val="28"/>
          <w:szCs w:val="28"/>
          <w:lang w:val="sv-SE"/>
        </w:rPr>
      </w:pPr>
    </w:p>
    <w:p w:rsidR="00570A7B" w:rsidRPr="00D37F88" w:rsidRDefault="00570A7B" w:rsidP="00570A7B">
      <w:pPr>
        <w:jc w:val="center"/>
        <w:rPr>
          <w:rFonts w:eastAsia="Calibri"/>
          <w:i/>
          <w:sz w:val="28"/>
          <w:szCs w:val="28"/>
          <w:lang w:val="nl-NL"/>
        </w:rPr>
      </w:pPr>
      <w:r w:rsidRPr="00D37F88">
        <w:rPr>
          <w:rFonts w:eastAsia="Calibri"/>
          <w:i/>
          <w:sz w:val="28"/>
          <w:szCs w:val="28"/>
          <w:lang w:val="nl-NL"/>
        </w:rPr>
        <w:t>---------</w:t>
      </w:r>
      <w:r w:rsidR="00CE34A2">
        <w:rPr>
          <w:rFonts w:eastAsia="Calibri"/>
          <w:i/>
          <w:sz w:val="28"/>
          <w:szCs w:val="28"/>
          <w:lang w:val="nl-NL"/>
        </w:rPr>
        <w:t>----------</w:t>
      </w:r>
      <w:r w:rsidRPr="00D37F88">
        <w:rPr>
          <w:rFonts w:eastAsia="Calibri"/>
          <w:i/>
          <w:sz w:val="28"/>
          <w:szCs w:val="28"/>
          <w:lang w:val="nl-NL"/>
        </w:rPr>
        <w:t>--Hết----</w:t>
      </w:r>
      <w:r w:rsidR="00CE34A2">
        <w:rPr>
          <w:rFonts w:eastAsia="Calibri"/>
          <w:i/>
          <w:sz w:val="28"/>
          <w:szCs w:val="28"/>
          <w:lang w:val="nl-NL"/>
        </w:rPr>
        <w:t>----------</w:t>
      </w:r>
      <w:r w:rsidRPr="00D37F88">
        <w:rPr>
          <w:rFonts w:eastAsia="Calibri"/>
          <w:i/>
          <w:sz w:val="28"/>
          <w:szCs w:val="28"/>
          <w:lang w:val="nl-NL"/>
        </w:rPr>
        <w:t>------</w:t>
      </w:r>
    </w:p>
    <w:p w:rsidR="00323B7D" w:rsidRDefault="00323B7D" w:rsidP="00323B7D">
      <w:pPr>
        <w:spacing w:line="276" w:lineRule="auto"/>
        <w:jc w:val="center"/>
        <w:rPr>
          <w:i/>
          <w:sz w:val="28"/>
        </w:rPr>
      </w:pPr>
    </w:p>
    <w:p w:rsidR="00570A7B" w:rsidRPr="00323B7D" w:rsidRDefault="00570A7B" w:rsidP="00570A7B">
      <w:pPr>
        <w:rPr>
          <w:rFonts w:eastAsia="Calibri"/>
          <w:i/>
          <w:sz w:val="32"/>
          <w:szCs w:val="28"/>
          <w:lang w:val="nl-NL"/>
        </w:rPr>
      </w:pPr>
    </w:p>
    <w:p w:rsidR="00570A7B" w:rsidRPr="00D37F88" w:rsidRDefault="00323B7D" w:rsidP="0046510A">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46510A" w:rsidRPr="0046510A" w:rsidTr="00C27619">
        <w:tc>
          <w:tcPr>
            <w:tcW w:w="4678" w:type="dxa"/>
          </w:tcPr>
          <w:p w:rsidR="00C27619" w:rsidRPr="00C27619" w:rsidRDefault="00C27619" w:rsidP="00C27619">
            <w:pPr>
              <w:spacing w:line="340" w:lineRule="exact"/>
              <w:jc w:val="center"/>
              <w:rPr>
                <w:sz w:val="26"/>
                <w:szCs w:val="26"/>
                <w:lang w:val="vi-VN"/>
              </w:rPr>
            </w:pPr>
            <w:r>
              <w:rPr>
                <w:sz w:val="26"/>
                <w:szCs w:val="26"/>
                <w:lang w:val="vi-VN"/>
              </w:rPr>
              <w:lastRenderedPageBreak/>
              <w:t>PHÒNG GD&amp;ĐT T</w:t>
            </w:r>
            <w:r>
              <w:rPr>
                <w:sz w:val="26"/>
                <w:szCs w:val="26"/>
              </w:rPr>
              <w:t>X</w:t>
            </w:r>
            <w:r w:rsidRPr="00C27619">
              <w:rPr>
                <w:sz w:val="26"/>
                <w:szCs w:val="26"/>
                <w:lang w:val="vi-VN"/>
              </w:rPr>
              <w:t xml:space="preserve"> ĐÔNG TRIỀU</w:t>
            </w:r>
          </w:p>
          <w:p w:rsidR="00C27619" w:rsidRPr="005418BD" w:rsidRDefault="005418BD" w:rsidP="00C27619">
            <w:pPr>
              <w:spacing w:line="340" w:lineRule="exact"/>
              <w:jc w:val="center"/>
              <w:rPr>
                <w:b/>
                <w:sz w:val="26"/>
                <w:szCs w:val="26"/>
              </w:rPr>
            </w:pPr>
            <w:r>
              <w:rPr>
                <w:b/>
                <w:sz w:val="26"/>
                <w:szCs w:val="26"/>
                <w:lang w:val="vi-VN"/>
              </w:rPr>
              <w:t>TRƯỜNG THCS</w:t>
            </w:r>
            <w:r>
              <w:rPr>
                <w:b/>
                <w:sz w:val="26"/>
                <w:szCs w:val="26"/>
              </w:rPr>
              <w:t xml:space="preserve"> </w:t>
            </w:r>
            <w:r w:rsidRPr="005418BD">
              <w:rPr>
                <w:b/>
                <w:sz w:val="28"/>
                <w:szCs w:val="28"/>
              </w:rPr>
              <w:t>Nguyễn Huệ</w:t>
            </w:r>
          </w:p>
          <w:p w:rsidR="0046510A" w:rsidRPr="0046510A" w:rsidRDefault="0046510A" w:rsidP="00C27619">
            <w:pPr>
              <w:spacing w:line="340" w:lineRule="exact"/>
              <w:jc w:val="center"/>
              <w:rPr>
                <w:b/>
                <w:szCs w:val="26"/>
                <w:lang w:val="vi-VN"/>
              </w:rPr>
            </w:pPr>
          </w:p>
        </w:tc>
        <w:tc>
          <w:tcPr>
            <w:tcW w:w="6804" w:type="dxa"/>
          </w:tcPr>
          <w:p w:rsidR="0061513C" w:rsidRPr="00CE34A2" w:rsidRDefault="00C27619" w:rsidP="0061513C">
            <w:pPr>
              <w:spacing w:line="340" w:lineRule="exact"/>
              <w:jc w:val="center"/>
              <w:rPr>
                <w:b/>
                <w:sz w:val="26"/>
                <w:szCs w:val="26"/>
              </w:rPr>
            </w:pPr>
            <w:r>
              <w:rPr>
                <w:b/>
                <w:sz w:val="26"/>
                <w:szCs w:val="26"/>
              </w:rPr>
              <w:t>ĐÁP ÁN-BIỂU ĐIỂM</w:t>
            </w:r>
            <w:r w:rsidR="0046510A" w:rsidRPr="0046510A">
              <w:rPr>
                <w:b/>
                <w:sz w:val="26"/>
                <w:szCs w:val="26"/>
              </w:rPr>
              <w:t xml:space="preserve"> CHẤM </w:t>
            </w:r>
            <w:r>
              <w:rPr>
                <w:b/>
                <w:sz w:val="26"/>
                <w:szCs w:val="26"/>
              </w:rPr>
              <w:t xml:space="preserve">BÀI </w:t>
            </w:r>
            <w:r w:rsidR="0061513C" w:rsidRPr="00CE34A2">
              <w:rPr>
                <w:b/>
                <w:sz w:val="26"/>
                <w:szCs w:val="26"/>
              </w:rPr>
              <w:t xml:space="preserve">KIỂM TRA 1 TIẾT </w:t>
            </w:r>
          </w:p>
          <w:p w:rsidR="0061513C" w:rsidRPr="00CE34A2" w:rsidRDefault="0061513C" w:rsidP="0061513C">
            <w:pPr>
              <w:spacing w:line="340" w:lineRule="exact"/>
              <w:jc w:val="center"/>
              <w:rPr>
                <w:b/>
                <w:sz w:val="26"/>
                <w:szCs w:val="26"/>
              </w:rPr>
            </w:pPr>
            <w:r w:rsidRPr="00CE34A2">
              <w:rPr>
                <w:b/>
                <w:sz w:val="26"/>
                <w:szCs w:val="26"/>
              </w:rPr>
              <w:t>HỌC KỲ I NĂM HỌC 2017 – 2018</w:t>
            </w:r>
          </w:p>
          <w:p w:rsidR="0061513C" w:rsidRPr="00CE34A2" w:rsidRDefault="005418BD" w:rsidP="0061513C">
            <w:pPr>
              <w:tabs>
                <w:tab w:val="left" w:pos="851"/>
              </w:tabs>
              <w:spacing w:line="276" w:lineRule="auto"/>
              <w:contextualSpacing/>
              <w:jc w:val="center"/>
              <w:rPr>
                <w:b/>
                <w:szCs w:val="26"/>
              </w:rPr>
            </w:pPr>
            <w:r>
              <w:rPr>
                <w:b/>
                <w:szCs w:val="26"/>
              </w:rPr>
              <w:t xml:space="preserve">MÔN: </w:t>
            </w:r>
            <w:r w:rsidRPr="005418BD">
              <w:rPr>
                <w:b/>
                <w:sz w:val="28"/>
                <w:szCs w:val="28"/>
              </w:rPr>
              <w:t>Ngữ Văn</w:t>
            </w:r>
            <w:r w:rsidR="00947342">
              <w:rPr>
                <w:b/>
                <w:sz w:val="28"/>
                <w:szCs w:val="28"/>
              </w:rPr>
              <w:t xml:space="preserve"> 7</w:t>
            </w:r>
          </w:p>
          <w:p w:rsidR="0046510A" w:rsidRPr="0046510A" w:rsidRDefault="0046510A" w:rsidP="0046510A">
            <w:pPr>
              <w:spacing w:line="340" w:lineRule="exact"/>
              <w:jc w:val="center"/>
              <w:rPr>
                <w:szCs w:val="26"/>
              </w:rPr>
            </w:pPr>
          </w:p>
        </w:tc>
      </w:tr>
    </w:tbl>
    <w:p w:rsidR="00570A7B" w:rsidRDefault="00570A7B" w:rsidP="0088373B">
      <w:pPr>
        <w:jc w:val="center"/>
        <w:rPr>
          <w:rFonts w:eastAsia="Calibri"/>
          <w:b/>
          <w:sz w:val="28"/>
          <w:szCs w:val="28"/>
          <w:lang w:val="nl-NL"/>
        </w:rPr>
      </w:pPr>
    </w:p>
    <w:p w:rsidR="0088373B" w:rsidRPr="0088373B" w:rsidRDefault="0088373B" w:rsidP="0088373B">
      <w:pPr>
        <w:jc w:val="center"/>
        <w:rPr>
          <w:rFonts w:eastAsia="Calibri"/>
          <w:b/>
          <w:sz w:val="28"/>
          <w:szCs w:val="28"/>
          <w:lang w:val="nl-NL"/>
        </w:rPr>
      </w:pPr>
    </w:p>
    <w:tbl>
      <w:tblPr>
        <w:tblStyle w:val="TableGrid"/>
        <w:tblW w:w="0" w:type="auto"/>
        <w:tblLook w:val="04A0"/>
      </w:tblPr>
      <w:tblGrid>
        <w:gridCol w:w="1484"/>
        <w:gridCol w:w="819"/>
        <w:gridCol w:w="6059"/>
        <w:gridCol w:w="1208"/>
      </w:tblGrid>
      <w:tr w:rsidR="00134F1B" w:rsidRPr="0088373B" w:rsidTr="007C642A">
        <w:tc>
          <w:tcPr>
            <w:tcW w:w="1484" w:type="dxa"/>
          </w:tcPr>
          <w:p w:rsidR="00134F1B" w:rsidRPr="0088373B" w:rsidRDefault="00134F1B" w:rsidP="0088373B">
            <w:pPr>
              <w:jc w:val="center"/>
              <w:rPr>
                <w:b/>
                <w:sz w:val="28"/>
                <w:szCs w:val="28"/>
              </w:rPr>
            </w:pPr>
            <w:r w:rsidRPr="0088373B">
              <w:rPr>
                <w:b/>
                <w:sz w:val="28"/>
                <w:szCs w:val="28"/>
              </w:rPr>
              <w:t>Câu</w:t>
            </w:r>
          </w:p>
        </w:tc>
        <w:tc>
          <w:tcPr>
            <w:tcW w:w="819" w:type="dxa"/>
          </w:tcPr>
          <w:p w:rsidR="00134F1B" w:rsidRPr="0088373B" w:rsidRDefault="00134F1B" w:rsidP="0088373B">
            <w:pPr>
              <w:jc w:val="center"/>
              <w:rPr>
                <w:b/>
                <w:sz w:val="28"/>
                <w:szCs w:val="28"/>
              </w:rPr>
            </w:pPr>
            <w:r w:rsidRPr="0088373B">
              <w:rPr>
                <w:b/>
                <w:sz w:val="28"/>
                <w:szCs w:val="28"/>
              </w:rPr>
              <w:t>Ý</w:t>
            </w:r>
          </w:p>
        </w:tc>
        <w:tc>
          <w:tcPr>
            <w:tcW w:w="6059" w:type="dxa"/>
          </w:tcPr>
          <w:p w:rsidR="00134F1B" w:rsidRPr="0088373B" w:rsidRDefault="00134F1B" w:rsidP="0088373B">
            <w:pPr>
              <w:jc w:val="center"/>
              <w:rPr>
                <w:b/>
                <w:sz w:val="28"/>
                <w:szCs w:val="28"/>
              </w:rPr>
            </w:pPr>
            <w:r w:rsidRPr="0088373B">
              <w:rPr>
                <w:b/>
                <w:sz w:val="28"/>
                <w:szCs w:val="28"/>
              </w:rPr>
              <w:t>Nội dung</w:t>
            </w:r>
          </w:p>
        </w:tc>
        <w:tc>
          <w:tcPr>
            <w:tcW w:w="1208" w:type="dxa"/>
          </w:tcPr>
          <w:p w:rsidR="00134F1B" w:rsidRPr="0088373B" w:rsidRDefault="00134F1B" w:rsidP="0088373B">
            <w:pPr>
              <w:jc w:val="center"/>
              <w:rPr>
                <w:b/>
                <w:sz w:val="28"/>
                <w:szCs w:val="28"/>
              </w:rPr>
            </w:pPr>
            <w:r w:rsidRPr="0088373B">
              <w:rPr>
                <w:b/>
                <w:sz w:val="28"/>
                <w:szCs w:val="28"/>
              </w:rPr>
              <w:t>Điểm</w:t>
            </w:r>
          </w:p>
        </w:tc>
      </w:tr>
      <w:tr w:rsidR="0088373B" w:rsidTr="007C642A">
        <w:tc>
          <w:tcPr>
            <w:tcW w:w="1484" w:type="dxa"/>
            <w:vMerge w:val="restart"/>
          </w:tcPr>
          <w:p w:rsidR="00403157" w:rsidRDefault="0088373B" w:rsidP="00134F1B">
            <w:pPr>
              <w:jc w:val="center"/>
              <w:rPr>
                <w:rFonts w:eastAsia="Calibri"/>
                <w:bCs/>
                <w:sz w:val="28"/>
                <w:szCs w:val="28"/>
                <w:lang w:val="sv-SE"/>
              </w:rPr>
            </w:pPr>
            <w:r w:rsidRPr="00403157">
              <w:rPr>
                <w:rFonts w:eastAsia="Calibri"/>
                <w:bCs/>
                <w:sz w:val="28"/>
                <w:szCs w:val="28"/>
                <w:lang w:val="sv-SE"/>
              </w:rPr>
              <w:t>Câu 1.</w:t>
            </w:r>
          </w:p>
          <w:p w:rsidR="0088373B" w:rsidRPr="00403157" w:rsidRDefault="0088373B" w:rsidP="00134F1B">
            <w:pPr>
              <w:jc w:val="center"/>
              <w:rPr>
                <w:rFonts w:eastAsia="Calibri"/>
                <w:sz w:val="28"/>
                <w:szCs w:val="28"/>
                <w:lang w:val="sv-SE"/>
              </w:rPr>
            </w:pPr>
            <w:r w:rsidRPr="00403157">
              <w:rPr>
                <w:rFonts w:eastAsia="Calibri"/>
                <w:bCs/>
                <w:sz w:val="28"/>
                <w:szCs w:val="28"/>
                <w:lang w:val="sv-SE"/>
              </w:rPr>
              <w:t xml:space="preserve"> (</w:t>
            </w:r>
            <w:r w:rsidR="005418BD" w:rsidRPr="00403157">
              <w:rPr>
                <w:rFonts w:eastAsia="Calibri"/>
                <w:bCs/>
                <w:sz w:val="28"/>
                <w:szCs w:val="28"/>
                <w:lang w:val="sv-SE"/>
              </w:rPr>
              <w:t>2,0</w:t>
            </w:r>
            <w:r w:rsidRPr="00403157">
              <w:rPr>
                <w:rFonts w:eastAsia="Calibri"/>
                <w:bCs/>
                <w:sz w:val="28"/>
                <w:szCs w:val="28"/>
                <w:lang w:val="sv-SE"/>
              </w:rPr>
              <w:t xml:space="preserve"> điểm)</w:t>
            </w:r>
          </w:p>
          <w:p w:rsidR="0088373B" w:rsidRPr="00403157" w:rsidRDefault="0088373B" w:rsidP="0046510A">
            <w:pPr>
              <w:rPr>
                <w:rFonts w:eastAsia="Calibri"/>
                <w:sz w:val="28"/>
                <w:szCs w:val="28"/>
                <w:lang w:val="nl-NL"/>
              </w:rPr>
            </w:pPr>
          </w:p>
        </w:tc>
        <w:tc>
          <w:tcPr>
            <w:tcW w:w="819" w:type="dxa"/>
          </w:tcPr>
          <w:p w:rsidR="0088373B" w:rsidRPr="00403157" w:rsidRDefault="0088373B" w:rsidP="0046510A">
            <w:pPr>
              <w:rPr>
                <w:rFonts w:eastAsia="Calibri"/>
                <w:sz w:val="28"/>
                <w:szCs w:val="28"/>
                <w:lang w:val="nl-NL"/>
              </w:rPr>
            </w:pPr>
            <w:r w:rsidRPr="00403157">
              <w:rPr>
                <w:rFonts w:eastAsia="Calibri"/>
                <w:sz w:val="28"/>
                <w:szCs w:val="28"/>
                <w:lang w:val="nl-NL"/>
              </w:rPr>
              <w:t>a,</w:t>
            </w:r>
          </w:p>
        </w:tc>
        <w:tc>
          <w:tcPr>
            <w:tcW w:w="6059" w:type="dxa"/>
          </w:tcPr>
          <w:p w:rsidR="0088373B" w:rsidRPr="00403157" w:rsidRDefault="005418BD" w:rsidP="005418BD">
            <w:pPr>
              <w:jc w:val="both"/>
              <w:rPr>
                <w:sz w:val="28"/>
                <w:szCs w:val="28"/>
              </w:rPr>
            </w:pPr>
            <w:r w:rsidRPr="00403157">
              <w:rPr>
                <w:sz w:val="28"/>
                <w:szCs w:val="28"/>
              </w:rPr>
              <w:t>Văn bản: Cuộc chia tay của những con búp bê</w:t>
            </w:r>
          </w:p>
        </w:tc>
        <w:tc>
          <w:tcPr>
            <w:tcW w:w="1208" w:type="dxa"/>
          </w:tcPr>
          <w:p w:rsidR="0088373B" w:rsidRPr="00403157" w:rsidRDefault="005418BD"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46510A">
            <w:pPr>
              <w:rPr>
                <w:rFonts w:eastAsia="Calibri"/>
                <w:sz w:val="28"/>
                <w:szCs w:val="28"/>
                <w:lang w:val="nl-NL"/>
              </w:rPr>
            </w:pPr>
            <w:r w:rsidRPr="00403157">
              <w:rPr>
                <w:rFonts w:eastAsia="Calibri"/>
                <w:sz w:val="28"/>
                <w:szCs w:val="28"/>
                <w:lang w:val="nl-NL"/>
              </w:rPr>
              <w:t>b,</w:t>
            </w:r>
          </w:p>
        </w:tc>
        <w:tc>
          <w:tcPr>
            <w:tcW w:w="6059" w:type="dxa"/>
          </w:tcPr>
          <w:p w:rsidR="0088373B" w:rsidRPr="00403157" w:rsidRDefault="005418BD" w:rsidP="005418BD">
            <w:pPr>
              <w:jc w:val="both"/>
              <w:rPr>
                <w:sz w:val="28"/>
                <w:szCs w:val="28"/>
              </w:rPr>
            </w:pPr>
            <w:r w:rsidRPr="00403157">
              <w:rPr>
                <w:sz w:val="28"/>
                <w:szCs w:val="28"/>
              </w:rPr>
              <w:t>Thể loại văn bản: tự sự (truyện ngắn)</w:t>
            </w:r>
          </w:p>
        </w:tc>
        <w:tc>
          <w:tcPr>
            <w:tcW w:w="1208" w:type="dxa"/>
          </w:tcPr>
          <w:p w:rsidR="0088373B" w:rsidRPr="00403157" w:rsidRDefault="005418BD"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46510A">
            <w:pPr>
              <w:rPr>
                <w:rFonts w:eastAsia="Calibri"/>
                <w:sz w:val="28"/>
                <w:szCs w:val="28"/>
                <w:lang w:val="nl-NL"/>
              </w:rPr>
            </w:pPr>
            <w:r w:rsidRPr="00403157">
              <w:rPr>
                <w:rFonts w:eastAsia="Calibri"/>
                <w:sz w:val="28"/>
                <w:szCs w:val="28"/>
                <w:lang w:val="nl-NL"/>
              </w:rPr>
              <w:t>c,</w:t>
            </w:r>
          </w:p>
        </w:tc>
        <w:tc>
          <w:tcPr>
            <w:tcW w:w="6059" w:type="dxa"/>
          </w:tcPr>
          <w:p w:rsidR="0088373B" w:rsidRPr="00403157" w:rsidRDefault="005418BD" w:rsidP="005418BD">
            <w:pPr>
              <w:jc w:val="both"/>
              <w:rPr>
                <w:sz w:val="28"/>
                <w:szCs w:val="28"/>
              </w:rPr>
            </w:pPr>
            <w:r w:rsidRPr="00403157">
              <w:rPr>
                <w:sz w:val="28"/>
                <w:szCs w:val="28"/>
              </w:rPr>
              <w:t>Tác giả: Khánh Hoài.</w:t>
            </w:r>
          </w:p>
        </w:tc>
        <w:tc>
          <w:tcPr>
            <w:tcW w:w="1208" w:type="dxa"/>
          </w:tcPr>
          <w:p w:rsidR="0088373B" w:rsidRPr="00403157" w:rsidRDefault="005418BD"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5418BD" w:rsidP="0046510A">
            <w:pPr>
              <w:rPr>
                <w:rFonts w:eastAsia="Calibri"/>
                <w:sz w:val="28"/>
                <w:szCs w:val="28"/>
                <w:lang w:val="nl-NL"/>
              </w:rPr>
            </w:pPr>
            <w:r w:rsidRPr="00403157">
              <w:rPr>
                <w:rFonts w:eastAsia="Calibri"/>
                <w:sz w:val="28"/>
                <w:szCs w:val="28"/>
                <w:lang w:val="nl-NL"/>
              </w:rPr>
              <w:t>d</w:t>
            </w:r>
          </w:p>
        </w:tc>
        <w:tc>
          <w:tcPr>
            <w:tcW w:w="6059" w:type="dxa"/>
          </w:tcPr>
          <w:p w:rsidR="0088373B" w:rsidRPr="00403157" w:rsidRDefault="005418BD" w:rsidP="005418BD">
            <w:pPr>
              <w:jc w:val="both"/>
              <w:rPr>
                <w:sz w:val="28"/>
                <w:szCs w:val="28"/>
              </w:rPr>
            </w:pPr>
            <w:r w:rsidRPr="00403157">
              <w:rPr>
                <w:sz w:val="28"/>
                <w:szCs w:val="28"/>
              </w:rPr>
              <w:t>Nhân vật chính: hai anh em Thành và Thủy.</w:t>
            </w:r>
          </w:p>
        </w:tc>
        <w:tc>
          <w:tcPr>
            <w:tcW w:w="1208" w:type="dxa"/>
          </w:tcPr>
          <w:p w:rsidR="0088373B" w:rsidRPr="00403157" w:rsidRDefault="005418BD"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val="restart"/>
          </w:tcPr>
          <w:p w:rsidR="00403157" w:rsidRDefault="0088373B" w:rsidP="0088373B">
            <w:pPr>
              <w:jc w:val="center"/>
              <w:rPr>
                <w:rFonts w:eastAsia="Calibri"/>
                <w:bCs/>
                <w:sz w:val="28"/>
                <w:szCs w:val="28"/>
                <w:lang w:val="sv-SE"/>
              </w:rPr>
            </w:pPr>
            <w:r w:rsidRPr="00403157">
              <w:rPr>
                <w:rFonts w:eastAsia="Calibri"/>
                <w:bCs/>
                <w:sz w:val="28"/>
                <w:szCs w:val="28"/>
                <w:lang w:val="sv-SE"/>
              </w:rPr>
              <w:t>Câu 2.</w:t>
            </w:r>
          </w:p>
          <w:p w:rsidR="0088373B" w:rsidRPr="00403157" w:rsidRDefault="0088373B" w:rsidP="0088373B">
            <w:pPr>
              <w:jc w:val="center"/>
              <w:rPr>
                <w:rFonts w:eastAsia="Calibri"/>
                <w:sz w:val="28"/>
                <w:szCs w:val="28"/>
                <w:lang w:val="sv-SE"/>
              </w:rPr>
            </w:pPr>
            <w:r w:rsidRPr="00403157">
              <w:rPr>
                <w:rFonts w:eastAsia="Calibri"/>
                <w:bCs/>
                <w:sz w:val="28"/>
                <w:szCs w:val="28"/>
                <w:lang w:val="sv-SE"/>
              </w:rPr>
              <w:t xml:space="preserve"> (</w:t>
            </w:r>
            <w:r w:rsidR="00CE2D20" w:rsidRPr="00403157">
              <w:rPr>
                <w:rFonts w:eastAsia="Calibri"/>
                <w:bCs/>
                <w:sz w:val="28"/>
                <w:szCs w:val="28"/>
                <w:lang w:val="sv-SE"/>
              </w:rPr>
              <w:t>2,0</w:t>
            </w:r>
            <w:r w:rsidRPr="00403157">
              <w:rPr>
                <w:rFonts w:eastAsia="Calibri"/>
                <w:bCs/>
                <w:sz w:val="28"/>
                <w:szCs w:val="28"/>
                <w:lang w:val="sv-SE"/>
              </w:rPr>
              <w:t xml:space="preserve"> điểm)</w:t>
            </w:r>
          </w:p>
          <w:p w:rsidR="0088373B" w:rsidRPr="00403157" w:rsidRDefault="0088373B" w:rsidP="0046510A">
            <w:pPr>
              <w:rPr>
                <w:rFonts w:eastAsia="Calibri"/>
                <w:sz w:val="28"/>
                <w:szCs w:val="28"/>
                <w:lang w:val="nl-NL"/>
              </w:rPr>
            </w:pPr>
          </w:p>
        </w:tc>
        <w:tc>
          <w:tcPr>
            <w:tcW w:w="819" w:type="dxa"/>
          </w:tcPr>
          <w:p w:rsidR="0088373B" w:rsidRPr="00403157" w:rsidRDefault="0088373B" w:rsidP="00682C77">
            <w:pPr>
              <w:rPr>
                <w:sz w:val="28"/>
                <w:szCs w:val="28"/>
              </w:rPr>
            </w:pPr>
            <w:r w:rsidRPr="00403157">
              <w:rPr>
                <w:sz w:val="28"/>
                <w:szCs w:val="28"/>
              </w:rPr>
              <w:t>a,</w:t>
            </w:r>
          </w:p>
        </w:tc>
        <w:tc>
          <w:tcPr>
            <w:tcW w:w="6059" w:type="dxa"/>
          </w:tcPr>
          <w:p w:rsidR="0088373B" w:rsidRPr="00403157" w:rsidRDefault="00CE2D20" w:rsidP="00CE2D20">
            <w:pPr>
              <w:jc w:val="both"/>
            </w:pPr>
            <w:r w:rsidRPr="00403157">
              <w:rPr>
                <w:sz w:val="28"/>
              </w:rPr>
              <w:t>- Chỉ hai người – chủ và khách – hai người bạn.</w:t>
            </w:r>
          </w:p>
        </w:tc>
        <w:tc>
          <w:tcPr>
            <w:tcW w:w="1208" w:type="dxa"/>
          </w:tcPr>
          <w:p w:rsidR="0088373B" w:rsidRPr="00403157" w:rsidRDefault="00CE2D20"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682C77">
            <w:pPr>
              <w:rPr>
                <w:sz w:val="28"/>
                <w:szCs w:val="28"/>
              </w:rPr>
            </w:pPr>
            <w:r w:rsidRPr="00403157">
              <w:rPr>
                <w:sz w:val="28"/>
                <w:szCs w:val="28"/>
              </w:rPr>
              <w:t>b,</w:t>
            </w:r>
          </w:p>
        </w:tc>
        <w:tc>
          <w:tcPr>
            <w:tcW w:w="6059" w:type="dxa"/>
          </w:tcPr>
          <w:p w:rsidR="0088373B" w:rsidRPr="00403157" w:rsidRDefault="00CE2D20" w:rsidP="0046510A">
            <w:pPr>
              <w:rPr>
                <w:rFonts w:eastAsia="Calibri"/>
                <w:sz w:val="28"/>
                <w:szCs w:val="28"/>
                <w:lang w:val="nl-NL"/>
              </w:rPr>
            </w:pPr>
            <w:r w:rsidRPr="00403157">
              <w:rPr>
                <w:sz w:val="28"/>
              </w:rPr>
              <w:t>- Ý nghĩa: cho thấy sự thấu hiểu, cảm thông và gắn bó thân thiết giữa hai người bạn tri kỷ</w:t>
            </w:r>
          </w:p>
        </w:tc>
        <w:tc>
          <w:tcPr>
            <w:tcW w:w="1208" w:type="dxa"/>
          </w:tcPr>
          <w:p w:rsidR="0088373B" w:rsidRPr="00403157" w:rsidRDefault="00CE2D20"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682C77">
            <w:pPr>
              <w:rPr>
                <w:sz w:val="28"/>
                <w:szCs w:val="28"/>
              </w:rPr>
            </w:pPr>
            <w:r w:rsidRPr="00403157">
              <w:rPr>
                <w:sz w:val="28"/>
                <w:szCs w:val="28"/>
              </w:rPr>
              <w:t>c,</w:t>
            </w:r>
          </w:p>
        </w:tc>
        <w:tc>
          <w:tcPr>
            <w:tcW w:w="6059" w:type="dxa"/>
          </w:tcPr>
          <w:p w:rsidR="0088373B" w:rsidRPr="00403157" w:rsidRDefault="00CE2D20" w:rsidP="00CE2D20">
            <w:pPr>
              <w:jc w:val="both"/>
            </w:pPr>
            <w:r w:rsidRPr="00403157">
              <w:rPr>
                <w:sz w:val="28"/>
              </w:rPr>
              <w:t xml:space="preserve">- Chỉ một nguời – chủ thể trữ tình của bài thơ. </w:t>
            </w:r>
          </w:p>
        </w:tc>
        <w:tc>
          <w:tcPr>
            <w:tcW w:w="1208" w:type="dxa"/>
          </w:tcPr>
          <w:p w:rsidR="0088373B" w:rsidRPr="00403157" w:rsidRDefault="00CE2D20"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CE2D20" w:rsidP="00682C77">
            <w:pPr>
              <w:rPr>
                <w:sz w:val="28"/>
                <w:szCs w:val="28"/>
              </w:rPr>
            </w:pPr>
            <w:r w:rsidRPr="00403157">
              <w:rPr>
                <w:sz w:val="28"/>
                <w:szCs w:val="28"/>
              </w:rPr>
              <w:t>d</w:t>
            </w:r>
          </w:p>
        </w:tc>
        <w:tc>
          <w:tcPr>
            <w:tcW w:w="6059" w:type="dxa"/>
          </w:tcPr>
          <w:p w:rsidR="0088373B" w:rsidRPr="00403157" w:rsidRDefault="00CE2D20" w:rsidP="00CE2D20">
            <w:pPr>
              <w:jc w:val="both"/>
            </w:pPr>
            <w:r w:rsidRPr="00403157">
              <w:rPr>
                <w:sz w:val="28"/>
              </w:rPr>
              <w:t xml:space="preserve">- Ý nghĩa: thể hiện sự cô đơn không thể xẻ chia của nhân vật trữ tình. </w:t>
            </w:r>
          </w:p>
        </w:tc>
        <w:tc>
          <w:tcPr>
            <w:tcW w:w="1208" w:type="dxa"/>
          </w:tcPr>
          <w:p w:rsidR="0088373B" w:rsidRPr="00403157" w:rsidRDefault="00CE2D20"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val="restart"/>
          </w:tcPr>
          <w:p w:rsidR="00403157" w:rsidRDefault="0088373B" w:rsidP="0088373B">
            <w:pPr>
              <w:jc w:val="center"/>
              <w:rPr>
                <w:rFonts w:eastAsia="Calibri"/>
                <w:bCs/>
                <w:sz w:val="28"/>
                <w:szCs w:val="28"/>
                <w:lang w:val="sv-SE"/>
              </w:rPr>
            </w:pPr>
            <w:r w:rsidRPr="00403157">
              <w:rPr>
                <w:rFonts w:eastAsia="Calibri"/>
                <w:bCs/>
                <w:sz w:val="28"/>
                <w:szCs w:val="28"/>
                <w:lang w:val="sv-SE"/>
              </w:rPr>
              <w:t xml:space="preserve">Câu 3. </w:t>
            </w:r>
          </w:p>
          <w:p w:rsidR="0088373B" w:rsidRPr="00403157" w:rsidRDefault="0088373B" w:rsidP="0088373B">
            <w:pPr>
              <w:jc w:val="center"/>
              <w:rPr>
                <w:rFonts w:eastAsia="Calibri"/>
                <w:sz w:val="28"/>
                <w:szCs w:val="28"/>
                <w:lang w:val="sv-SE"/>
              </w:rPr>
            </w:pPr>
            <w:r w:rsidRPr="00403157">
              <w:rPr>
                <w:rFonts w:eastAsia="Calibri"/>
                <w:bCs/>
                <w:sz w:val="28"/>
                <w:szCs w:val="28"/>
                <w:lang w:val="sv-SE"/>
              </w:rPr>
              <w:t>(</w:t>
            </w:r>
            <w:r w:rsidR="00CE2D20" w:rsidRPr="00403157">
              <w:rPr>
                <w:rFonts w:eastAsia="Calibri"/>
                <w:bCs/>
                <w:sz w:val="28"/>
                <w:szCs w:val="28"/>
                <w:lang w:val="sv-SE"/>
              </w:rPr>
              <w:t xml:space="preserve">2,0 </w:t>
            </w:r>
            <w:r w:rsidRPr="00403157">
              <w:rPr>
                <w:rFonts w:eastAsia="Calibri"/>
                <w:bCs/>
                <w:sz w:val="28"/>
                <w:szCs w:val="28"/>
                <w:lang w:val="sv-SE"/>
              </w:rPr>
              <w:t>điểm)</w:t>
            </w:r>
          </w:p>
          <w:p w:rsidR="0088373B" w:rsidRPr="00403157" w:rsidRDefault="0088373B" w:rsidP="0046510A">
            <w:pPr>
              <w:rPr>
                <w:rFonts w:eastAsia="Calibri"/>
                <w:sz w:val="28"/>
                <w:szCs w:val="28"/>
                <w:lang w:val="nl-NL"/>
              </w:rPr>
            </w:pPr>
          </w:p>
        </w:tc>
        <w:tc>
          <w:tcPr>
            <w:tcW w:w="819" w:type="dxa"/>
          </w:tcPr>
          <w:p w:rsidR="0088373B" w:rsidRPr="00403157" w:rsidRDefault="0088373B" w:rsidP="00F13C45">
            <w:pPr>
              <w:rPr>
                <w:sz w:val="28"/>
                <w:szCs w:val="28"/>
              </w:rPr>
            </w:pPr>
            <w:r w:rsidRPr="00403157">
              <w:rPr>
                <w:sz w:val="28"/>
                <w:szCs w:val="28"/>
              </w:rPr>
              <w:t>a,</w:t>
            </w:r>
          </w:p>
        </w:tc>
        <w:tc>
          <w:tcPr>
            <w:tcW w:w="6059" w:type="dxa"/>
          </w:tcPr>
          <w:p w:rsidR="0088373B" w:rsidRPr="00403157" w:rsidRDefault="00CE2D20" w:rsidP="00CE2D20">
            <w:pPr>
              <w:ind w:firstLine="709"/>
              <w:jc w:val="both"/>
              <w:rPr>
                <w:sz w:val="28"/>
                <w:szCs w:val="28"/>
              </w:rPr>
            </w:pPr>
            <w:r w:rsidRPr="00403157">
              <w:rPr>
                <w:sz w:val="28"/>
                <w:szCs w:val="28"/>
              </w:rPr>
              <w:t>Bài thơ Bánh trôi nước có 2 lớp nghĩa:</w:t>
            </w:r>
          </w:p>
        </w:tc>
        <w:tc>
          <w:tcPr>
            <w:tcW w:w="1208" w:type="dxa"/>
          </w:tcPr>
          <w:p w:rsidR="0088373B" w:rsidRPr="00403157" w:rsidRDefault="007C642A" w:rsidP="0046510A">
            <w:pPr>
              <w:rPr>
                <w:rFonts w:eastAsia="Calibri"/>
                <w:sz w:val="28"/>
                <w:szCs w:val="28"/>
                <w:lang w:val="nl-NL"/>
              </w:rPr>
            </w:pPr>
            <w:r w:rsidRPr="00403157">
              <w:rPr>
                <w:rFonts w:eastAsia="Calibri"/>
                <w:sz w:val="28"/>
                <w:szCs w:val="28"/>
                <w:lang w:val="nl-NL"/>
              </w:rPr>
              <w:t>0,5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F13C45">
            <w:pPr>
              <w:rPr>
                <w:sz w:val="28"/>
                <w:szCs w:val="28"/>
              </w:rPr>
            </w:pPr>
            <w:r w:rsidRPr="00403157">
              <w:rPr>
                <w:sz w:val="28"/>
                <w:szCs w:val="28"/>
              </w:rPr>
              <w:t>b,</w:t>
            </w:r>
          </w:p>
        </w:tc>
        <w:tc>
          <w:tcPr>
            <w:tcW w:w="6059" w:type="dxa"/>
          </w:tcPr>
          <w:p w:rsidR="0088373B" w:rsidRPr="00403157" w:rsidRDefault="00CE2D20" w:rsidP="00CE2D20">
            <w:pPr>
              <w:rPr>
                <w:sz w:val="28"/>
              </w:rPr>
            </w:pPr>
            <w:r w:rsidRPr="00403157">
              <w:rPr>
                <w:sz w:val="28"/>
              </w:rPr>
              <w:t>- Nghĩa thứ nhất : Miêu tả hình ảnh chiếc bánh trôi nước từ lúc làm đến thành phẩm.</w:t>
            </w:r>
          </w:p>
        </w:tc>
        <w:tc>
          <w:tcPr>
            <w:tcW w:w="1208" w:type="dxa"/>
          </w:tcPr>
          <w:p w:rsidR="0088373B" w:rsidRPr="00403157" w:rsidRDefault="007C642A" w:rsidP="0046510A">
            <w:pPr>
              <w:rPr>
                <w:rFonts w:eastAsia="Calibri"/>
                <w:sz w:val="28"/>
                <w:szCs w:val="28"/>
                <w:lang w:val="nl-NL"/>
              </w:rPr>
            </w:pPr>
            <w:r w:rsidRPr="00403157">
              <w:rPr>
                <w:rFonts w:eastAsia="Calibri"/>
                <w:sz w:val="28"/>
                <w:szCs w:val="28"/>
                <w:lang w:val="nl-NL"/>
              </w:rPr>
              <w:t>0,75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F13C45">
            <w:pPr>
              <w:rPr>
                <w:sz w:val="28"/>
                <w:szCs w:val="28"/>
              </w:rPr>
            </w:pPr>
            <w:r w:rsidRPr="00403157">
              <w:rPr>
                <w:sz w:val="28"/>
                <w:szCs w:val="28"/>
              </w:rPr>
              <w:t>c,</w:t>
            </w:r>
          </w:p>
        </w:tc>
        <w:tc>
          <w:tcPr>
            <w:tcW w:w="6059" w:type="dxa"/>
          </w:tcPr>
          <w:p w:rsidR="0088373B" w:rsidRPr="00403157" w:rsidRDefault="00CE2D20" w:rsidP="0046510A">
            <w:pPr>
              <w:rPr>
                <w:rFonts w:eastAsia="Calibri"/>
                <w:sz w:val="28"/>
                <w:szCs w:val="28"/>
                <w:lang w:val="nl-NL"/>
              </w:rPr>
            </w:pPr>
            <w:r w:rsidRPr="00403157">
              <w:rPr>
                <w:sz w:val="28"/>
              </w:rPr>
              <w:t>- Nghĩa thứ hai : Phản ánh vẻ đẹp, phẩm chất và thân phận của người phụ nữ trong xã hội cũ</w:t>
            </w:r>
          </w:p>
        </w:tc>
        <w:tc>
          <w:tcPr>
            <w:tcW w:w="1208" w:type="dxa"/>
          </w:tcPr>
          <w:p w:rsidR="0088373B" w:rsidRPr="00403157" w:rsidRDefault="007C642A" w:rsidP="0046510A">
            <w:pPr>
              <w:rPr>
                <w:rFonts w:eastAsia="Calibri"/>
                <w:sz w:val="28"/>
                <w:szCs w:val="28"/>
                <w:lang w:val="nl-NL"/>
              </w:rPr>
            </w:pPr>
            <w:r w:rsidRPr="00403157">
              <w:rPr>
                <w:rFonts w:eastAsia="Calibri"/>
                <w:sz w:val="28"/>
                <w:szCs w:val="28"/>
                <w:lang w:val="nl-NL"/>
              </w:rPr>
              <w:t>0,75</w:t>
            </w:r>
          </w:p>
        </w:tc>
      </w:tr>
      <w:tr w:rsidR="0088373B" w:rsidTr="007C642A">
        <w:tc>
          <w:tcPr>
            <w:tcW w:w="1484" w:type="dxa"/>
            <w:vMerge/>
          </w:tcPr>
          <w:p w:rsidR="0088373B" w:rsidRPr="00403157" w:rsidRDefault="0088373B" w:rsidP="0046510A">
            <w:pPr>
              <w:rPr>
                <w:rFonts w:eastAsia="Calibri"/>
                <w:sz w:val="28"/>
                <w:szCs w:val="28"/>
                <w:lang w:val="nl-NL"/>
              </w:rPr>
            </w:pPr>
          </w:p>
        </w:tc>
        <w:tc>
          <w:tcPr>
            <w:tcW w:w="819" w:type="dxa"/>
          </w:tcPr>
          <w:p w:rsidR="0088373B" w:rsidRPr="00403157" w:rsidRDefault="0088373B" w:rsidP="00F13C45">
            <w:r w:rsidRPr="00403157">
              <w:t>....</w:t>
            </w:r>
          </w:p>
        </w:tc>
        <w:tc>
          <w:tcPr>
            <w:tcW w:w="6059" w:type="dxa"/>
          </w:tcPr>
          <w:p w:rsidR="0088373B" w:rsidRPr="00403157" w:rsidRDefault="0088373B" w:rsidP="0046510A">
            <w:pPr>
              <w:rPr>
                <w:rFonts w:eastAsia="Calibri"/>
                <w:sz w:val="28"/>
                <w:szCs w:val="28"/>
                <w:lang w:val="nl-NL"/>
              </w:rPr>
            </w:pPr>
          </w:p>
        </w:tc>
        <w:tc>
          <w:tcPr>
            <w:tcW w:w="1208" w:type="dxa"/>
          </w:tcPr>
          <w:p w:rsidR="0088373B" w:rsidRPr="00403157" w:rsidRDefault="0088373B" w:rsidP="0046510A">
            <w:pPr>
              <w:rPr>
                <w:rFonts w:eastAsia="Calibri"/>
                <w:sz w:val="28"/>
                <w:szCs w:val="28"/>
                <w:lang w:val="nl-NL"/>
              </w:rPr>
            </w:pPr>
          </w:p>
        </w:tc>
      </w:tr>
      <w:tr w:rsidR="007C642A" w:rsidTr="007C642A">
        <w:tc>
          <w:tcPr>
            <w:tcW w:w="1484" w:type="dxa"/>
            <w:vMerge w:val="restart"/>
          </w:tcPr>
          <w:p w:rsidR="00CC26F6" w:rsidRPr="00403157" w:rsidRDefault="007C642A" w:rsidP="0088373B">
            <w:pPr>
              <w:jc w:val="center"/>
              <w:rPr>
                <w:rFonts w:eastAsia="Calibri"/>
                <w:bCs/>
                <w:sz w:val="28"/>
                <w:szCs w:val="28"/>
                <w:lang w:val="sv-SE"/>
              </w:rPr>
            </w:pPr>
            <w:r w:rsidRPr="00403157">
              <w:rPr>
                <w:rFonts w:eastAsia="Calibri"/>
                <w:bCs/>
                <w:sz w:val="28"/>
                <w:szCs w:val="28"/>
                <w:lang w:val="sv-SE"/>
              </w:rPr>
              <w:t>Câu 4</w:t>
            </w:r>
          </w:p>
          <w:p w:rsidR="007C642A" w:rsidRPr="00403157" w:rsidRDefault="007C642A" w:rsidP="0088373B">
            <w:pPr>
              <w:jc w:val="center"/>
              <w:rPr>
                <w:rFonts w:eastAsia="Calibri"/>
                <w:sz w:val="28"/>
                <w:szCs w:val="28"/>
                <w:lang w:val="sv-SE"/>
              </w:rPr>
            </w:pPr>
            <w:r w:rsidRPr="00403157">
              <w:rPr>
                <w:rFonts w:eastAsia="Calibri"/>
                <w:bCs/>
                <w:sz w:val="28"/>
                <w:szCs w:val="28"/>
                <w:lang w:val="sv-SE"/>
              </w:rPr>
              <w:t>(4,0điểm)</w:t>
            </w:r>
          </w:p>
          <w:p w:rsidR="007C642A" w:rsidRPr="00403157" w:rsidRDefault="007C642A" w:rsidP="0046510A">
            <w:pPr>
              <w:rPr>
                <w:rFonts w:eastAsia="Calibri"/>
                <w:sz w:val="28"/>
                <w:szCs w:val="28"/>
                <w:lang w:val="nl-NL"/>
              </w:rPr>
            </w:pPr>
          </w:p>
        </w:tc>
        <w:tc>
          <w:tcPr>
            <w:tcW w:w="819" w:type="dxa"/>
          </w:tcPr>
          <w:p w:rsidR="007C642A" w:rsidRPr="00403157" w:rsidRDefault="007C642A" w:rsidP="00A90CB5">
            <w:pPr>
              <w:rPr>
                <w:sz w:val="28"/>
                <w:szCs w:val="28"/>
              </w:rPr>
            </w:pPr>
            <w:r w:rsidRPr="00403157">
              <w:rPr>
                <w:sz w:val="28"/>
                <w:szCs w:val="28"/>
              </w:rPr>
              <w:t>a,</w:t>
            </w:r>
          </w:p>
        </w:tc>
        <w:tc>
          <w:tcPr>
            <w:tcW w:w="6059" w:type="dxa"/>
          </w:tcPr>
          <w:p w:rsidR="007C642A" w:rsidRPr="00403157" w:rsidRDefault="007C642A" w:rsidP="007C642A">
            <w:pPr>
              <w:ind w:right="-1" w:firstLine="720"/>
              <w:jc w:val="both"/>
              <w:rPr>
                <w:bCs/>
                <w:sz w:val="28"/>
              </w:rPr>
            </w:pPr>
            <w:r w:rsidRPr="00403157">
              <w:rPr>
                <w:sz w:val="28"/>
              </w:rPr>
              <w:t>- Giới thiệu được</w:t>
            </w:r>
            <w:r w:rsidRPr="00403157">
              <w:rPr>
                <w:bCs/>
                <w:sz w:val="28"/>
              </w:rPr>
              <w:t xml:space="preserve"> </w:t>
            </w:r>
            <w:r w:rsidRPr="00403157">
              <w:rPr>
                <w:sz w:val="28"/>
              </w:rPr>
              <w:t>bài ca dao.</w:t>
            </w:r>
          </w:p>
        </w:tc>
        <w:tc>
          <w:tcPr>
            <w:tcW w:w="1208" w:type="dxa"/>
          </w:tcPr>
          <w:p w:rsidR="007C642A" w:rsidRPr="00403157" w:rsidRDefault="00A81EFF" w:rsidP="0046510A">
            <w:pPr>
              <w:rPr>
                <w:rFonts w:eastAsia="Calibri"/>
                <w:sz w:val="28"/>
                <w:szCs w:val="28"/>
                <w:lang w:val="nl-NL"/>
              </w:rPr>
            </w:pPr>
            <w:r w:rsidRPr="00403157">
              <w:rPr>
                <w:rFonts w:eastAsia="Calibri"/>
                <w:sz w:val="28"/>
                <w:szCs w:val="28"/>
                <w:lang w:val="nl-NL"/>
              </w:rPr>
              <w:t>0,5</w:t>
            </w:r>
          </w:p>
        </w:tc>
      </w:tr>
      <w:tr w:rsidR="007C642A" w:rsidTr="007C642A">
        <w:tc>
          <w:tcPr>
            <w:tcW w:w="1484" w:type="dxa"/>
            <w:vMerge/>
          </w:tcPr>
          <w:p w:rsidR="007C642A" w:rsidRPr="00403157" w:rsidRDefault="007C642A" w:rsidP="0046510A">
            <w:pPr>
              <w:rPr>
                <w:rFonts w:eastAsia="Calibri"/>
                <w:sz w:val="28"/>
                <w:szCs w:val="28"/>
                <w:lang w:val="nl-NL"/>
              </w:rPr>
            </w:pPr>
          </w:p>
        </w:tc>
        <w:tc>
          <w:tcPr>
            <w:tcW w:w="819" w:type="dxa"/>
          </w:tcPr>
          <w:p w:rsidR="007C642A" w:rsidRPr="00403157" w:rsidRDefault="007C642A" w:rsidP="000E5090">
            <w:pPr>
              <w:rPr>
                <w:sz w:val="28"/>
                <w:szCs w:val="28"/>
              </w:rPr>
            </w:pPr>
            <w:r w:rsidRPr="00403157">
              <w:rPr>
                <w:sz w:val="28"/>
                <w:szCs w:val="28"/>
              </w:rPr>
              <w:t>b,</w:t>
            </w:r>
          </w:p>
        </w:tc>
        <w:tc>
          <w:tcPr>
            <w:tcW w:w="6059" w:type="dxa"/>
          </w:tcPr>
          <w:p w:rsidR="007C642A" w:rsidRPr="00403157" w:rsidRDefault="007C642A" w:rsidP="000E5090">
            <w:pPr>
              <w:ind w:right="-1"/>
              <w:jc w:val="both"/>
              <w:rPr>
                <w:sz w:val="28"/>
              </w:rPr>
            </w:pPr>
            <w:r w:rsidRPr="00403157">
              <w:rPr>
                <w:sz w:val="28"/>
              </w:rPr>
              <w:t>Cảm nghĩ của em về một bài ca dao.</w:t>
            </w:r>
          </w:p>
          <w:p w:rsidR="007C642A" w:rsidRPr="00403157" w:rsidRDefault="007C642A" w:rsidP="000E5090">
            <w:pPr>
              <w:ind w:right="-1" w:firstLine="720"/>
              <w:jc w:val="both"/>
              <w:rPr>
                <w:sz w:val="28"/>
              </w:rPr>
            </w:pPr>
            <w:r w:rsidRPr="00403157">
              <w:rPr>
                <w:sz w:val="28"/>
              </w:rPr>
              <w:t>- Nội dung bài ca dao.</w:t>
            </w:r>
          </w:p>
          <w:p w:rsidR="007C642A" w:rsidRPr="00403157" w:rsidRDefault="007C642A" w:rsidP="000E5090">
            <w:pPr>
              <w:ind w:right="-1" w:firstLine="720"/>
              <w:jc w:val="both"/>
              <w:rPr>
                <w:sz w:val="28"/>
              </w:rPr>
            </w:pPr>
            <w:r w:rsidRPr="00403157">
              <w:rPr>
                <w:sz w:val="28"/>
              </w:rPr>
              <w:t>- Nghệ thuật của bài ca dao.</w:t>
            </w:r>
          </w:p>
          <w:p w:rsidR="007C642A" w:rsidRPr="00403157" w:rsidRDefault="007C642A" w:rsidP="000E5090">
            <w:pPr>
              <w:ind w:right="-1" w:firstLine="720"/>
              <w:jc w:val="both"/>
              <w:rPr>
                <w:sz w:val="28"/>
              </w:rPr>
            </w:pPr>
            <w:r w:rsidRPr="00403157">
              <w:rPr>
                <w:sz w:val="28"/>
              </w:rPr>
              <w:t>- Ý nghĩa của bài ca dao với em.</w:t>
            </w:r>
          </w:p>
        </w:tc>
        <w:tc>
          <w:tcPr>
            <w:tcW w:w="1208" w:type="dxa"/>
          </w:tcPr>
          <w:p w:rsidR="007C642A" w:rsidRPr="00403157" w:rsidRDefault="00A81EFF" w:rsidP="0046510A">
            <w:pPr>
              <w:rPr>
                <w:rFonts w:eastAsia="Calibri"/>
                <w:sz w:val="28"/>
                <w:szCs w:val="28"/>
                <w:lang w:val="nl-NL"/>
              </w:rPr>
            </w:pPr>
            <w:r w:rsidRPr="00403157">
              <w:rPr>
                <w:rFonts w:eastAsia="Calibri"/>
                <w:sz w:val="28"/>
                <w:szCs w:val="28"/>
                <w:lang w:val="nl-NL"/>
              </w:rPr>
              <w:t>2,0</w:t>
            </w:r>
          </w:p>
        </w:tc>
      </w:tr>
      <w:tr w:rsidR="007C642A" w:rsidTr="007C642A">
        <w:tc>
          <w:tcPr>
            <w:tcW w:w="1484" w:type="dxa"/>
            <w:vMerge/>
          </w:tcPr>
          <w:p w:rsidR="007C642A" w:rsidRPr="00403157" w:rsidRDefault="007C642A" w:rsidP="0046510A">
            <w:pPr>
              <w:rPr>
                <w:rFonts w:eastAsia="Calibri"/>
                <w:sz w:val="28"/>
                <w:szCs w:val="28"/>
                <w:lang w:val="nl-NL"/>
              </w:rPr>
            </w:pPr>
          </w:p>
        </w:tc>
        <w:tc>
          <w:tcPr>
            <w:tcW w:w="819" w:type="dxa"/>
          </w:tcPr>
          <w:p w:rsidR="007C642A" w:rsidRPr="00403157" w:rsidRDefault="007C642A" w:rsidP="00625847">
            <w:pPr>
              <w:rPr>
                <w:sz w:val="28"/>
                <w:szCs w:val="28"/>
              </w:rPr>
            </w:pPr>
            <w:r w:rsidRPr="00403157">
              <w:rPr>
                <w:sz w:val="28"/>
                <w:szCs w:val="28"/>
              </w:rPr>
              <w:t>c</w:t>
            </w:r>
          </w:p>
        </w:tc>
        <w:tc>
          <w:tcPr>
            <w:tcW w:w="6059" w:type="dxa"/>
          </w:tcPr>
          <w:p w:rsidR="007C642A" w:rsidRPr="00403157" w:rsidRDefault="007C642A" w:rsidP="00625847">
            <w:pPr>
              <w:ind w:right="-1" w:firstLine="720"/>
              <w:jc w:val="both"/>
              <w:rPr>
                <w:sz w:val="28"/>
                <w:u w:val="single"/>
              </w:rPr>
            </w:pPr>
            <w:r w:rsidRPr="00403157">
              <w:rPr>
                <w:sz w:val="28"/>
              </w:rPr>
              <w:t xml:space="preserve">- Suy nghĩ của bản thân về nhân vật về bài ca dao. </w:t>
            </w:r>
          </w:p>
        </w:tc>
        <w:tc>
          <w:tcPr>
            <w:tcW w:w="1208" w:type="dxa"/>
          </w:tcPr>
          <w:p w:rsidR="007C642A" w:rsidRPr="00403157" w:rsidRDefault="00A81EFF" w:rsidP="0046510A">
            <w:pPr>
              <w:rPr>
                <w:rFonts w:eastAsia="Calibri"/>
                <w:sz w:val="28"/>
                <w:szCs w:val="28"/>
                <w:lang w:val="nl-NL"/>
              </w:rPr>
            </w:pPr>
            <w:r w:rsidRPr="00403157">
              <w:rPr>
                <w:rFonts w:eastAsia="Calibri"/>
                <w:sz w:val="28"/>
                <w:szCs w:val="28"/>
                <w:lang w:val="nl-NL"/>
              </w:rPr>
              <w:t>0,5</w:t>
            </w:r>
          </w:p>
        </w:tc>
      </w:tr>
      <w:tr w:rsidR="007C642A" w:rsidTr="007C642A">
        <w:tc>
          <w:tcPr>
            <w:tcW w:w="1484" w:type="dxa"/>
            <w:vMerge/>
          </w:tcPr>
          <w:p w:rsidR="007C642A" w:rsidRPr="00403157" w:rsidRDefault="007C642A" w:rsidP="0046510A">
            <w:pPr>
              <w:rPr>
                <w:rFonts w:eastAsia="Calibri"/>
                <w:sz w:val="28"/>
                <w:szCs w:val="28"/>
                <w:lang w:val="nl-NL"/>
              </w:rPr>
            </w:pPr>
          </w:p>
        </w:tc>
        <w:tc>
          <w:tcPr>
            <w:tcW w:w="819" w:type="dxa"/>
          </w:tcPr>
          <w:p w:rsidR="007C642A" w:rsidRPr="00403157" w:rsidRDefault="007C642A" w:rsidP="00A90CB5">
            <w:pPr>
              <w:rPr>
                <w:sz w:val="28"/>
                <w:szCs w:val="28"/>
              </w:rPr>
            </w:pPr>
            <w:r w:rsidRPr="00403157">
              <w:rPr>
                <w:sz w:val="28"/>
                <w:szCs w:val="28"/>
              </w:rPr>
              <w:t>d</w:t>
            </w:r>
          </w:p>
        </w:tc>
        <w:tc>
          <w:tcPr>
            <w:tcW w:w="6059" w:type="dxa"/>
          </w:tcPr>
          <w:p w:rsidR="007C642A" w:rsidRPr="00403157" w:rsidRDefault="007C642A" w:rsidP="007C642A">
            <w:pPr>
              <w:ind w:right="-1"/>
              <w:jc w:val="both"/>
              <w:rPr>
                <w:sz w:val="28"/>
                <w:lang w:val="fr-FR"/>
              </w:rPr>
            </w:pPr>
            <w:r w:rsidRPr="00403157">
              <w:rPr>
                <w:sz w:val="28"/>
                <w:lang w:val="fr-FR"/>
              </w:rPr>
              <w:t>* Hình thức:  Đảm bảo các yêu cầu sau:</w:t>
            </w:r>
          </w:p>
          <w:p w:rsidR="007C642A" w:rsidRPr="00403157" w:rsidRDefault="007C642A" w:rsidP="007C642A">
            <w:pPr>
              <w:ind w:right="-1" w:firstLine="720"/>
              <w:jc w:val="both"/>
              <w:rPr>
                <w:sz w:val="28"/>
              </w:rPr>
            </w:pPr>
            <w:r w:rsidRPr="00403157">
              <w:rPr>
                <w:sz w:val="28"/>
              </w:rPr>
              <w:t>-  Là một bài văn ngắn, có bố cục 3 phần MB, TB, KB rõ ràng.</w:t>
            </w:r>
          </w:p>
          <w:p w:rsidR="007C642A" w:rsidRPr="00403157" w:rsidRDefault="007C642A" w:rsidP="007C642A">
            <w:pPr>
              <w:ind w:right="-1" w:firstLine="720"/>
              <w:jc w:val="both"/>
              <w:rPr>
                <w:sz w:val="28"/>
              </w:rPr>
            </w:pPr>
            <w:r w:rsidRPr="00403157">
              <w:rPr>
                <w:sz w:val="28"/>
              </w:rPr>
              <w:t>- Diễn đạt mạch lạc; có liên kết; từ, câu ngắn gọn, l</w:t>
            </w:r>
            <w:r w:rsidRPr="00403157">
              <w:rPr>
                <w:sz w:val="28"/>
              </w:rPr>
              <w:softHyphen/>
              <w:t>ưu loát trôi chảy, trong sáng, ít mắc lỗi chính tả…</w:t>
            </w:r>
          </w:p>
          <w:p w:rsidR="007C642A" w:rsidRPr="00403157" w:rsidRDefault="007C642A" w:rsidP="007C642A">
            <w:pPr>
              <w:ind w:right="-1" w:firstLine="720"/>
              <w:jc w:val="both"/>
              <w:rPr>
                <w:sz w:val="28"/>
                <w:u w:val="single"/>
              </w:rPr>
            </w:pPr>
          </w:p>
        </w:tc>
        <w:tc>
          <w:tcPr>
            <w:tcW w:w="1208" w:type="dxa"/>
          </w:tcPr>
          <w:p w:rsidR="007C642A" w:rsidRPr="00403157" w:rsidRDefault="007C642A" w:rsidP="0046510A">
            <w:pPr>
              <w:rPr>
                <w:rFonts w:eastAsia="Calibri"/>
                <w:sz w:val="28"/>
                <w:szCs w:val="28"/>
                <w:lang w:val="nl-NL"/>
              </w:rPr>
            </w:pPr>
            <w:r w:rsidRPr="00403157">
              <w:rPr>
                <w:rFonts w:eastAsia="Calibri"/>
                <w:sz w:val="28"/>
                <w:szCs w:val="28"/>
                <w:lang w:val="nl-NL"/>
              </w:rPr>
              <w:t>1,0</w:t>
            </w:r>
          </w:p>
        </w:tc>
      </w:tr>
      <w:tr w:rsidR="007C642A" w:rsidTr="007C642A">
        <w:tc>
          <w:tcPr>
            <w:tcW w:w="8362" w:type="dxa"/>
            <w:gridSpan w:val="3"/>
          </w:tcPr>
          <w:p w:rsidR="007C642A" w:rsidRDefault="007C642A" w:rsidP="0088373B">
            <w:pPr>
              <w:jc w:val="center"/>
              <w:rPr>
                <w:rFonts w:eastAsia="Calibri"/>
                <w:b/>
                <w:sz w:val="28"/>
                <w:szCs w:val="28"/>
                <w:lang w:val="nl-NL"/>
              </w:rPr>
            </w:pPr>
            <w:r>
              <w:rPr>
                <w:rFonts w:eastAsia="Calibri"/>
                <w:b/>
                <w:sz w:val="28"/>
                <w:szCs w:val="28"/>
                <w:lang w:val="nl-NL"/>
              </w:rPr>
              <w:t>Tổng</w:t>
            </w:r>
          </w:p>
        </w:tc>
        <w:tc>
          <w:tcPr>
            <w:tcW w:w="1208" w:type="dxa"/>
          </w:tcPr>
          <w:p w:rsidR="007C642A" w:rsidRDefault="007C642A" w:rsidP="0088373B">
            <w:pPr>
              <w:jc w:val="center"/>
              <w:rPr>
                <w:rFonts w:eastAsia="Calibri"/>
                <w:b/>
                <w:sz w:val="28"/>
                <w:szCs w:val="28"/>
                <w:lang w:val="nl-NL"/>
              </w:rPr>
            </w:pPr>
            <w:r>
              <w:rPr>
                <w:rFonts w:eastAsia="Calibri"/>
                <w:b/>
                <w:sz w:val="28"/>
                <w:szCs w:val="28"/>
                <w:lang w:val="nl-NL"/>
              </w:rPr>
              <w:t>10</w:t>
            </w:r>
          </w:p>
        </w:tc>
      </w:tr>
    </w:tbl>
    <w:p w:rsidR="0046510A" w:rsidRDefault="0046510A"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F374DA" w:rsidP="00F374DA">
      <w:pPr>
        <w:jc w:val="center"/>
        <w:rPr>
          <w:rFonts w:eastAsia="Calibri"/>
          <w:b/>
          <w:sz w:val="28"/>
          <w:szCs w:val="28"/>
          <w:lang w:val="nl-NL"/>
        </w:rPr>
      </w:pPr>
      <w:r>
        <w:rPr>
          <w:rFonts w:eastAsia="Calibri"/>
          <w:b/>
          <w:sz w:val="28"/>
          <w:szCs w:val="28"/>
          <w:lang w:val="nl-NL"/>
        </w:rPr>
        <w:t>-----------------------------Hết--------------------------</w:t>
      </w:r>
    </w:p>
    <w:p w:rsidR="00134F1B" w:rsidRDefault="00134F1B" w:rsidP="0046510A">
      <w:pPr>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sectPr w:rsidR="00C27619" w:rsidSect="008C2906">
      <w:pgSz w:w="11906" w:h="16838"/>
      <w:pgMar w:top="680" w:right="849"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6F3"/>
    <w:multiLevelType w:val="hybridMultilevel"/>
    <w:tmpl w:val="564E6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925CC"/>
    <w:multiLevelType w:val="hybridMultilevel"/>
    <w:tmpl w:val="FCD88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52036"/>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661C5"/>
    <w:multiLevelType w:val="hybridMultilevel"/>
    <w:tmpl w:val="D3C8439C"/>
    <w:lvl w:ilvl="0" w:tplc="2E700C80">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5F2700"/>
    <w:multiLevelType w:val="hybridMultilevel"/>
    <w:tmpl w:val="AAE6C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14367"/>
    <w:multiLevelType w:val="hybridMultilevel"/>
    <w:tmpl w:val="FCD88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03C84"/>
    <w:multiLevelType w:val="hybridMultilevel"/>
    <w:tmpl w:val="DEE46444"/>
    <w:lvl w:ilvl="0" w:tplc="ACDE58B0">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46D1C"/>
    <w:rsid w:val="00050D8F"/>
    <w:rsid w:val="000C6632"/>
    <w:rsid w:val="00134F1B"/>
    <w:rsid w:val="00194B87"/>
    <w:rsid w:val="002743C5"/>
    <w:rsid w:val="0027665B"/>
    <w:rsid w:val="002E290D"/>
    <w:rsid w:val="002F3F67"/>
    <w:rsid w:val="003048E6"/>
    <w:rsid w:val="00322325"/>
    <w:rsid w:val="00323B7D"/>
    <w:rsid w:val="00403157"/>
    <w:rsid w:val="0046510A"/>
    <w:rsid w:val="00474F6E"/>
    <w:rsid w:val="004D0F18"/>
    <w:rsid w:val="004E5CC4"/>
    <w:rsid w:val="004F2BC7"/>
    <w:rsid w:val="005418BD"/>
    <w:rsid w:val="00570A7B"/>
    <w:rsid w:val="005A1377"/>
    <w:rsid w:val="005D12AE"/>
    <w:rsid w:val="005F2E1B"/>
    <w:rsid w:val="00613E47"/>
    <w:rsid w:val="0061513C"/>
    <w:rsid w:val="00663D1A"/>
    <w:rsid w:val="0068555F"/>
    <w:rsid w:val="006F7629"/>
    <w:rsid w:val="00750E6A"/>
    <w:rsid w:val="007C642A"/>
    <w:rsid w:val="0088373B"/>
    <w:rsid w:val="008C2906"/>
    <w:rsid w:val="00911B95"/>
    <w:rsid w:val="00940E50"/>
    <w:rsid w:val="00947342"/>
    <w:rsid w:val="00991D39"/>
    <w:rsid w:val="009A7F71"/>
    <w:rsid w:val="009D4D6D"/>
    <w:rsid w:val="00A038E7"/>
    <w:rsid w:val="00A81EFF"/>
    <w:rsid w:val="00AA7D8E"/>
    <w:rsid w:val="00AB0501"/>
    <w:rsid w:val="00AD61A5"/>
    <w:rsid w:val="00AE0EE3"/>
    <w:rsid w:val="00BB2531"/>
    <w:rsid w:val="00C25453"/>
    <w:rsid w:val="00C27619"/>
    <w:rsid w:val="00C440E6"/>
    <w:rsid w:val="00CC26F6"/>
    <w:rsid w:val="00CE2D20"/>
    <w:rsid w:val="00CE34A2"/>
    <w:rsid w:val="00CE62BB"/>
    <w:rsid w:val="00D02CC9"/>
    <w:rsid w:val="00D65203"/>
    <w:rsid w:val="00DF2A2F"/>
    <w:rsid w:val="00EA12F9"/>
    <w:rsid w:val="00ED5457"/>
    <w:rsid w:val="00EE2F80"/>
    <w:rsid w:val="00EF1E5E"/>
    <w:rsid w:val="00F15C7D"/>
    <w:rsid w:val="00F3531A"/>
    <w:rsid w:val="00F374DA"/>
    <w:rsid w:val="00FF11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41A7-3265-4D18-A380-05770D61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9</cp:revision>
  <cp:lastPrinted>2017-12-25T03:57:00Z</cp:lastPrinted>
  <dcterms:created xsi:type="dcterms:W3CDTF">2017-12-26T00:43:00Z</dcterms:created>
  <dcterms:modified xsi:type="dcterms:W3CDTF">2017-12-26T03:48:00Z</dcterms:modified>
</cp:coreProperties>
</file>