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7A" w:rsidRDefault="009C597A" w:rsidP="009C597A">
      <w:pPr>
        <w:widowControl w:val="0"/>
        <w:autoSpaceDE w:val="0"/>
        <w:autoSpaceDN w:val="0"/>
        <w:adjustRightInd w:val="0"/>
        <w:rPr>
          <w:b/>
          <w:sz w:val="28"/>
          <w:szCs w:val="28"/>
          <w:lang w:val="vi-VN"/>
        </w:rPr>
      </w:pPr>
      <w:proofErr w:type="spellStart"/>
      <w:r w:rsidRPr="00B81318">
        <w:rPr>
          <w:b/>
          <w:sz w:val="28"/>
          <w:szCs w:val="28"/>
        </w:rPr>
        <w:t>Ngày</w:t>
      </w:r>
      <w:proofErr w:type="spellEnd"/>
      <w:r>
        <w:rPr>
          <w:b/>
          <w:sz w:val="28"/>
          <w:szCs w:val="28"/>
          <w:lang w:val="vi-VN"/>
        </w:rPr>
        <w:t xml:space="preserve"> soạn</w:t>
      </w:r>
      <w:proofErr w:type="gramStart"/>
      <w:r>
        <w:rPr>
          <w:b/>
          <w:sz w:val="28"/>
          <w:szCs w:val="28"/>
          <w:lang w:val="vi-VN"/>
        </w:rPr>
        <w:t>:19</w:t>
      </w:r>
      <w:proofErr w:type="gramEnd"/>
      <w:r>
        <w:rPr>
          <w:b/>
          <w:sz w:val="28"/>
          <w:szCs w:val="28"/>
          <w:lang w:val="vi-VN"/>
        </w:rPr>
        <w:t xml:space="preserve">/1/2018                                                                        </w:t>
      </w:r>
      <w:proofErr w:type="spellStart"/>
      <w:r w:rsidRPr="00B81318">
        <w:rPr>
          <w:b/>
          <w:sz w:val="28"/>
          <w:szCs w:val="28"/>
        </w:rPr>
        <w:t>Tiết</w:t>
      </w:r>
      <w:proofErr w:type="spellEnd"/>
      <w:r w:rsidRPr="00B81318">
        <w:rPr>
          <w:b/>
          <w:sz w:val="28"/>
          <w:szCs w:val="28"/>
        </w:rPr>
        <w:t>: 21</w:t>
      </w:r>
    </w:p>
    <w:p w:rsidR="009C597A" w:rsidRPr="00F25B36" w:rsidRDefault="009C597A" w:rsidP="009C597A">
      <w:pPr>
        <w:widowControl w:val="0"/>
        <w:autoSpaceDE w:val="0"/>
        <w:autoSpaceDN w:val="0"/>
        <w:adjustRightInd w:val="0"/>
        <w:rPr>
          <w:b/>
          <w:sz w:val="28"/>
          <w:szCs w:val="28"/>
          <w:lang w:val="vi-VN"/>
        </w:rPr>
      </w:pPr>
      <w:r>
        <w:rPr>
          <w:b/>
          <w:sz w:val="28"/>
          <w:szCs w:val="28"/>
          <w:lang w:val="vi-VN"/>
        </w:rPr>
        <w:t>Ngày giảng: 22/1/2018</w:t>
      </w:r>
    </w:p>
    <w:p w:rsidR="009C597A" w:rsidRDefault="009C597A" w:rsidP="009C597A">
      <w:pPr>
        <w:widowControl w:val="0"/>
        <w:autoSpaceDE w:val="0"/>
        <w:autoSpaceDN w:val="0"/>
        <w:adjustRightInd w:val="0"/>
        <w:jc w:val="center"/>
        <w:rPr>
          <w:b/>
          <w:sz w:val="28"/>
          <w:szCs w:val="28"/>
          <w:lang w:val="vi-VN"/>
        </w:rPr>
      </w:pPr>
    </w:p>
    <w:p w:rsidR="009C597A" w:rsidRPr="009C597A" w:rsidRDefault="009C597A" w:rsidP="009C597A">
      <w:pPr>
        <w:widowControl w:val="0"/>
        <w:autoSpaceDE w:val="0"/>
        <w:autoSpaceDN w:val="0"/>
        <w:adjustRightInd w:val="0"/>
        <w:jc w:val="center"/>
        <w:rPr>
          <w:b/>
          <w:sz w:val="28"/>
          <w:szCs w:val="28"/>
          <w:lang w:val="vi-VN"/>
        </w:rPr>
      </w:pPr>
      <w:r w:rsidRPr="009C597A">
        <w:rPr>
          <w:b/>
          <w:sz w:val="28"/>
          <w:szCs w:val="28"/>
          <w:lang w:val="vi-VN"/>
        </w:rPr>
        <w:t>Bài 13</w:t>
      </w:r>
    </w:p>
    <w:p w:rsidR="009C597A" w:rsidRPr="009C597A" w:rsidRDefault="009C597A" w:rsidP="009C597A">
      <w:pPr>
        <w:widowControl w:val="0"/>
        <w:autoSpaceDE w:val="0"/>
        <w:autoSpaceDN w:val="0"/>
        <w:adjustRightInd w:val="0"/>
        <w:jc w:val="center"/>
        <w:rPr>
          <w:b/>
          <w:sz w:val="28"/>
          <w:szCs w:val="28"/>
          <w:lang w:val="vi-VN"/>
        </w:rPr>
      </w:pPr>
      <w:r w:rsidRPr="009C597A">
        <w:rPr>
          <w:b/>
          <w:sz w:val="28"/>
          <w:szCs w:val="28"/>
          <w:lang w:val="vi-VN"/>
        </w:rPr>
        <w:t>CÔNG DÂN NƯỚC CỘNG HOÀ XÃ HỘI CHỦ NGHĨA VIỆT NAM</w:t>
      </w:r>
    </w:p>
    <w:p w:rsidR="009C597A" w:rsidRPr="009C597A" w:rsidRDefault="009C597A" w:rsidP="009C597A">
      <w:pPr>
        <w:widowControl w:val="0"/>
        <w:autoSpaceDE w:val="0"/>
        <w:autoSpaceDN w:val="0"/>
        <w:adjustRightInd w:val="0"/>
        <w:rPr>
          <w:sz w:val="28"/>
          <w:szCs w:val="28"/>
          <w:lang w:val="vi-VN"/>
        </w:rPr>
      </w:pPr>
    </w:p>
    <w:p w:rsidR="009C597A" w:rsidRPr="009C597A" w:rsidRDefault="009C597A" w:rsidP="009C597A">
      <w:pPr>
        <w:widowControl w:val="0"/>
        <w:autoSpaceDE w:val="0"/>
        <w:autoSpaceDN w:val="0"/>
        <w:adjustRightInd w:val="0"/>
        <w:rPr>
          <w:b/>
          <w:i/>
          <w:sz w:val="28"/>
          <w:szCs w:val="28"/>
          <w:u w:val="single"/>
          <w:lang w:val="vi-VN"/>
        </w:rPr>
      </w:pPr>
      <w:r w:rsidRPr="009C597A">
        <w:rPr>
          <w:b/>
          <w:i/>
          <w:sz w:val="28"/>
          <w:szCs w:val="28"/>
          <w:u w:val="single"/>
          <w:lang w:val="vi-VN"/>
        </w:rPr>
        <w:t>A. Mục tiêu bài học</w:t>
      </w:r>
    </w:p>
    <w:p w:rsidR="009C597A" w:rsidRPr="009C597A" w:rsidRDefault="009C597A" w:rsidP="009C597A">
      <w:pPr>
        <w:widowControl w:val="0"/>
        <w:autoSpaceDE w:val="0"/>
        <w:autoSpaceDN w:val="0"/>
        <w:adjustRightInd w:val="0"/>
        <w:rPr>
          <w:b/>
          <w:sz w:val="28"/>
          <w:szCs w:val="28"/>
          <w:u w:val="single"/>
          <w:lang w:val="vi-VN"/>
        </w:rPr>
      </w:pPr>
      <w:r w:rsidRPr="009C597A">
        <w:rPr>
          <w:b/>
          <w:sz w:val="28"/>
          <w:szCs w:val="28"/>
          <w:u w:val="single"/>
          <w:lang w:val="vi-VN"/>
        </w:rPr>
        <w:t>1. Kiến thức:</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Công dân là người dân của một nước mang quốc tịch của nước đó.</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Công dân VN là người có quốc tịch Việt Nam.</w:t>
      </w:r>
    </w:p>
    <w:p w:rsidR="009C597A" w:rsidRPr="009C597A" w:rsidRDefault="009C597A" w:rsidP="009C597A">
      <w:pPr>
        <w:widowControl w:val="0"/>
        <w:autoSpaceDE w:val="0"/>
        <w:autoSpaceDN w:val="0"/>
        <w:adjustRightInd w:val="0"/>
        <w:rPr>
          <w:b/>
          <w:sz w:val="28"/>
          <w:szCs w:val="28"/>
          <w:u w:val="single"/>
          <w:lang w:val="vi-VN"/>
        </w:rPr>
      </w:pPr>
      <w:r w:rsidRPr="009C597A">
        <w:rPr>
          <w:b/>
          <w:sz w:val="28"/>
          <w:szCs w:val="28"/>
          <w:u w:val="single"/>
          <w:lang w:val="vi-VN"/>
        </w:rPr>
        <w:t>2. Thái độ:</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Tự hào là công dân nước Cộng Hoà Xã hội chủ nghĩa Việt Nam.</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Mong muốn được đóng góp xây dựng nhà nước và xã hội</w:t>
      </w:r>
    </w:p>
    <w:p w:rsidR="009C597A" w:rsidRPr="009C597A" w:rsidRDefault="009C597A" w:rsidP="009C597A">
      <w:pPr>
        <w:widowControl w:val="0"/>
        <w:autoSpaceDE w:val="0"/>
        <w:autoSpaceDN w:val="0"/>
        <w:adjustRightInd w:val="0"/>
        <w:rPr>
          <w:b/>
          <w:sz w:val="28"/>
          <w:szCs w:val="28"/>
          <w:u w:val="single"/>
          <w:lang w:val="vi-VN"/>
        </w:rPr>
      </w:pPr>
      <w:r w:rsidRPr="009C597A">
        <w:rPr>
          <w:b/>
          <w:sz w:val="28"/>
          <w:szCs w:val="28"/>
          <w:u w:val="single"/>
          <w:lang w:val="vi-VN"/>
        </w:rPr>
        <w:t>3. Kĩ năng:</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xml:space="preserve">- </w:t>
      </w:r>
      <w:r>
        <w:rPr>
          <w:sz w:val="28"/>
          <w:szCs w:val="28"/>
          <w:lang w:val="vi-VN"/>
        </w:rPr>
        <w:t>B</w:t>
      </w:r>
      <w:r w:rsidRPr="009C597A">
        <w:rPr>
          <w:sz w:val="28"/>
          <w:szCs w:val="28"/>
          <w:lang w:val="vi-VN"/>
        </w:rPr>
        <w:t>iết phân biệt công dân nước Cộng hoà xã hội chủ nghĩa Việt Nam với công dân nước khác.</w:t>
      </w:r>
    </w:p>
    <w:p w:rsidR="009C597A" w:rsidRDefault="009C597A" w:rsidP="009C597A">
      <w:pPr>
        <w:widowControl w:val="0"/>
        <w:autoSpaceDE w:val="0"/>
        <w:autoSpaceDN w:val="0"/>
        <w:adjustRightInd w:val="0"/>
        <w:rPr>
          <w:sz w:val="28"/>
          <w:szCs w:val="28"/>
          <w:lang w:val="vi-VN"/>
        </w:rPr>
      </w:pPr>
      <w:r w:rsidRPr="009C597A">
        <w:rPr>
          <w:sz w:val="28"/>
          <w:szCs w:val="28"/>
          <w:lang w:val="vi-VN"/>
        </w:rPr>
        <w:t>- Biết cố gắng học tập nâng cao kiến thức, rèn luyện phẩm chất đạo đức để trở thành công dân có ích cho đất nước. Thực hiện đầy đủ các quyền vàg nghĩa vụ công dân.</w:t>
      </w:r>
    </w:p>
    <w:p w:rsidR="009C597A" w:rsidRDefault="009C597A" w:rsidP="009C597A">
      <w:pPr>
        <w:pStyle w:val="TableParagraph"/>
        <w:tabs>
          <w:tab w:val="left" w:pos="315"/>
        </w:tabs>
        <w:spacing w:before="1"/>
        <w:ind w:left="0" w:right="111"/>
        <w:rPr>
          <w:b/>
          <w:sz w:val="28"/>
          <w:szCs w:val="28"/>
          <w:lang w:val="vi-VN"/>
        </w:rPr>
      </w:pPr>
      <w:r w:rsidRPr="00F25B36">
        <w:rPr>
          <w:b/>
          <w:sz w:val="28"/>
          <w:szCs w:val="28"/>
          <w:lang w:val="vi-VN"/>
        </w:rPr>
        <w:t>4. Phát triển năng lực</w:t>
      </w:r>
    </w:p>
    <w:p w:rsidR="009C597A" w:rsidRPr="00F25B36" w:rsidRDefault="009C597A" w:rsidP="009C597A">
      <w:pPr>
        <w:pStyle w:val="TableParagraph"/>
        <w:tabs>
          <w:tab w:val="left" w:pos="315"/>
        </w:tabs>
        <w:spacing w:before="1"/>
        <w:ind w:left="0" w:right="111"/>
        <w:rPr>
          <w:b/>
          <w:sz w:val="28"/>
          <w:szCs w:val="28"/>
          <w:lang w:val="vi-VN"/>
        </w:rPr>
      </w:pPr>
      <w:r>
        <w:rPr>
          <w:sz w:val="28"/>
          <w:szCs w:val="28"/>
          <w:lang w:val="vi-VN"/>
        </w:rPr>
        <w:t xml:space="preserve"> </w:t>
      </w:r>
      <w:r w:rsidRPr="00DA6311">
        <w:rPr>
          <w:sz w:val="28"/>
          <w:szCs w:val="28"/>
          <w:lang w:val="nl-NL"/>
        </w:rPr>
        <w:t>-</w:t>
      </w:r>
      <w:r w:rsidRPr="00DA6311">
        <w:rPr>
          <w:b/>
          <w:sz w:val="28"/>
          <w:szCs w:val="28"/>
          <w:lang w:val="nl-NL"/>
        </w:rPr>
        <w:t xml:space="preserve"> </w:t>
      </w:r>
      <w:r w:rsidRPr="00DA6311">
        <w:rPr>
          <w:sz w:val="28"/>
          <w:szCs w:val="28"/>
          <w:lang w:val="nl-NL"/>
        </w:rPr>
        <w:t>Tự học, giải quyết vấn đề, giao tiếp, hợp tác, sáng tạo.</w:t>
      </w:r>
    </w:p>
    <w:p w:rsidR="009C597A" w:rsidRPr="00F25B36" w:rsidRDefault="009C597A" w:rsidP="009C597A">
      <w:pPr>
        <w:pStyle w:val="TableParagraph"/>
        <w:numPr>
          <w:ilvl w:val="0"/>
          <w:numId w:val="1"/>
        </w:numPr>
        <w:tabs>
          <w:tab w:val="left" w:pos="315"/>
        </w:tabs>
        <w:spacing w:before="1"/>
        <w:ind w:right="111" w:firstLine="0"/>
        <w:rPr>
          <w:sz w:val="28"/>
          <w:szCs w:val="28"/>
          <w:lang w:val="vi-VN"/>
        </w:rPr>
      </w:pPr>
      <w:r w:rsidRPr="00F25B36">
        <w:rPr>
          <w:sz w:val="28"/>
          <w:szCs w:val="28"/>
          <w:lang w:val="vi-VN"/>
        </w:rPr>
        <w:t>Giáo dục đạo đức: Yêu quý hòa bình độc lập, tự do. Tự hào là công dân nước CHXHCNVN.</w:t>
      </w:r>
    </w:p>
    <w:p w:rsidR="009C597A" w:rsidRPr="00F25B36" w:rsidRDefault="009C597A" w:rsidP="009C597A">
      <w:pPr>
        <w:pStyle w:val="TableParagraph"/>
        <w:spacing w:before="1"/>
        <w:ind w:right="308"/>
        <w:rPr>
          <w:sz w:val="28"/>
          <w:szCs w:val="28"/>
          <w:lang w:val="vi-VN"/>
        </w:rPr>
      </w:pPr>
      <w:r w:rsidRPr="00F25B36">
        <w:rPr>
          <w:sz w:val="28"/>
          <w:szCs w:val="28"/>
          <w:lang w:val="vi-VN"/>
        </w:rPr>
        <w:t>+ Trách nhiệm bảo vệ Nhà nước CHXHCNVN.</w:t>
      </w:r>
    </w:p>
    <w:p w:rsidR="009C597A" w:rsidRPr="00F25B36" w:rsidRDefault="009C597A" w:rsidP="009C597A">
      <w:pPr>
        <w:widowControl w:val="0"/>
        <w:autoSpaceDE w:val="0"/>
        <w:autoSpaceDN w:val="0"/>
        <w:adjustRightInd w:val="0"/>
        <w:rPr>
          <w:sz w:val="28"/>
          <w:szCs w:val="28"/>
          <w:lang w:val="vi-VN"/>
        </w:rPr>
      </w:pPr>
      <w:r>
        <w:rPr>
          <w:sz w:val="28"/>
          <w:szCs w:val="28"/>
          <w:lang w:val="vi-VN"/>
        </w:rPr>
        <w:t xml:space="preserve">- </w:t>
      </w:r>
      <w:r w:rsidRPr="00F25B36">
        <w:rPr>
          <w:sz w:val="28"/>
          <w:szCs w:val="28"/>
          <w:lang w:val="vi-VN"/>
        </w:rPr>
        <w:t>Giáo dục kĩ năng sống: ra quyết định và giải quyết vấn đề</w:t>
      </w:r>
    </w:p>
    <w:p w:rsidR="009C597A" w:rsidRPr="009C597A" w:rsidRDefault="009C597A" w:rsidP="009C597A">
      <w:pPr>
        <w:widowControl w:val="0"/>
        <w:autoSpaceDE w:val="0"/>
        <w:autoSpaceDN w:val="0"/>
        <w:adjustRightInd w:val="0"/>
        <w:rPr>
          <w:sz w:val="28"/>
          <w:szCs w:val="28"/>
          <w:lang w:val="vi-VN"/>
        </w:rPr>
      </w:pPr>
      <w:r w:rsidRPr="009C597A">
        <w:rPr>
          <w:b/>
          <w:i/>
          <w:sz w:val="28"/>
          <w:szCs w:val="28"/>
          <w:u w:val="single"/>
          <w:lang w:val="vi-VN"/>
        </w:rPr>
        <w:t>B. Phương pháp</w:t>
      </w:r>
      <w:r w:rsidRPr="009C597A">
        <w:rPr>
          <w:sz w:val="28"/>
          <w:szCs w:val="28"/>
          <w:lang w:val="vi-VN"/>
        </w:rPr>
        <w:t>:</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Xử lí vấn đề.</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Thảo luận</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Tổ chức trò chơi</w:t>
      </w:r>
    </w:p>
    <w:p w:rsidR="009C597A" w:rsidRPr="009C597A" w:rsidRDefault="009C597A" w:rsidP="009C597A">
      <w:pPr>
        <w:widowControl w:val="0"/>
        <w:autoSpaceDE w:val="0"/>
        <w:autoSpaceDN w:val="0"/>
        <w:adjustRightInd w:val="0"/>
        <w:rPr>
          <w:b/>
          <w:i/>
          <w:sz w:val="28"/>
          <w:szCs w:val="28"/>
          <w:u w:val="single"/>
          <w:lang w:val="vi-VN"/>
        </w:rPr>
      </w:pPr>
      <w:r w:rsidRPr="009C597A">
        <w:rPr>
          <w:b/>
          <w:i/>
          <w:sz w:val="28"/>
          <w:szCs w:val="28"/>
          <w:u w:val="single"/>
          <w:lang w:val="vi-VN"/>
        </w:rPr>
        <w:t>C. Tài liệu và phương tiện.</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Hiến pháp 1992</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Luật quốc tịch.</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Luật chăm sóc bảo vệ và chăm sóc trẻ em.</w:t>
      </w:r>
    </w:p>
    <w:p w:rsidR="009C597A" w:rsidRPr="009C597A" w:rsidRDefault="009C597A" w:rsidP="009C597A">
      <w:pPr>
        <w:widowControl w:val="0"/>
        <w:autoSpaceDE w:val="0"/>
        <w:autoSpaceDN w:val="0"/>
        <w:adjustRightInd w:val="0"/>
        <w:rPr>
          <w:sz w:val="28"/>
          <w:szCs w:val="28"/>
          <w:lang w:val="vi-VN"/>
        </w:rPr>
      </w:pPr>
      <w:r w:rsidRPr="009C597A">
        <w:rPr>
          <w:sz w:val="28"/>
          <w:szCs w:val="28"/>
          <w:lang w:val="vi-VN"/>
        </w:rPr>
        <w:t>- Câu chuyện về danh nhân văn hoá.</w:t>
      </w:r>
    </w:p>
    <w:p w:rsidR="009C597A" w:rsidRPr="009C597A" w:rsidRDefault="009C597A" w:rsidP="009C597A">
      <w:pPr>
        <w:widowControl w:val="0"/>
        <w:autoSpaceDE w:val="0"/>
        <w:autoSpaceDN w:val="0"/>
        <w:adjustRightInd w:val="0"/>
        <w:rPr>
          <w:b/>
          <w:i/>
          <w:sz w:val="28"/>
          <w:szCs w:val="28"/>
          <w:u w:val="single"/>
          <w:lang w:val="vi-VN"/>
        </w:rPr>
      </w:pPr>
      <w:r w:rsidRPr="009C597A">
        <w:rPr>
          <w:b/>
          <w:i/>
          <w:sz w:val="28"/>
          <w:szCs w:val="28"/>
          <w:u w:val="single"/>
          <w:lang w:val="vi-VN"/>
        </w:rPr>
        <w:t>D. Các hoạt động dạy học:</w:t>
      </w:r>
    </w:p>
    <w:p w:rsidR="009C597A" w:rsidRDefault="009C597A" w:rsidP="009C597A">
      <w:pPr>
        <w:widowControl w:val="0"/>
        <w:autoSpaceDE w:val="0"/>
        <w:autoSpaceDN w:val="0"/>
        <w:adjustRightInd w:val="0"/>
        <w:rPr>
          <w:b/>
          <w:sz w:val="28"/>
          <w:szCs w:val="28"/>
          <w:lang w:val="vi-VN"/>
        </w:rPr>
      </w:pPr>
      <w:r w:rsidRPr="009C597A">
        <w:rPr>
          <w:b/>
          <w:sz w:val="28"/>
          <w:szCs w:val="28"/>
          <w:u w:val="single"/>
          <w:lang w:val="vi-VN"/>
        </w:rPr>
        <w:t>1. Ổn định tổ chức.</w:t>
      </w:r>
      <w:r>
        <w:rPr>
          <w:b/>
          <w:sz w:val="28"/>
          <w:szCs w:val="28"/>
          <w:u w:val="single"/>
          <w:lang w:val="vi-VN"/>
        </w:rPr>
        <w:t xml:space="preserve"> </w:t>
      </w:r>
      <w:r>
        <w:rPr>
          <w:b/>
          <w:sz w:val="28"/>
          <w:szCs w:val="28"/>
          <w:lang w:val="vi-VN"/>
        </w:rPr>
        <w:t>( 1’)</w:t>
      </w:r>
    </w:p>
    <w:p w:rsidR="009C597A" w:rsidRPr="00F76C07" w:rsidRDefault="009C597A" w:rsidP="009C597A">
      <w:pPr>
        <w:widowControl w:val="0"/>
        <w:autoSpaceDE w:val="0"/>
        <w:autoSpaceDN w:val="0"/>
        <w:adjustRightInd w:val="0"/>
        <w:rPr>
          <w:sz w:val="28"/>
          <w:szCs w:val="28"/>
          <w:lang w:val="vi-VN"/>
        </w:rPr>
      </w:pPr>
      <w:r>
        <w:rPr>
          <w:sz w:val="28"/>
          <w:szCs w:val="28"/>
          <w:lang w:val="vi-VN"/>
        </w:rPr>
        <w:t xml:space="preserve"> - Kiểm tra sĩ số lớp</w:t>
      </w:r>
    </w:p>
    <w:p w:rsidR="009C597A" w:rsidRPr="002B5E45" w:rsidRDefault="009C597A" w:rsidP="009C597A">
      <w:pPr>
        <w:widowControl w:val="0"/>
        <w:autoSpaceDE w:val="0"/>
        <w:autoSpaceDN w:val="0"/>
        <w:adjustRightInd w:val="0"/>
        <w:rPr>
          <w:b/>
          <w:sz w:val="28"/>
          <w:szCs w:val="28"/>
          <w:u w:val="single"/>
          <w:lang w:val="vi-VN"/>
        </w:rPr>
      </w:pPr>
      <w:r w:rsidRPr="009C597A">
        <w:rPr>
          <w:b/>
          <w:sz w:val="28"/>
          <w:szCs w:val="28"/>
          <w:u w:val="single"/>
          <w:lang w:val="vi-VN"/>
        </w:rPr>
        <w:t>2. Kiểm tra bài cũ.</w:t>
      </w:r>
      <w:r>
        <w:rPr>
          <w:b/>
          <w:sz w:val="28"/>
          <w:szCs w:val="28"/>
          <w:u w:val="single"/>
          <w:lang w:val="vi-VN"/>
        </w:rPr>
        <w:t xml:space="preserve"> ( 5’)</w:t>
      </w:r>
    </w:p>
    <w:p w:rsidR="009C597A" w:rsidRDefault="009C597A" w:rsidP="009C597A">
      <w:pPr>
        <w:widowControl w:val="0"/>
        <w:autoSpaceDE w:val="0"/>
        <w:autoSpaceDN w:val="0"/>
        <w:adjustRightInd w:val="0"/>
        <w:rPr>
          <w:sz w:val="28"/>
          <w:szCs w:val="28"/>
          <w:lang w:val="vi-VN"/>
        </w:rPr>
      </w:pPr>
      <w:r>
        <w:rPr>
          <w:sz w:val="28"/>
          <w:szCs w:val="28"/>
          <w:lang w:val="vi-VN"/>
        </w:rPr>
        <w:t xml:space="preserve"> ? Nêu nội dung của 4 nhóm quyền: sống còn. bảo vệ, phát triển, tham gia?</w:t>
      </w:r>
    </w:p>
    <w:p w:rsidR="009C597A" w:rsidRPr="002B5E45" w:rsidRDefault="009C597A" w:rsidP="009C597A">
      <w:pPr>
        <w:widowControl w:val="0"/>
        <w:autoSpaceDE w:val="0"/>
        <w:autoSpaceDN w:val="0"/>
        <w:adjustRightInd w:val="0"/>
        <w:rPr>
          <w:sz w:val="28"/>
          <w:szCs w:val="28"/>
          <w:lang w:val="vi-VN"/>
        </w:rPr>
      </w:pPr>
      <w:r>
        <w:rPr>
          <w:sz w:val="28"/>
          <w:szCs w:val="28"/>
          <w:lang w:val="vi-VN"/>
        </w:rPr>
        <w:t xml:space="preserve">? Nêu ý nghĩa của công ước LHQ về quyền trẻ em? </w:t>
      </w:r>
    </w:p>
    <w:p w:rsidR="009C597A" w:rsidRDefault="009C597A" w:rsidP="009C597A">
      <w:pPr>
        <w:widowControl w:val="0"/>
        <w:autoSpaceDE w:val="0"/>
        <w:autoSpaceDN w:val="0"/>
        <w:adjustRightInd w:val="0"/>
        <w:rPr>
          <w:b/>
          <w:sz w:val="28"/>
          <w:szCs w:val="28"/>
          <w:u w:val="single"/>
          <w:lang w:val="vi-VN"/>
        </w:rPr>
      </w:pPr>
      <w:r w:rsidRPr="002B5E45">
        <w:rPr>
          <w:b/>
          <w:sz w:val="28"/>
          <w:szCs w:val="28"/>
          <w:u w:val="single"/>
          <w:lang w:val="vi-VN"/>
        </w:rPr>
        <w:t>3</w:t>
      </w:r>
      <w:r>
        <w:rPr>
          <w:b/>
          <w:sz w:val="28"/>
          <w:szCs w:val="28"/>
          <w:u w:val="single"/>
          <w:lang w:val="vi-VN"/>
        </w:rPr>
        <w:t>.</w:t>
      </w:r>
      <w:r w:rsidRPr="00F76C07">
        <w:rPr>
          <w:b/>
          <w:sz w:val="28"/>
          <w:szCs w:val="28"/>
          <w:u w:val="single"/>
          <w:lang w:val="vi-VN"/>
        </w:rPr>
        <w:t xml:space="preserve"> </w:t>
      </w:r>
      <w:r>
        <w:rPr>
          <w:b/>
          <w:sz w:val="28"/>
          <w:szCs w:val="28"/>
          <w:u w:val="single"/>
          <w:lang w:val="vi-VN"/>
        </w:rPr>
        <w:t>Dạy và học bài mới</w:t>
      </w:r>
      <w:r w:rsidRPr="002B5E45">
        <w:rPr>
          <w:b/>
          <w:sz w:val="28"/>
          <w:szCs w:val="28"/>
          <w:u w:val="single"/>
          <w:lang w:val="vi-VN"/>
        </w:rPr>
        <w:t>:</w:t>
      </w:r>
      <w:r>
        <w:rPr>
          <w:b/>
          <w:sz w:val="28"/>
          <w:szCs w:val="28"/>
          <w:u w:val="single"/>
          <w:lang w:val="vi-VN"/>
        </w:rPr>
        <w:t xml:space="preserve"> (35’)</w:t>
      </w:r>
    </w:p>
    <w:p w:rsidR="009C597A" w:rsidRDefault="009C597A" w:rsidP="009C597A">
      <w:pPr>
        <w:widowControl w:val="0"/>
        <w:autoSpaceDE w:val="0"/>
        <w:autoSpaceDN w:val="0"/>
        <w:adjustRightInd w:val="0"/>
        <w:rPr>
          <w:i/>
          <w:sz w:val="28"/>
          <w:szCs w:val="28"/>
          <w:lang w:val="vi-VN"/>
        </w:rPr>
      </w:pPr>
    </w:p>
    <w:p w:rsidR="009C597A" w:rsidRDefault="009C597A" w:rsidP="009C597A">
      <w:pPr>
        <w:widowControl w:val="0"/>
        <w:autoSpaceDE w:val="0"/>
        <w:autoSpaceDN w:val="0"/>
        <w:adjustRightInd w:val="0"/>
        <w:rPr>
          <w:i/>
          <w:sz w:val="28"/>
          <w:szCs w:val="28"/>
          <w:lang w:val="vi-VN"/>
        </w:rPr>
      </w:pPr>
    </w:p>
    <w:p w:rsidR="009C597A" w:rsidRPr="002B5E45" w:rsidRDefault="009C597A" w:rsidP="009C597A">
      <w:pPr>
        <w:widowControl w:val="0"/>
        <w:autoSpaceDE w:val="0"/>
        <w:autoSpaceDN w:val="0"/>
        <w:adjustRightInd w:val="0"/>
        <w:rPr>
          <w:sz w:val="28"/>
          <w:szCs w:val="28"/>
          <w:lang w:val="vi-VN"/>
        </w:rPr>
      </w:pPr>
      <w:r w:rsidRPr="002B5E45">
        <w:rPr>
          <w:i/>
          <w:sz w:val="28"/>
          <w:szCs w:val="28"/>
          <w:lang w:val="vi-VN"/>
        </w:rPr>
        <w:lastRenderedPageBreak/>
        <w:t>Giới thiệu bài</w:t>
      </w:r>
      <w:r w:rsidRPr="002B5E45">
        <w:rPr>
          <w:sz w:val="28"/>
          <w:szCs w:val="28"/>
          <w:lang w:val="vi-VN"/>
        </w:rPr>
        <w:t xml:space="preserve"> </w:t>
      </w:r>
      <w:r>
        <w:rPr>
          <w:sz w:val="28"/>
          <w:szCs w:val="28"/>
          <w:lang w:val="vi-VN"/>
        </w:rPr>
        <w:t>( 1’)</w:t>
      </w:r>
    </w:p>
    <w:p w:rsidR="009C597A" w:rsidRPr="009C597A" w:rsidRDefault="009C597A" w:rsidP="009C597A">
      <w:pPr>
        <w:widowControl w:val="0"/>
        <w:autoSpaceDE w:val="0"/>
        <w:autoSpaceDN w:val="0"/>
        <w:adjustRightInd w:val="0"/>
        <w:rPr>
          <w:sz w:val="28"/>
          <w:szCs w:val="28"/>
          <w:lang w:val="vi-VN"/>
        </w:rPr>
      </w:pPr>
      <w:r w:rsidRPr="002B5E45">
        <w:rPr>
          <w:sz w:val="28"/>
          <w:szCs w:val="28"/>
          <w:lang w:val="vi-VN"/>
        </w:rPr>
        <w:t xml:space="preserve">Chúng ta nên tự hào là công dân nước cộng hoà xã hội chủ nghĩa Vịêt Nam. Vậy công dân là gì? Những người </w:t>
      </w:r>
      <w:r w:rsidRPr="009C597A">
        <w:rPr>
          <w:sz w:val="28"/>
          <w:szCs w:val="28"/>
          <w:lang w:val="vi-VN"/>
        </w:rPr>
        <w:t>như thế nào được công nhận là công dân nước cộng hoà xã hội chủ nghĩa Việt Nam? để trả lời câu hỏi này chúng ta tìm hiểu bài 13.</w:t>
      </w:r>
    </w:p>
    <w:p w:rsidR="009C597A" w:rsidRDefault="009C597A" w:rsidP="009C597A">
      <w:pPr>
        <w:widowControl w:val="0"/>
        <w:autoSpaceDE w:val="0"/>
        <w:autoSpaceDN w:val="0"/>
        <w:adjustRightInd w:val="0"/>
        <w:rPr>
          <w:b/>
          <w:sz w:val="28"/>
          <w:szCs w:val="28"/>
          <w:lang w:val="vi-VN"/>
        </w:rPr>
      </w:pPr>
      <w:r>
        <w:rPr>
          <w:b/>
          <w:sz w:val="28"/>
          <w:szCs w:val="28"/>
          <w:lang w:val="vi-VN"/>
        </w:rPr>
        <w:t xml:space="preserve">                                             </w:t>
      </w:r>
    </w:p>
    <w:p w:rsidR="009C597A" w:rsidRPr="00CF74CF" w:rsidRDefault="009C597A" w:rsidP="009C597A">
      <w:pPr>
        <w:widowControl w:val="0"/>
        <w:autoSpaceDE w:val="0"/>
        <w:autoSpaceDN w:val="0"/>
        <w:adjustRightInd w:val="0"/>
        <w:rPr>
          <w:sz w:val="28"/>
          <w:szCs w:val="28"/>
          <w:lang w:val="vi-VN"/>
        </w:rPr>
      </w:pPr>
      <w:r>
        <w:rPr>
          <w:b/>
          <w:sz w:val="28"/>
          <w:szCs w:val="28"/>
          <w:lang w:val="vi-VN"/>
        </w:rPr>
        <w:t xml:space="preserve">                                         </w:t>
      </w:r>
      <w:r>
        <w:rPr>
          <w:b/>
          <w:sz w:val="28"/>
          <w:szCs w:val="28"/>
          <w:lang w:val="vi-VN"/>
        </w:rPr>
        <w:t xml:space="preserve"> </w:t>
      </w:r>
      <w:r w:rsidRPr="00D6674E">
        <w:rPr>
          <w:b/>
          <w:sz w:val="28"/>
          <w:szCs w:val="28"/>
          <w:lang w:val="vi-VN"/>
        </w:rPr>
        <w:t>Hoạt động 1: Tìm hiểu t</w:t>
      </w:r>
      <w:r>
        <w:rPr>
          <w:b/>
          <w:sz w:val="28"/>
          <w:szCs w:val="28"/>
          <w:lang w:val="vi-VN"/>
        </w:rPr>
        <w:t>ình huống</w:t>
      </w:r>
    </w:p>
    <w:p w:rsidR="009C597A" w:rsidRDefault="009C597A" w:rsidP="009C597A">
      <w:pPr>
        <w:widowControl w:val="0"/>
        <w:autoSpaceDE w:val="0"/>
        <w:autoSpaceDN w:val="0"/>
        <w:adjustRightInd w:val="0"/>
        <w:rPr>
          <w:bCs/>
          <w:sz w:val="28"/>
          <w:szCs w:val="28"/>
          <w:lang w:val="vi-VN"/>
        </w:rPr>
      </w:pPr>
      <w:r>
        <w:rPr>
          <w:b/>
          <w:bCs/>
          <w:sz w:val="28"/>
          <w:szCs w:val="28"/>
          <w:lang w:val="vi-VN"/>
        </w:rPr>
        <w:t xml:space="preserve">Thời gian </w:t>
      </w:r>
      <w:r>
        <w:rPr>
          <w:bCs/>
          <w:sz w:val="28"/>
          <w:szCs w:val="28"/>
          <w:lang w:val="vi-VN"/>
        </w:rPr>
        <w:t>: 7 phút</w:t>
      </w:r>
    </w:p>
    <w:p w:rsidR="009C597A" w:rsidRPr="00654C42" w:rsidRDefault="009C597A" w:rsidP="009C597A">
      <w:pPr>
        <w:widowControl w:val="0"/>
        <w:autoSpaceDE w:val="0"/>
        <w:autoSpaceDN w:val="0"/>
        <w:adjustRightInd w:val="0"/>
        <w:rPr>
          <w:sz w:val="28"/>
          <w:szCs w:val="28"/>
          <w:lang w:val="vi-VN"/>
        </w:rPr>
      </w:pPr>
      <w:r>
        <w:rPr>
          <w:b/>
          <w:bCs/>
          <w:sz w:val="28"/>
          <w:szCs w:val="28"/>
          <w:lang w:val="vi-VN"/>
        </w:rPr>
        <w:t xml:space="preserve">Mục tiêu: </w:t>
      </w:r>
      <w:r w:rsidRPr="00654C42">
        <w:rPr>
          <w:sz w:val="28"/>
          <w:szCs w:val="28"/>
          <w:lang w:val="vi-VN"/>
        </w:rPr>
        <w:t>- Công dân là người dân của một nước mang quốc tịch của nước đó.</w:t>
      </w:r>
    </w:p>
    <w:p w:rsidR="009C597A" w:rsidRPr="00654C42" w:rsidRDefault="009C597A" w:rsidP="009C597A">
      <w:pPr>
        <w:widowControl w:val="0"/>
        <w:autoSpaceDE w:val="0"/>
        <w:autoSpaceDN w:val="0"/>
        <w:adjustRightInd w:val="0"/>
        <w:rPr>
          <w:sz w:val="28"/>
          <w:szCs w:val="28"/>
          <w:lang w:val="vi-VN"/>
        </w:rPr>
      </w:pPr>
      <w:r>
        <w:rPr>
          <w:sz w:val="28"/>
          <w:szCs w:val="28"/>
          <w:lang w:val="vi-VN"/>
        </w:rPr>
        <w:t xml:space="preserve">                 </w:t>
      </w:r>
      <w:r w:rsidRPr="00654C42">
        <w:rPr>
          <w:sz w:val="28"/>
          <w:szCs w:val="28"/>
          <w:lang w:val="vi-VN"/>
        </w:rPr>
        <w:t>- Công dân VN là người có quốc tịch Việt Nam.</w:t>
      </w:r>
    </w:p>
    <w:p w:rsidR="009C597A" w:rsidRPr="009C597A" w:rsidRDefault="009C597A" w:rsidP="009C597A">
      <w:pPr>
        <w:widowControl w:val="0"/>
        <w:autoSpaceDE w:val="0"/>
        <w:autoSpaceDN w:val="0"/>
        <w:adjustRightInd w:val="0"/>
        <w:rPr>
          <w:sz w:val="28"/>
          <w:szCs w:val="28"/>
          <w:lang w:val="vi-VN"/>
        </w:rPr>
      </w:pPr>
      <w:r w:rsidRPr="008149F0">
        <w:rPr>
          <w:b/>
          <w:sz w:val="28"/>
          <w:szCs w:val="28"/>
          <w:lang w:val="nl-NL"/>
        </w:rPr>
        <w:t>Hình thức tổ chức</w:t>
      </w:r>
      <w:r w:rsidRPr="009C597A">
        <w:rPr>
          <w:b/>
          <w:sz w:val="28"/>
          <w:szCs w:val="28"/>
          <w:lang w:val="nl-NL"/>
        </w:rPr>
        <w:t>:</w:t>
      </w:r>
      <w:r w:rsidRPr="009C597A">
        <w:rPr>
          <w:b/>
          <w:i/>
          <w:sz w:val="28"/>
          <w:szCs w:val="28"/>
          <w:lang w:val="nl-NL"/>
        </w:rPr>
        <w:t xml:space="preserve"> </w:t>
      </w:r>
      <w:hyperlink r:id="rId6" w:tooltip="Dạy học nghiên cứu tình huống" w:history="1">
        <w:r w:rsidRPr="009C597A">
          <w:rPr>
            <w:rStyle w:val="Hyperlink"/>
            <w:sz w:val="28"/>
            <w:szCs w:val="28"/>
            <w:u w:val="none"/>
            <w:lang w:val="nl-NL"/>
          </w:rPr>
          <w:t>dạy học theo tình huống</w:t>
        </w:r>
      </w:hyperlink>
    </w:p>
    <w:p w:rsidR="009C597A" w:rsidRPr="001B30D7" w:rsidRDefault="009C597A" w:rsidP="009C597A">
      <w:pPr>
        <w:widowControl w:val="0"/>
        <w:autoSpaceDE w:val="0"/>
        <w:autoSpaceDN w:val="0"/>
        <w:adjustRightInd w:val="0"/>
        <w:rPr>
          <w:sz w:val="28"/>
          <w:szCs w:val="28"/>
          <w:lang w:val="vi-VN"/>
        </w:rPr>
      </w:pPr>
      <w:r w:rsidRPr="001B30D7">
        <w:rPr>
          <w:b/>
          <w:sz w:val="28"/>
          <w:szCs w:val="28"/>
          <w:lang w:val="nl-NL"/>
        </w:rPr>
        <w:t xml:space="preserve">Phương pháp </w:t>
      </w:r>
      <w:r w:rsidRPr="001B30D7">
        <w:rPr>
          <w:b/>
          <w:sz w:val="28"/>
          <w:szCs w:val="28"/>
          <w:lang w:val="vi-VN"/>
        </w:rPr>
        <w:t>d</w:t>
      </w:r>
      <w:r w:rsidRPr="001B30D7">
        <w:rPr>
          <w:b/>
          <w:sz w:val="28"/>
          <w:szCs w:val="28"/>
          <w:lang w:val="nl-NL"/>
        </w:rPr>
        <w:t xml:space="preserve">ạy học </w:t>
      </w:r>
      <w:r>
        <w:rPr>
          <w:i/>
          <w:sz w:val="28"/>
          <w:szCs w:val="28"/>
          <w:lang w:val="vi-VN"/>
        </w:rPr>
        <w:t>:</w:t>
      </w:r>
      <w:r w:rsidRPr="003864EC">
        <w:rPr>
          <w:i/>
          <w:sz w:val="28"/>
          <w:szCs w:val="28"/>
          <w:lang w:val="nl-NL"/>
        </w:rPr>
        <w:t xml:space="preserve"> </w:t>
      </w:r>
      <w:r w:rsidRPr="001B30D7">
        <w:rPr>
          <w:sz w:val="28"/>
          <w:szCs w:val="28"/>
          <w:lang w:val="nl-NL"/>
        </w:rPr>
        <w:t>Phương pháp nghiên cứu trường hợp điển hình, phương pháp phát hiện và giải quyết vấn đề</w:t>
      </w:r>
      <w:r w:rsidRPr="001B30D7">
        <w:rPr>
          <w:sz w:val="28"/>
          <w:szCs w:val="28"/>
          <w:lang w:val="vi-VN"/>
        </w:rPr>
        <w:t>.</w:t>
      </w:r>
    </w:p>
    <w:p w:rsidR="009C597A" w:rsidRDefault="009C597A" w:rsidP="009C597A">
      <w:pPr>
        <w:widowControl w:val="0"/>
        <w:autoSpaceDE w:val="0"/>
        <w:autoSpaceDN w:val="0"/>
        <w:adjustRightInd w:val="0"/>
        <w:rPr>
          <w:sz w:val="28"/>
          <w:szCs w:val="28"/>
          <w:lang w:val="vi-VN"/>
        </w:rPr>
      </w:pPr>
      <w:r w:rsidRPr="001B30D7">
        <w:rPr>
          <w:b/>
          <w:bCs/>
          <w:sz w:val="28"/>
          <w:szCs w:val="28"/>
          <w:lang w:val="vi-VN"/>
        </w:rPr>
        <w:t xml:space="preserve">Kĩ thuật dạy học: </w:t>
      </w:r>
      <w:r w:rsidRPr="001B30D7">
        <w:rPr>
          <w:sz w:val="28"/>
          <w:szCs w:val="28"/>
          <w:lang w:val="nl-NL"/>
        </w:rPr>
        <w:t xml:space="preserve">Kĩ thuật </w:t>
      </w:r>
      <w:r w:rsidRPr="001B30D7">
        <w:rPr>
          <w:sz w:val="28"/>
          <w:szCs w:val="28"/>
          <w:lang w:val="vi-VN"/>
        </w:rPr>
        <w:t>c</w:t>
      </w:r>
      <w:r>
        <w:rPr>
          <w:sz w:val="28"/>
          <w:szCs w:val="28"/>
          <w:lang w:val="nl-NL"/>
        </w:rPr>
        <w:t>húng e</w:t>
      </w:r>
      <w:r>
        <w:rPr>
          <w:sz w:val="28"/>
          <w:szCs w:val="28"/>
          <w:lang w:val="vi-VN"/>
        </w:rPr>
        <w:t>m</w:t>
      </w:r>
      <w:r w:rsidRPr="001B30D7">
        <w:rPr>
          <w:sz w:val="28"/>
          <w:szCs w:val="28"/>
          <w:lang w:val="nl-NL"/>
        </w:rPr>
        <w:t xml:space="preserve"> biết, </w:t>
      </w:r>
      <w:r w:rsidRPr="001B30D7">
        <w:rPr>
          <w:sz w:val="28"/>
          <w:szCs w:val="28"/>
          <w:lang w:val="vi-VN"/>
        </w:rPr>
        <w:t>k</w:t>
      </w:r>
      <w:r w:rsidRPr="001B30D7">
        <w:rPr>
          <w:sz w:val="28"/>
          <w:szCs w:val="28"/>
          <w:lang w:val="nl-NL"/>
        </w:rPr>
        <w:t xml:space="preserve">ĩ thuật </w:t>
      </w:r>
      <w:r>
        <w:rPr>
          <w:sz w:val="28"/>
          <w:szCs w:val="28"/>
          <w:lang w:val="vi-VN"/>
        </w:rPr>
        <w:t>chia nhóm, kĩ thuật hỏi và trả lời.</w:t>
      </w:r>
    </w:p>
    <w:p w:rsidR="009C597A" w:rsidRPr="008A0B8C" w:rsidRDefault="009C597A" w:rsidP="009C597A">
      <w:pPr>
        <w:widowControl w:val="0"/>
        <w:autoSpaceDE w:val="0"/>
        <w:autoSpaceDN w:val="0"/>
        <w:adjustRightInd w:val="0"/>
        <w:rPr>
          <w:sz w:val="28"/>
          <w:szCs w:val="28"/>
          <w:lang w:val="vi-VN"/>
        </w:rPr>
      </w:pPr>
    </w:p>
    <w:tbl>
      <w:tblPr>
        <w:tblW w:w="10080" w:type="dxa"/>
        <w:tblInd w:w="108" w:type="dxa"/>
        <w:tblLayout w:type="fixed"/>
        <w:tblLook w:val="0000" w:firstRow="0" w:lastRow="0" w:firstColumn="0" w:lastColumn="0" w:noHBand="0" w:noVBand="0"/>
      </w:tblPr>
      <w:tblGrid>
        <w:gridCol w:w="4111"/>
        <w:gridCol w:w="284"/>
        <w:gridCol w:w="1046"/>
        <w:gridCol w:w="4639"/>
      </w:tblGrid>
      <w:tr w:rsidR="009C597A" w:rsidTr="00C51FBF">
        <w:tc>
          <w:tcPr>
            <w:tcW w:w="4111" w:type="dxa"/>
            <w:tcBorders>
              <w:top w:val="single" w:sz="6" w:space="0" w:color="auto"/>
              <w:left w:val="single" w:sz="6" w:space="0" w:color="auto"/>
              <w:bottom w:val="single" w:sz="6" w:space="0" w:color="auto"/>
              <w:right w:val="single" w:sz="6" w:space="0" w:color="auto"/>
            </w:tcBorders>
          </w:tcPr>
          <w:p w:rsidR="009C597A" w:rsidRPr="00D6674E" w:rsidRDefault="009C597A" w:rsidP="00C51FBF">
            <w:pPr>
              <w:widowControl w:val="0"/>
              <w:autoSpaceDE w:val="0"/>
              <w:autoSpaceDN w:val="0"/>
              <w:adjustRightInd w:val="0"/>
              <w:ind w:left="-113"/>
              <w:jc w:val="center"/>
              <w:rPr>
                <w:b/>
                <w:bCs/>
                <w:sz w:val="28"/>
                <w:szCs w:val="28"/>
                <w:lang w:val="vi-VN"/>
              </w:rPr>
            </w:pPr>
            <w:r w:rsidRPr="00D6674E">
              <w:rPr>
                <w:b/>
                <w:bCs/>
                <w:sz w:val="28"/>
                <w:szCs w:val="28"/>
                <w:lang w:val="vi-VN"/>
              </w:rPr>
              <w:t>Hoạt động  giáo viên và học sinh</w:t>
            </w:r>
          </w:p>
        </w:tc>
        <w:tc>
          <w:tcPr>
            <w:tcW w:w="5969" w:type="dxa"/>
            <w:gridSpan w:val="3"/>
            <w:tcBorders>
              <w:top w:val="single" w:sz="6" w:space="0" w:color="auto"/>
              <w:left w:val="single" w:sz="6" w:space="0" w:color="auto"/>
              <w:bottom w:val="single" w:sz="6" w:space="0" w:color="auto"/>
              <w:right w:val="single" w:sz="6" w:space="0" w:color="auto"/>
            </w:tcBorders>
          </w:tcPr>
          <w:p w:rsidR="009C597A" w:rsidRPr="00921A16" w:rsidRDefault="009C597A" w:rsidP="00C51FBF">
            <w:pPr>
              <w:widowControl w:val="0"/>
              <w:autoSpaceDE w:val="0"/>
              <w:autoSpaceDN w:val="0"/>
              <w:adjustRightInd w:val="0"/>
              <w:jc w:val="center"/>
              <w:rPr>
                <w:b/>
                <w:bCs/>
                <w:sz w:val="28"/>
                <w:szCs w:val="28"/>
              </w:rPr>
            </w:pPr>
            <w:proofErr w:type="spellStart"/>
            <w:r w:rsidRPr="00921A16">
              <w:rPr>
                <w:b/>
                <w:bCs/>
                <w:sz w:val="28"/>
                <w:szCs w:val="28"/>
              </w:rPr>
              <w:t>Nội</w:t>
            </w:r>
            <w:proofErr w:type="spellEnd"/>
            <w:r w:rsidRPr="00921A16">
              <w:rPr>
                <w:b/>
                <w:bCs/>
                <w:sz w:val="28"/>
                <w:szCs w:val="28"/>
              </w:rPr>
              <w:t xml:space="preserve"> dung </w:t>
            </w:r>
            <w:proofErr w:type="spellStart"/>
            <w:r w:rsidRPr="00921A16">
              <w:rPr>
                <w:b/>
                <w:bCs/>
                <w:sz w:val="28"/>
                <w:szCs w:val="28"/>
              </w:rPr>
              <w:t>kiến</w:t>
            </w:r>
            <w:proofErr w:type="spellEnd"/>
            <w:r w:rsidRPr="00921A16">
              <w:rPr>
                <w:b/>
                <w:bCs/>
                <w:sz w:val="28"/>
                <w:szCs w:val="28"/>
              </w:rPr>
              <w:t xml:space="preserve"> </w:t>
            </w:r>
            <w:proofErr w:type="spellStart"/>
            <w:r w:rsidRPr="00921A16">
              <w:rPr>
                <w:b/>
                <w:bCs/>
                <w:sz w:val="28"/>
                <w:szCs w:val="28"/>
              </w:rPr>
              <w:t>thức</w:t>
            </w:r>
            <w:proofErr w:type="spellEnd"/>
          </w:p>
        </w:tc>
      </w:tr>
      <w:tr w:rsidR="009C597A" w:rsidRPr="00C8262D" w:rsidTr="00C51FBF">
        <w:trPr>
          <w:trHeight w:val="2990"/>
        </w:trPr>
        <w:tc>
          <w:tcPr>
            <w:tcW w:w="4111" w:type="dxa"/>
            <w:tcBorders>
              <w:top w:val="single" w:sz="6" w:space="0" w:color="auto"/>
              <w:left w:val="single" w:sz="6" w:space="0" w:color="auto"/>
              <w:bottom w:val="single" w:sz="4" w:space="0" w:color="auto"/>
              <w:right w:val="single" w:sz="6" w:space="0" w:color="auto"/>
            </w:tcBorders>
          </w:tcPr>
          <w:p w:rsidR="009C597A" w:rsidRDefault="009C597A" w:rsidP="00C51FBF">
            <w:pPr>
              <w:widowControl w:val="0"/>
              <w:autoSpaceDE w:val="0"/>
              <w:autoSpaceDN w:val="0"/>
              <w:adjustRightInd w:val="0"/>
              <w:rPr>
                <w:sz w:val="28"/>
                <w:szCs w:val="28"/>
                <w:lang w:val="vi-VN"/>
              </w:rPr>
            </w:pPr>
          </w:p>
          <w:p w:rsidR="009C597A" w:rsidRPr="00F25B36" w:rsidRDefault="009C597A" w:rsidP="00C51FBF">
            <w:pPr>
              <w:widowControl w:val="0"/>
              <w:autoSpaceDE w:val="0"/>
              <w:autoSpaceDN w:val="0"/>
              <w:adjustRightInd w:val="0"/>
              <w:jc w:val="center"/>
              <w:rPr>
                <w:i/>
                <w:sz w:val="28"/>
                <w:szCs w:val="28"/>
                <w:lang w:val="vi-VN"/>
              </w:rPr>
            </w:pPr>
            <w:r w:rsidRPr="00F25B36">
              <w:rPr>
                <w:i/>
                <w:sz w:val="28"/>
                <w:szCs w:val="28"/>
                <w:lang w:val="vi-VN"/>
              </w:rPr>
              <w:t>Thảo luận</w:t>
            </w:r>
          </w:p>
          <w:p w:rsidR="009C597A" w:rsidRPr="00F25B36" w:rsidRDefault="009C597A" w:rsidP="00C51FBF">
            <w:pPr>
              <w:widowControl w:val="0"/>
              <w:autoSpaceDE w:val="0"/>
              <w:autoSpaceDN w:val="0"/>
              <w:adjustRightInd w:val="0"/>
              <w:rPr>
                <w:sz w:val="28"/>
                <w:szCs w:val="28"/>
                <w:lang w:val="vi-VN"/>
              </w:rPr>
            </w:pPr>
            <w:r w:rsidRPr="00F25B36">
              <w:rPr>
                <w:sz w:val="28"/>
                <w:szCs w:val="28"/>
                <w:lang w:val="vi-VN"/>
              </w:rPr>
              <w:t>GV cho HS đọc tình huống SGK, tổ chức thảo luận:</w:t>
            </w:r>
          </w:p>
          <w:p w:rsidR="009C597A" w:rsidRPr="002B5E45" w:rsidRDefault="009C597A" w:rsidP="00C51FBF">
            <w:pPr>
              <w:widowControl w:val="0"/>
              <w:autoSpaceDE w:val="0"/>
              <w:autoSpaceDN w:val="0"/>
              <w:adjustRightInd w:val="0"/>
              <w:rPr>
                <w:b/>
                <w:i/>
                <w:sz w:val="28"/>
                <w:szCs w:val="28"/>
                <w:lang w:val="vi-VN"/>
              </w:rPr>
            </w:pPr>
            <w:r w:rsidRPr="00621528">
              <w:rPr>
                <w:b/>
                <w:i/>
                <w:sz w:val="28"/>
                <w:szCs w:val="28"/>
                <w:lang w:val="pt-BR"/>
              </w:rPr>
              <w:t>?. Theo em, bạn A-li-a nói như vậy có đúng không? Vì sao?</w:t>
            </w:r>
          </w:p>
        </w:tc>
        <w:tc>
          <w:tcPr>
            <w:tcW w:w="5969" w:type="dxa"/>
            <w:gridSpan w:val="3"/>
            <w:tcBorders>
              <w:top w:val="single" w:sz="6" w:space="0" w:color="auto"/>
              <w:left w:val="single" w:sz="6" w:space="0" w:color="auto"/>
              <w:bottom w:val="single" w:sz="4" w:space="0" w:color="auto"/>
              <w:right w:val="single" w:sz="6" w:space="0" w:color="auto"/>
            </w:tcBorders>
          </w:tcPr>
          <w:p w:rsidR="009C597A" w:rsidRPr="00F25B36" w:rsidRDefault="009C597A" w:rsidP="00C51FBF">
            <w:pPr>
              <w:widowControl w:val="0"/>
              <w:autoSpaceDE w:val="0"/>
              <w:autoSpaceDN w:val="0"/>
              <w:adjustRightInd w:val="0"/>
              <w:rPr>
                <w:b/>
                <w:i/>
                <w:sz w:val="28"/>
                <w:szCs w:val="28"/>
                <w:u w:val="single"/>
                <w:lang w:val="vi-VN"/>
              </w:rPr>
            </w:pPr>
            <w:r w:rsidRPr="00621528">
              <w:rPr>
                <w:b/>
                <w:i/>
                <w:sz w:val="28"/>
                <w:szCs w:val="28"/>
                <w:u w:val="single"/>
                <w:lang w:val="pt-BR"/>
              </w:rPr>
              <w:t>I. Tình huống:</w:t>
            </w:r>
          </w:p>
          <w:p w:rsidR="009C597A" w:rsidRDefault="009C597A" w:rsidP="00C51FBF">
            <w:pPr>
              <w:jc w:val="both"/>
              <w:rPr>
                <w:sz w:val="28"/>
                <w:szCs w:val="28"/>
                <w:lang w:val="vi-VN"/>
              </w:rPr>
            </w:pPr>
            <w:r w:rsidRPr="003E3766">
              <w:rPr>
                <w:sz w:val="28"/>
                <w:szCs w:val="28"/>
                <w:lang w:val="vi-VN"/>
              </w:rPr>
              <w:t>- Đúng.Vì bố Alia là người Việt Nam thì Alia có thể là người mang quốc tịch Việt Nam.</w:t>
            </w:r>
            <w:r>
              <w:rPr>
                <w:sz w:val="28"/>
                <w:szCs w:val="28"/>
                <w:lang w:val="vi-VN"/>
              </w:rPr>
              <w:t xml:space="preserve">( Nếu bố mẹ Alia thỏa thuận lấy quốc tịch Việt nam cho Alia.) </w:t>
            </w:r>
          </w:p>
          <w:p w:rsidR="009C597A" w:rsidRPr="003E3766" w:rsidRDefault="009C597A" w:rsidP="00C51FBF">
            <w:pPr>
              <w:jc w:val="both"/>
              <w:rPr>
                <w:sz w:val="28"/>
                <w:szCs w:val="28"/>
                <w:lang w:val="vi-VN"/>
              </w:rPr>
            </w:pPr>
            <w:r>
              <w:rPr>
                <w:sz w:val="28"/>
                <w:szCs w:val="28"/>
                <w:lang w:val="vi-VN"/>
              </w:rPr>
              <w:t>Quy định là công dân Việt Nam:</w:t>
            </w:r>
          </w:p>
          <w:p w:rsidR="009C597A" w:rsidRPr="003E3766" w:rsidRDefault="009C597A" w:rsidP="00C51FBF">
            <w:pPr>
              <w:jc w:val="both"/>
              <w:rPr>
                <w:sz w:val="28"/>
                <w:szCs w:val="28"/>
                <w:lang w:val="vi-VN"/>
              </w:rPr>
            </w:pPr>
            <w:r w:rsidRPr="003E3766">
              <w:rPr>
                <w:sz w:val="28"/>
                <w:szCs w:val="28"/>
                <w:lang w:val="vi-VN"/>
              </w:rPr>
              <w:t>- “1”là công dân Việt Nam theo nguyên tắc huyết thống.</w:t>
            </w:r>
          </w:p>
          <w:p w:rsidR="009C597A" w:rsidRPr="003E3766" w:rsidRDefault="009C597A" w:rsidP="00C51FBF">
            <w:pPr>
              <w:jc w:val="both"/>
              <w:rPr>
                <w:sz w:val="28"/>
                <w:szCs w:val="28"/>
                <w:lang w:val="vi-VN"/>
              </w:rPr>
            </w:pPr>
            <w:r w:rsidRPr="003E3766">
              <w:rPr>
                <w:sz w:val="28"/>
                <w:szCs w:val="28"/>
                <w:lang w:val="vi-VN"/>
              </w:rPr>
              <w:t>-“2” và “3” Theo sự thoả thuận của bố mẹ là lấy quốc tịch theo ai.</w:t>
            </w:r>
          </w:p>
          <w:p w:rsidR="009C597A" w:rsidRPr="002B5E45" w:rsidRDefault="009C597A" w:rsidP="00C51FBF">
            <w:pPr>
              <w:jc w:val="both"/>
              <w:rPr>
                <w:sz w:val="28"/>
                <w:szCs w:val="28"/>
                <w:lang w:val="vi-VN"/>
              </w:rPr>
            </w:pPr>
            <w:r w:rsidRPr="003E3766">
              <w:rPr>
                <w:sz w:val="28"/>
                <w:szCs w:val="28"/>
                <w:lang w:val="vi-VN"/>
              </w:rPr>
              <w:t>- “4” Mang quốc tịch Việt Nam theo nguyên tắc nơi sinh</w:t>
            </w:r>
            <w:r>
              <w:rPr>
                <w:sz w:val="28"/>
                <w:szCs w:val="28"/>
                <w:lang w:val="vi-VN"/>
              </w:rPr>
              <w:t>.</w:t>
            </w:r>
          </w:p>
        </w:tc>
      </w:tr>
      <w:tr w:rsidR="009C597A" w:rsidRPr="00C8262D" w:rsidTr="00C51FBF">
        <w:trPr>
          <w:trHeight w:val="594"/>
        </w:trPr>
        <w:tc>
          <w:tcPr>
            <w:tcW w:w="10080" w:type="dxa"/>
            <w:gridSpan w:val="4"/>
            <w:tcBorders>
              <w:top w:val="single" w:sz="4" w:space="0" w:color="auto"/>
              <w:bottom w:val="single" w:sz="4" w:space="0" w:color="auto"/>
            </w:tcBorders>
          </w:tcPr>
          <w:p w:rsidR="009C597A" w:rsidRDefault="009C597A" w:rsidP="00C51FBF">
            <w:pPr>
              <w:widowControl w:val="0"/>
              <w:autoSpaceDE w:val="0"/>
              <w:autoSpaceDN w:val="0"/>
              <w:adjustRightInd w:val="0"/>
              <w:rPr>
                <w:sz w:val="28"/>
                <w:szCs w:val="28"/>
                <w:lang w:val="vi-VN"/>
              </w:rPr>
            </w:pPr>
            <w:r w:rsidRPr="00235D2D">
              <w:rPr>
                <w:sz w:val="28"/>
                <w:szCs w:val="28"/>
                <w:lang w:val="vi-VN"/>
              </w:rPr>
              <w:t xml:space="preserve"> </w:t>
            </w:r>
            <w:r>
              <w:rPr>
                <w:sz w:val="28"/>
                <w:szCs w:val="28"/>
                <w:lang w:val="vi-VN"/>
              </w:rPr>
              <w:t xml:space="preserve">                       </w:t>
            </w:r>
          </w:p>
          <w:p w:rsidR="009C597A" w:rsidRPr="00CF74CF" w:rsidRDefault="009C597A" w:rsidP="00C51FBF">
            <w:pPr>
              <w:widowControl w:val="0"/>
              <w:autoSpaceDE w:val="0"/>
              <w:autoSpaceDN w:val="0"/>
              <w:adjustRightInd w:val="0"/>
              <w:rPr>
                <w:sz w:val="28"/>
                <w:szCs w:val="28"/>
                <w:lang w:val="vi-VN"/>
              </w:rPr>
            </w:pPr>
            <w:r>
              <w:rPr>
                <w:sz w:val="28"/>
                <w:szCs w:val="28"/>
                <w:lang w:val="vi-VN"/>
              </w:rPr>
              <w:t xml:space="preserve">                                 </w:t>
            </w:r>
            <w:r>
              <w:rPr>
                <w:b/>
                <w:bCs/>
                <w:sz w:val="28"/>
                <w:szCs w:val="28"/>
                <w:lang w:val="vi-VN"/>
              </w:rPr>
              <w:t xml:space="preserve">Hoạt động 2: </w:t>
            </w:r>
            <w:r>
              <w:rPr>
                <w:b/>
                <w:i/>
                <w:sz w:val="28"/>
                <w:szCs w:val="28"/>
                <w:lang w:val="vi-VN"/>
              </w:rPr>
              <w:t>Nội dung bài học</w:t>
            </w:r>
          </w:p>
          <w:p w:rsidR="009C597A" w:rsidRDefault="009C597A" w:rsidP="00C51FBF">
            <w:pPr>
              <w:widowControl w:val="0"/>
              <w:autoSpaceDE w:val="0"/>
              <w:autoSpaceDN w:val="0"/>
              <w:adjustRightInd w:val="0"/>
              <w:rPr>
                <w:bCs/>
                <w:sz w:val="28"/>
                <w:szCs w:val="28"/>
                <w:lang w:val="vi-VN"/>
              </w:rPr>
            </w:pPr>
            <w:r>
              <w:rPr>
                <w:b/>
                <w:bCs/>
                <w:sz w:val="28"/>
                <w:szCs w:val="28"/>
                <w:lang w:val="vi-VN"/>
              </w:rPr>
              <w:t xml:space="preserve">Thời gian </w:t>
            </w:r>
            <w:r>
              <w:rPr>
                <w:bCs/>
                <w:sz w:val="28"/>
                <w:szCs w:val="28"/>
                <w:lang w:val="vi-VN"/>
              </w:rPr>
              <w:t>: 20 phút</w:t>
            </w:r>
          </w:p>
          <w:p w:rsidR="009C597A" w:rsidRDefault="009C597A" w:rsidP="00C51FBF">
            <w:pPr>
              <w:widowControl w:val="0"/>
              <w:autoSpaceDE w:val="0"/>
              <w:autoSpaceDN w:val="0"/>
              <w:adjustRightInd w:val="0"/>
              <w:rPr>
                <w:sz w:val="28"/>
                <w:szCs w:val="28"/>
                <w:lang w:val="vi-VN"/>
              </w:rPr>
            </w:pPr>
            <w:r>
              <w:rPr>
                <w:b/>
                <w:bCs/>
                <w:sz w:val="28"/>
                <w:szCs w:val="28"/>
                <w:lang w:val="vi-VN"/>
              </w:rPr>
              <w:t>Mục tiêu:</w:t>
            </w:r>
            <w:r w:rsidRPr="00841838">
              <w:rPr>
                <w:sz w:val="28"/>
                <w:szCs w:val="28"/>
                <w:lang w:val="vi-VN"/>
              </w:rPr>
              <w:t xml:space="preserve"> </w:t>
            </w:r>
            <w:r w:rsidRPr="00654C42">
              <w:rPr>
                <w:sz w:val="28"/>
                <w:szCs w:val="28"/>
                <w:lang w:val="vi-VN"/>
              </w:rPr>
              <w:t xml:space="preserve">- </w:t>
            </w:r>
            <w:r>
              <w:rPr>
                <w:sz w:val="28"/>
                <w:szCs w:val="28"/>
                <w:lang w:val="vi-VN"/>
              </w:rPr>
              <w:t>B</w:t>
            </w:r>
            <w:r w:rsidRPr="00654C42">
              <w:rPr>
                <w:sz w:val="28"/>
                <w:szCs w:val="28"/>
                <w:lang w:val="vi-VN"/>
              </w:rPr>
              <w:t>iết phân biệt công dân nước Cộng hoà xã hội chủ nghĩa Việt Nam với công dân nước khác</w:t>
            </w:r>
            <w:r>
              <w:rPr>
                <w:sz w:val="28"/>
                <w:szCs w:val="28"/>
                <w:lang w:val="vi-VN"/>
              </w:rPr>
              <w:t>.</w:t>
            </w:r>
          </w:p>
          <w:p w:rsidR="009C597A" w:rsidRPr="009C597A" w:rsidRDefault="009C597A" w:rsidP="00C51FBF">
            <w:pPr>
              <w:widowControl w:val="0"/>
              <w:autoSpaceDE w:val="0"/>
              <w:autoSpaceDN w:val="0"/>
              <w:adjustRightInd w:val="0"/>
              <w:rPr>
                <w:sz w:val="28"/>
                <w:szCs w:val="28"/>
                <w:lang w:val="vi-VN"/>
              </w:rPr>
            </w:pPr>
            <w:r w:rsidRPr="008149F0">
              <w:rPr>
                <w:b/>
                <w:sz w:val="28"/>
                <w:szCs w:val="28"/>
                <w:lang w:val="nl-NL"/>
              </w:rPr>
              <w:t>Hình thức tổ chức:</w:t>
            </w:r>
            <w:r w:rsidRPr="008149F0">
              <w:rPr>
                <w:b/>
                <w:i/>
                <w:sz w:val="28"/>
                <w:szCs w:val="28"/>
                <w:lang w:val="nl-NL"/>
              </w:rPr>
              <w:t xml:space="preserve"> </w:t>
            </w:r>
            <w:hyperlink r:id="rId7" w:tooltip="Dạy học nghiên cứu tình huống" w:history="1">
              <w:r w:rsidRPr="009C597A">
                <w:rPr>
                  <w:rStyle w:val="Hyperlink"/>
                  <w:sz w:val="28"/>
                  <w:szCs w:val="28"/>
                  <w:u w:val="none"/>
                  <w:lang w:val="nl-NL"/>
                </w:rPr>
                <w:t>dạy học theo tình huống</w:t>
              </w:r>
            </w:hyperlink>
          </w:p>
          <w:p w:rsidR="009C597A" w:rsidRPr="001B30D7" w:rsidRDefault="009C597A" w:rsidP="00C51FBF">
            <w:pPr>
              <w:widowControl w:val="0"/>
              <w:autoSpaceDE w:val="0"/>
              <w:autoSpaceDN w:val="0"/>
              <w:adjustRightInd w:val="0"/>
              <w:rPr>
                <w:sz w:val="28"/>
                <w:szCs w:val="28"/>
                <w:lang w:val="vi-VN"/>
              </w:rPr>
            </w:pPr>
            <w:r w:rsidRPr="001B30D7">
              <w:rPr>
                <w:b/>
                <w:sz w:val="28"/>
                <w:szCs w:val="28"/>
                <w:lang w:val="nl-NL"/>
              </w:rPr>
              <w:t xml:space="preserve">Phương pháp </w:t>
            </w:r>
            <w:r w:rsidRPr="001B30D7">
              <w:rPr>
                <w:b/>
                <w:sz w:val="28"/>
                <w:szCs w:val="28"/>
                <w:lang w:val="vi-VN"/>
              </w:rPr>
              <w:t>d</w:t>
            </w:r>
            <w:r w:rsidRPr="001B30D7">
              <w:rPr>
                <w:b/>
                <w:sz w:val="28"/>
                <w:szCs w:val="28"/>
                <w:lang w:val="nl-NL"/>
              </w:rPr>
              <w:t>ạy học</w:t>
            </w:r>
            <w:r>
              <w:rPr>
                <w:b/>
                <w:sz w:val="28"/>
                <w:szCs w:val="28"/>
                <w:lang w:val="vi-VN"/>
              </w:rPr>
              <w:t>:</w:t>
            </w:r>
            <w:r w:rsidRPr="003864EC">
              <w:rPr>
                <w:i/>
                <w:sz w:val="28"/>
                <w:szCs w:val="28"/>
                <w:lang w:val="nl-NL"/>
              </w:rPr>
              <w:t xml:space="preserve"> </w:t>
            </w:r>
            <w:r w:rsidRPr="001B30D7">
              <w:rPr>
                <w:sz w:val="28"/>
                <w:szCs w:val="28"/>
                <w:lang w:val="nl-NL"/>
              </w:rPr>
              <w:t>Phương pháp nghiên cứu trường hợp điển hình, phương pháp phát hiện và giải quyết vấn đề</w:t>
            </w:r>
            <w:r w:rsidRPr="001B30D7">
              <w:rPr>
                <w:sz w:val="28"/>
                <w:szCs w:val="28"/>
                <w:lang w:val="vi-VN"/>
              </w:rPr>
              <w:t>.</w:t>
            </w:r>
          </w:p>
          <w:p w:rsidR="009C597A" w:rsidRDefault="009C597A" w:rsidP="00C51FBF">
            <w:pPr>
              <w:widowControl w:val="0"/>
              <w:autoSpaceDE w:val="0"/>
              <w:autoSpaceDN w:val="0"/>
              <w:adjustRightInd w:val="0"/>
              <w:rPr>
                <w:sz w:val="28"/>
                <w:szCs w:val="28"/>
                <w:lang w:val="vi-VN"/>
              </w:rPr>
            </w:pPr>
            <w:r w:rsidRPr="001B30D7">
              <w:rPr>
                <w:b/>
                <w:bCs/>
                <w:sz w:val="28"/>
                <w:szCs w:val="28"/>
                <w:lang w:val="vi-VN"/>
              </w:rPr>
              <w:t xml:space="preserve">Kĩ thuật dạy học: </w:t>
            </w:r>
            <w:r w:rsidRPr="001B30D7">
              <w:rPr>
                <w:sz w:val="28"/>
                <w:szCs w:val="28"/>
                <w:lang w:val="nl-NL"/>
              </w:rPr>
              <w:t xml:space="preserve">Kĩ thuật </w:t>
            </w:r>
            <w:r w:rsidRPr="001B30D7">
              <w:rPr>
                <w:sz w:val="28"/>
                <w:szCs w:val="28"/>
                <w:lang w:val="vi-VN"/>
              </w:rPr>
              <w:t>c</w:t>
            </w:r>
            <w:r>
              <w:rPr>
                <w:sz w:val="28"/>
                <w:szCs w:val="28"/>
                <w:lang w:val="nl-NL"/>
              </w:rPr>
              <w:t>húng e</w:t>
            </w:r>
            <w:r>
              <w:rPr>
                <w:sz w:val="28"/>
                <w:szCs w:val="28"/>
                <w:lang w:val="vi-VN"/>
              </w:rPr>
              <w:t>m</w:t>
            </w:r>
            <w:r w:rsidRPr="001B30D7">
              <w:rPr>
                <w:sz w:val="28"/>
                <w:szCs w:val="28"/>
                <w:lang w:val="nl-NL"/>
              </w:rPr>
              <w:t xml:space="preserve"> biết, </w:t>
            </w:r>
            <w:r w:rsidRPr="001B30D7">
              <w:rPr>
                <w:sz w:val="28"/>
                <w:szCs w:val="28"/>
                <w:lang w:val="vi-VN"/>
              </w:rPr>
              <w:t>k</w:t>
            </w:r>
            <w:r w:rsidRPr="001B30D7">
              <w:rPr>
                <w:sz w:val="28"/>
                <w:szCs w:val="28"/>
                <w:lang w:val="nl-NL"/>
              </w:rPr>
              <w:t xml:space="preserve">ĩ thuật </w:t>
            </w:r>
            <w:r>
              <w:rPr>
                <w:sz w:val="28"/>
                <w:szCs w:val="28"/>
                <w:lang w:val="vi-VN"/>
              </w:rPr>
              <w:t>chia nhóm</w:t>
            </w:r>
          </w:p>
          <w:p w:rsidR="009C597A" w:rsidRDefault="009C597A" w:rsidP="00C51FBF">
            <w:pPr>
              <w:widowControl w:val="0"/>
              <w:autoSpaceDE w:val="0"/>
              <w:autoSpaceDN w:val="0"/>
              <w:adjustRightInd w:val="0"/>
              <w:rPr>
                <w:sz w:val="28"/>
                <w:szCs w:val="28"/>
                <w:lang w:val="vi-VN"/>
              </w:rPr>
            </w:pPr>
          </w:p>
          <w:p w:rsidR="009C597A" w:rsidRDefault="009C597A" w:rsidP="00C51FBF">
            <w:pPr>
              <w:widowControl w:val="0"/>
              <w:autoSpaceDE w:val="0"/>
              <w:autoSpaceDN w:val="0"/>
              <w:adjustRightInd w:val="0"/>
              <w:rPr>
                <w:sz w:val="28"/>
                <w:szCs w:val="28"/>
                <w:lang w:val="vi-VN"/>
              </w:rPr>
            </w:pPr>
          </w:p>
          <w:p w:rsidR="009C597A" w:rsidRDefault="009C597A" w:rsidP="00C51FBF">
            <w:pPr>
              <w:widowControl w:val="0"/>
              <w:autoSpaceDE w:val="0"/>
              <w:autoSpaceDN w:val="0"/>
              <w:adjustRightInd w:val="0"/>
              <w:rPr>
                <w:sz w:val="28"/>
                <w:szCs w:val="28"/>
                <w:lang w:val="vi-VN"/>
              </w:rPr>
            </w:pPr>
          </w:p>
          <w:p w:rsidR="009C597A" w:rsidRDefault="009C597A" w:rsidP="00C51FBF">
            <w:pPr>
              <w:widowControl w:val="0"/>
              <w:autoSpaceDE w:val="0"/>
              <w:autoSpaceDN w:val="0"/>
              <w:adjustRightInd w:val="0"/>
              <w:rPr>
                <w:sz w:val="28"/>
                <w:szCs w:val="28"/>
                <w:lang w:val="vi-VN"/>
              </w:rPr>
            </w:pPr>
          </w:p>
          <w:p w:rsidR="009C597A" w:rsidRPr="00CF74CF" w:rsidRDefault="009C597A" w:rsidP="00C51FBF">
            <w:pPr>
              <w:widowControl w:val="0"/>
              <w:autoSpaceDE w:val="0"/>
              <w:autoSpaceDN w:val="0"/>
              <w:adjustRightInd w:val="0"/>
              <w:rPr>
                <w:sz w:val="28"/>
                <w:szCs w:val="28"/>
                <w:lang w:val="vi-VN"/>
              </w:rPr>
            </w:pPr>
          </w:p>
        </w:tc>
      </w:tr>
      <w:tr w:rsidR="009C597A" w:rsidRPr="00C8262D" w:rsidTr="00C51FBF">
        <w:trPr>
          <w:trHeight w:val="374"/>
        </w:trPr>
        <w:tc>
          <w:tcPr>
            <w:tcW w:w="4395" w:type="dxa"/>
            <w:gridSpan w:val="2"/>
            <w:tcBorders>
              <w:top w:val="single" w:sz="4" w:space="0" w:color="auto"/>
              <w:left w:val="single" w:sz="4" w:space="0" w:color="auto"/>
              <w:bottom w:val="single" w:sz="4" w:space="0" w:color="auto"/>
              <w:right w:val="single" w:sz="6" w:space="0" w:color="auto"/>
            </w:tcBorders>
          </w:tcPr>
          <w:p w:rsidR="009C597A" w:rsidRPr="00D6674E" w:rsidRDefault="009C597A" w:rsidP="00C51FBF">
            <w:pPr>
              <w:widowControl w:val="0"/>
              <w:autoSpaceDE w:val="0"/>
              <w:autoSpaceDN w:val="0"/>
              <w:adjustRightInd w:val="0"/>
              <w:jc w:val="center"/>
              <w:rPr>
                <w:b/>
                <w:bCs/>
                <w:sz w:val="28"/>
                <w:szCs w:val="28"/>
                <w:lang w:val="vi-VN"/>
              </w:rPr>
            </w:pPr>
            <w:r w:rsidRPr="00D6674E">
              <w:rPr>
                <w:b/>
                <w:bCs/>
                <w:sz w:val="28"/>
                <w:szCs w:val="28"/>
                <w:lang w:val="vi-VN"/>
              </w:rPr>
              <w:lastRenderedPageBreak/>
              <w:t>Hoạt động giáo viên và học sinh</w:t>
            </w:r>
          </w:p>
        </w:tc>
        <w:tc>
          <w:tcPr>
            <w:tcW w:w="5685" w:type="dxa"/>
            <w:gridSpan w:val="2"/>
            <w:tcBorders>
              <w:top w:val="single" w:sz="4" w:space="0" w:color="auto"/>
              <w:left w:val="single" w:sz="6" w:space="0" w:color="auto"/>
              <w:bottom w:val="single" w:sz="4" w:space="0" w:color="auto"/>
              <w:right w:val="single" w:sz="6" w:space="0" w:color="auto"/>
            </w:tcBorders>
          </w:tcPr>
          <w:p w:rsidR="009C597A" w:rsidRPr="00921A16" w:rsidRDefault="009C597A" w:rsidP="00C51FBF">
            <w:pPr>
              <w:widowControl w:val="0"/>
              <w:autoSpaceDE w:val="0"/>
              <w:autoSpaceDN w:val="0"/>
              <w:adjustRightInd w:val="0"/>
              <w:jc w:val="center"/>
              <w:rPr>
                <w:b/>
                <w:bCs/>
                <w:sz w:val="28"/>
                <w:szCs w:val="28"/>
              </w:rPr>
            </w:pPr>
            <w:proofErr w:type="spellStart"/>
            <w:r w:rsidRPr="00921A16">
              <w:rPr>
                <w:b/>
                <w:bCs/>
                <w:sz w:val="28"/>
                <w:szCs w:val="28"/>
              </w:rPr>
              <w:t>Nội</w:t>
            </w:r>
            <w:proofErr w:type="spellEnd"/>
            <w:r w:rsidRPr="00921A16">
              <w:rPr>
                <w:b/>
                <w:bCs/>
                <w:sz w:val="28"/>
                <w:szCs w:val="28"/>
              </w:rPr>
              <w:t xml:space="preserve"> dung </w:t>
            </w:r>
            <w:proofErr w:type="spellStart"/>
            <w:r w:rsidRPr="00921A16">
              <w:rPr>
                <w:b/>
                <w:bCs/>
                <w:sz w:val="28"/>
                <w:szCs w:val="28"/>
              </w:rPr>
              <w:t>kiến</w:t>
            </w:r>
            <w:proofErr w:type="spellEnd"/>
            <w:r w:rsidRPr="00921A16">
              <w:rPr>
                <w:b/>
                <w:bCs/>
                <w:sz w:val="28"/>
                <w:szCs w:val="28"/>
              </w:rPr>
              <w:t xml:space="preserve"> </w:t>
            </w:r>
            <w:proofErr w:type="spellStart"/>
            <w:r w:rsidRPr="00921A16">
              <w:rPr>
                <w:b/>
                <w:bCs/>
                <w:sz w:val="28"/>
                <w:szCs w:val="28"/>
              </w:rPr>
              <w:t>thức</w:t>
            </w:r>
            <w:proofErr w:type="spellEnd"/>
          </w:p>
        </w:tc>
      </w:tr>
      <w:tr w:rsidR="009C597A" w:rsidRPr="00C8262D" w:rsidTr="00C51FBF">
        <w:trPr>
          <w:trHeight w:val="5761"/>
        </w:trPr>
        <w:tc>
          <w:tcPr>
            <w:tcW w:w="4395" w:type="dxa"/>
            <w:gridSpan w:val="2"/>
            <w:tcBorders>
              <w:top w:val="single" w:sz="4" w:space="0" w:color="auto"/>
              <w:left w:val="single" w:sz="4" w:space="0" w:color="auto"/>
              <w:bottom w:val="single" w:sz="4" w:space="0" w:color="auto"/>
              <w:right w:val="single" w:sz="6" w:space="0" w:color="auto"/>
            </w:tcBorders>
          </w:tcPr>
          <w:p w:rsidR="009C597A" w:rsidRPr="00621528" w:rsidRDefault="009C597A" w:rsidP="00C51FBF">
            <w:pPr>
              <w:widowControl w:val="0"/>
              <w:autoSpaceDE w:val="0"/>
              <w:autoSpaceDN w:val="0"/>
              <w:adjustRightInd w:val="0"/>
              <w:jc w:val="center"/>
              <w:rPr>
                <w:i/>
                <w:sz w:val="28"/>
                <w:szCs w:val="28"/>
                <w:lang w:val="pt-BR"/>
              </w:rPr>
            </w:pPr>
            <w:r w:rsidRPr="00621528">
              <w:rPr>
                <w:i/>
                <w:sz w:val="28"/>
                <w:szCs w:val="28"/>
                <w:lang w:val="pt-BR"/>
              </w:rPr>
              <w:t>Tìm hiểu căn cứ để xác định công dân.</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GV nêu tư liệu điều kiện để có quốc tịch VN. Sau đó hướng dẫn HS thảo luận:</w:t>
            </w:r>
          </w:p>
          <w:p w:rsidR="009C597A" w:rsidRPr="00621528" w:rsidRDefault="009C597A" w:rsidP="00C51FBF">
            <w:pPr>
              <w:widowControl w:val="0"/>
              <w:autoSpaceDE w:val="0"/>
              <w:autoSpaceDN w:val="0"/>
              <w:adjustRightInd w:val="0"/>
              <w:rPr>
                <w:b/>
                <w:i/>
                <w:sz w:val="28"/>
                <w:szCs w:val="28"/>
                <w:lang w:val="pt-BR"/>
              </w:rPr>
            </w:pPr>
            <w:r w:rsidRPr="00621528">
              <w:rPr>
                <w:b/>
                <w:i/>
                <w:sz w:val="28"/>
                <w:szCs w:val="28"/>
                <w:lang w:val="pt-BR"/>
              </w:rPr>
              <w:t>?. Trường hợp nào trẻ em là công dân VN?</w:t>
            </w:r>
          </w:p>
          <w:p w:rsidR="009C597A" w:rsidRPr="003E3766" w:rsidRDefault="009C597A" w:rsidP="00C51FBF">
            <w:pPr>
              <w:widowControl w:val="0"/>
              <w:autoSpaceDE w:val="0"/>
              <w:autoSpaceDN w:val="0"/>
              <w:adjustRightInd w:val="0"/>
              <w:rPr>
                <w:sz w:val="28"/>
                <w:szCs w:val="28"/>
                <w:lang w:val="vi-VN"/>
              </w:rPr>
            </w:pP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GV nêu câu hỏi:</w:t>
            </w:r>
          </w:p>
          <w:p w:rsidR="009C597A" w:rsidRPr="00621528" w:rsidRDefault="009C597A" w:rsidP="00C51FBF">
            <w:pPr>
              <w:widowControl w:val="0"/>
              <w:autoSpaceDE w:val="0"/>
              <w:autoSpaceDN w:val="0"/>
              <w:adjustRightInd w:val="0"/>
              <w:rPr>
                <w:b/>
                <w:i/>
                <w:sz w:val="28"/>
                <w:szCs w:val="28"/>
                <w:lang w:val="pt-BR"/>
              </w:rPr>
            </w:pPr>
            <w:r w:rsidRPr="00621528">
              <w:rPr>
                <w:b/>
                <w:i/>
                <w:sz w:val="28"/>
                <w:szCs w:val="28"/>
                <w:lang w:val="pt-BR"/>
              </w:rPr>
              <w:t>1. Người nước ngoài đến VN công tác có được coi là công dân VN không?</w:t>
            </w:r>
          </w:p>
          <w:p w:rsidR="009C597A" w:rsidRPr="00621528" w:rsidRDefault="009C597A" w:rsidP="00C51FBF">
            <w:pPr>
              <w:widowControl w:val="0"/>
              <w:autoSpaceDE w:val="0"/>
              <w:autoSpaceDN w:val="0"/>
              <w:adjustRightInd w:val="0"/>
              <w:rPr>
                <w:b/>
                <w:i/>
                <w:sz w:val="28"/>
                <w:szCs w:val="28"/>
                <w:lang w:val="pt-BR"/>
              </w:rPr>
            </w:pPr>
            <w:r w:rsidRPr="00621528">
              <w:rPr>
                <w:b/>
                <w:i/>
                <w:sz w:val="28"/>
                <w:szCs w:val="28"/>
                <w:lang w:val="pt-BR"/>
              </w:rPr>
              <w:t>2. Người nước ngoài làm việc, sinh sống lâu dài ở VN có được coi là công dân VN không?</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HS trao đổi ý kiến và phát biểu, GV nhận xét và chốt vấn đề:</w:t>
            </w:r>
          </w:p>
          <w:p w:rsidR="009C597A" w:rsidRPr="00621528" w:rsidRDefault="009C597A" w:rsidP="00C51FBF">
            <w:pPr>
              <w:widowControl w:val="0"/>
              <w:autoSpaceDE w:val="0"/>
              <w:autoSpaceDN w:val="0"/>
              <w:adjustRightInd w:val="0"/>
              <w:rPr>
                <w:b/>
                <w:i/>
                <w:sz w:val="28"/>
                <w:szCs w:val="28"/>
                <w:lang w:val="pt-BR"/>
              </w:rPr>
            </w:pPr>
            <w:r w:rsidRPr="00621528">
              <w:rPr>
                <w:b/>
                <w:i/>
                <w:sz w:val="28"/>
                <w:szCs w:val="28"/>
                <w:lang w:val="pt-BR"/>
              </w:rPr>
              <w:t>?. Từ tình huống trên em hiểu công dân là gì?</w:t>
            </w:r>
          </w:p>
          <w:p w:rsidR="009C597A" w:rsidRPr="00054713" w:rsidRDefault="009C597A" w:rsidP="00C51FBF">
            <w:pPr>
              <w:widowControl w:val="0"/>
              <w:autoSpaceDE w:val="0"/>
              <w:autoSpaceDN w:val="0"/>
              <w:adjustRightInd w:val="0"/>
              <w:rPr>
                <w:sz w:val="28"/>
                <w:szCs w:val="28"/>
                <w:lang w:val="vi-VN"/>
              </w:rPr>
            </w:pPr>
            <w:r w:rsidRPr="00621528">
              <w:rPr>
                <w:b/>
                <w:i/>
                <w:sz w:val="28"/>
                <w:szCs w:val="28"/>
                <w:lang w:val="pt-BR"/>
              </w:rPr>
              <w:t>?. Căn cứ vào đâu để xác định công dân của một nước?</w:t>
            </w:r>
          </w:p>
        </w:tc>
        <w:tc>
          <w:tcPr>
            <w:tcW w:w="5685" w:type="dxa"/>
            <w:gridSpan w:val="2"/>
            <w:tcBorders>
              <w:top w:val="single" w:sz="4" w:space="0" w:color="auto"/>
              <w:left w:val="single" w:sz="6" w:space="0" w:color="auto"/>
              <w:bottom w:val="single" w:sz="4" w:space="0" w:color="auto"/>
              <w:right w:val="single" w:sz="6" w:space="0" w:color="auto"/>
            </w:tcBorders>
          </w:tcPr>
          <w:p w:rsidR="009C597A" w:rsidRPr="00654C42" w:rsidRDefault="009C597A" w:rsidP="00C51FBF">
            <w:pPr>
              <w:widowControl w:val="0"/>
              <w:autoSpaceDE w:val="0"/>
              <w:autoSpaceDN w:val="0"/>
              <w:adjustRightInd w:val="0"/>
              <w:rPr>
                <w:b/>
                <w:i/>
                <w:sz w:val="28"/>
                <w:szCs w:val="28"/>
                <w:u w:val="single"/>
                <w:lang w:val="vi-VN"/>
              </w:rPr>
            </w:pPr>
            <w:r>
              <w:rPr>
                <w:sz w:val="28"/>
                <w:szCs w:val="28"/>
                <w:lang w:val="vi-VN"/>
              </w:rPr>
              <w:t xml:space="preserve"> </w:t>
            </w:r>
            <w:r w:rsidRPr="00654C42">
              <w:rPr>
                <w:b/>
                <w:i/>
                <w:sz w:val="28"/>
                <w:szCs w:val="28"/>
                <w:u w:val="single"/>
                <w:lang w:val="vi-VN"/>
              </w:rPr>
              <w:t>II. Nội dung bài học:</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Các trường hợp sau đây đều là công dân VN:</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Trẻ em khi sinh ra có cả bố mẹ là người VN.</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Trẻ em khi sinh ra có bố là công dân VN, mẹ là người nước khác.</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Trẻ em sinh ra có mẹ là công dân VN, bố là người nước ngoài.</w:t>
            </w:r>
          </w:p>
          <w:p w:rsidR="009C597A" w:rsidRPr="002B5E45" w:rsidRDefault="009C597A" w:rsidP="00C51FBF">
            <w:pPr>
              <w:widowControl w:val="0"/>
              <w:autoSpaceDE w:val="0"/>
              <w:autoSpaceDN w:val="0"/>
              <w:adjustRightInd w:val="0"/>
              <w:rPr>
                <w:sz w:val="28"/>
                <w:szCs w:val="28"/>
                <w:lang w:val="vi-VN"/>
              </w:rPr>
            </w:pPr>
            <w:r w:rsidRPr="00621528">
              <w:rPr>
                <w:sz w:val="28"/>
                <w:szCs w:val="28"/>
                <w:lang w:val="pt-BR"/>
              </w:rPr>
              <w:t>- Trẻ em bị bỏ rơi ở VN không xác định được rõ bố mẹ là ai.</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Người nước ngoài đến VN công tác không phải là người VN.</w:t>
            </w:r>
          </w:p>
          <w:p w:rsidR="009C597A" w:rsidRPr="002B5E45" w:rsidRDefault="009C597A" w:rsidP="00C51FBF">
            <w:pPr>
              <w:widowControl w:val="0"/>
              <w:autoSpaceDE w:val="0"/>
              <w:autoSpaceDN w:val="0"/>
              <w:adjustRightInd w:val="0"/>
              <w:rPr>
                <w:sz w:val="28"/>
                <w:szCs w:val="28"/>
                <w:lang w:val="vi-VN"/>
              </w:rPr>
            </w:pPr>
            <w:r w:rsidRPr="00621528">
              <w:rPr>
                <w:sz w:val="28"/>
                <w:szCs w:val="28"/>
                <w:lang w:val="pt-BR"/>
              </w:rPr>
              <w:t>- Người nước ngoài sống lâu dài ở VN tự tuân theo pháp luật VN thì được coi là công dân VN.</w:t>
            </w:r>
          </w:p>
          <w:p w:rsidR="009C597A" w:rsidRPr="002B5E45" w:rsidRDefault="009C597A" w:rsidP="00C51FBF">
            <w:pPr>
              <w:widowControl w:val="0"/>
              <w:autoSpaceDE w:val="0"/>
              <w:autoSpaceDN w:val="0"/>
              <w:adjustRightInd w:val="0"/>
              <w:rPr>
                <w:sz w:val="28"/>
                <w:szCs w:val="28"/>
                <w:lang w:val="vi-VN"/>
              </w:rPr>
            </w:pPr>
            <w:r w:rsidRPr="00621528">
              <w:rPr>
                <w:sz w:val="28"/>
                <w:szCs w:val="28"/>
                <w:lang w:val="pt-BR"/>
              </w:rPr>
              <w:t>- Công dân là người dân của một nước.</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Quốc tịch là căn cứ xác định công dân của một nước.</w:t>
            </w:r>
          </w:p>
          <w:p w:rsidR="009C597A" w:rsidRPr="00621528" w:rsidRDefault="009C597A" w:rsidP="00C51FBF">
            <w:pPr>
              <w:widowControl w:val="0"/>
              <w:autoSpaceDE w:val="0"/>
              <w:autoSpaceDN w:val="0"/>
              <w:adjustRightInd w:val="0"/>
              <w:rPr>
                <w:sz w:val="28"/>
                <w:szCs w:val="28"/>
                <w:lang w:val="pt-BR"/>
              </w:rPr>
            </w:pPr>
            <w:r w:rsidRPr="00621528">
              <w:rPr>
                <w:sz w:val="28"/>
                <w:szCs w:val="28"/>
                <w:lang w:val="pt-BR"/>
              </w:rPr>
              <w:t>- Công dân nước cộng hoà xã hội chủ nghĩa VN là người có quốc tịch VN. Mọi người dân ở nước cộng hoà xã hội chủ nghĩa VN đều có quyền có quốc tịch.</w:t>
            </w:r>
          </w:p>
          <w:p w:rsidR="009C597A" w:rsidRPr="00CF74CF" w:rsidRDefault="009C597A" w:rsidP="00C51FBF">
            <w:pPr>
              <w:widowControl w:val="0"/>
              <w:autoSpaceDE w:val="0"/>
              <w:autoSpaceDN w:val="0"/>
              <w:adjustRightInd w:val="0"/>
              <w:rPr>
                <w:sz w:val="28"/>
                <w:szCs w:val="28"/>
                <w:lang w:val="vi-VN"/>
              </w:rPr>
            </w:pPr>
            <w:r w:rsidRPr="00621528">
              <w:rPr>
                <w:sz w:val="28"/>
                <w:szCs w:val="28"/>
                <w:lang w:val="pt-BR"/>
              </w:rPr>
              <w:t>- Mọi công dân thuộc các dân tộc cùng sinh sống trên lãnh thổ VN đều có quốc tịch VN.</w:t>
            </w:r>
          </w:p>
        </w:tc>
      </w:tr>
      <w:tr w:rsidR="009C597A" w:rsidRPr="00C8262D" w:rsidTr="00C51FBF">
        <w:trPr>
          <w:trHeight w:val="563"/>
        </w:trPr>
        <w:tc>
          <w:tcPr>
            <w:tcW w:w="10080" w:type="dxa"/>
            <w:gridSpan w:val="4"/>
            <w:tcBorders>
              <w:top w:val="single" w:sz="4" w:space="0" w:color="auto"/>
              <w:bottom w:val="single" w:sz="4" w:space="0" w:color="auto"/>
            </w:tcBorders>
          </w:tcPr>
          <w:p w:rsidR="009C597A" w:rsidRDefault="009C597A" w:rsidP="00C51FBF">
            <w:pPr>
              <w:widowControl w:val="0"/>
              <w:autoSpaceDE w:val="0"/>
              <w:autoSpaceDN w:val="0"/>
              <w:adjustRightInd w:val="0"/>
              <w:rPr>
                <w:b/>
                <w:bCs/>
                <w:sz w:val="28"/>
                <w:szCs w:val="28"/>
                <w:lang w:val="vi-VN"/>
              </w:rPr>
            </w:pPr>
            <w:r w:rsidRPr="00CB6192">
              <w:rPr>
                <w:b/>
                <w:bCs/>
                <w:sz w:val="28"/>
                <w:szCs w:val="28"/>
                <w:lang w:val="vi-VN"/>
              </w:rPr>
              <w:t xml:space="preserve">      </w:t>
            </w:r>
            <w:r>
              <w:rPr>
                <w:b/>
                <w:bCs/>
                <w:sz w:val="28"/>
                <w:szCs w:val="28"/>
                <w:lang w:val="vi-VN"/>
              </w:rPr>
              <w:t xml:space="preserve">                                          </w:t>
            </w:r>
          </w:p>
          <w:p w:rsidR="009C597A" w:rsidRPr="00654C42" w:rsidRDefault="009C597A" w:rsidP="00C51FBF">
            <w:pPr>
              <w:widowControl w:val="0"/>
              <w:autoSpaceDE w:val="0"/>
              <w:autoSpaceDN w:val="0"/>
              <w:adjustRightInd w:val="0"/>
              <w:rPr>
                <w:sz w:val="28"/>
                <w:szCs w:val="28"/>
                <w:lang w:val="vi-VN"/>
              </w:rPr>
            </w:pPr>
            <w:r>
              <w:rPr>
                <w:b/>
                <w:bCs/>
                <w:sz w:val="28"/>
                <w:szCs w:val="28"/>
                <w:lang w:val="vi-VN"/>
              </w:rPr>
              <w:t xml:space="preserve">                                            </w:t>
            </w:r>
            <w:r>
              <w:rPr>
                <w:b/>
                <w:bCs/>
                <w:sz w:val="28"/>
                <w:szCs w:val="28"/>
                <w:lang w:val="vi-VN"/>
              </w:rPr>
              <w:t xml:space="preserve"> </w:t>
            </w:r>
            <w:r w:rsidRPr="00CB6192">
              <w:rPr>
                <w:b/>
                <w:bCs/>
                <w:sz w:val="28"/>
                <w:szCs w:val="28"/>
                <w:lang w:val="vi-VN"/>
              </w:rPr>
              <w:t xml:space="preserve">Hoạt động 3: </w:t>
            </w:r>
            <w:r w:rsidRPr="00CB6192">
              <w:rPr>
                <w:b/>
                <w:i/>
                <w:sz w:val="28"/>
                <w:szCs w:val="28"/>
                <w:lang w:val="vi-VN"/>
              </w:rPr>
              <w:t>Luyện tập</w:t>
            </w:r>
          </w:p>
          <w:p w:rsidR="009C597A" w:rsidRPr="00CB6192" w:rsidRDefault="009C597A" w:rsidP="00C51FBF">
            <w:pPr>
              <w:widowControl w:val="0"/>
              <w:autoSpaceDE w:val="0"/>
              <w:autoSpaceDN w:val="0"/>
              <w:adjustRightInd w:val="0"/>
              <w:rPr>
                <w:bCs/>
                <w:sz w:val="28"/>
                <w:szCs w:val="28"/>
                <w:lang w:val="vi-VN"/>
              </w:rPr>
            </w:pPr>
            <w:r w:rsidRPr="00CB6192">
              <w:rPr>
                <w:b/>
                <w:bCs/>
                <w:sz w:val="28"/>
                <w:szCs w:val="28"/>
                <w:lang w:val="vi-VN"/>
              </w:rPr>
              <w:t xml:space="preserve">Thời gian </w:t>
            </w:r>
            <w:r w:rsidRPr="00CB6192">
              <w:rPr>
                <w:bCs/>
                <w:sz w:val="28"/>
                <w:szCs w:val="28"/>
                <w:lang w:val="vi-VN"/>
              </w:rPr>
              <w:t xml:space="preserve">: </w:t>
            </w:r>
            <w:r>
              <w:rPr>
                <w:bCs/>
                <w:sz w:val="28"/>
                <w:szCs w:val="28"/>
                <w:lang w:val="vi-VN"/>
              </w:rPr>
              <w:t>7</w:t>
            </w:r>
            <w:r w:rsidRPr="00CB6192">
              <w:rPr>
                <w:bCs/>
                <w:sz w:val="28"/>
                <w:szCs w:val="28"/>
                <w:lang w:val="vi-VN"/>
              </w:rPr>
              <w:t xml:space="preserve"> phút</w:t>
            </w:r>
          </w:p>
          <w:p w:rsidR="009C597A" w:rsidRDefault="009C597A" w:rsidP="00C51FBF">
            <w:pPr>
              <w:widowControl w:val="0"/>
              <w:autoSpaceDE w:val="0"/>
              <w:autoSpaceDN w:val="0"/>
              <w:adjustRightInd w:val="0"/>
              <w:rPr>
                <w:sz w:val="28"/>
                <w:szCs w:val="28"/>
                <w:lang w:val="vi-VN"/>
              </w:rPr>
            </w:pPr>
            <w:r>
              <w:rPr>
                <w:b/>
                <w:bCs/>
                <w:sz w:val="28"/>
                <w:szCs w:val="28"/>
                <w:lang w:val="vi-VN"/>
              </w:rPr>
              <w:t>Mục tiêu:</w:t>
            </w:r>
            <w:r w:rsidRPr="00841838">
              <w:rPr>
                <w:sz w:val="28"/>
                <w:szCs w:val="28"/>
                <w:lang w:val="vi-VN"/>
              </w:rPr>
              <w:t xml:space="preserve"> </w:t>
            </w:r>
            <w:r>
              <w:rPr>
                <w:sz w:val="28"/>
                <w:szCs w:val="28"/>
                <w:lang w:val="vi-VN"/>
              </w:rPr>
              <w:t>HS vận dụng kiến thức để giải quyết bài tập</w:t>
            </w:r>
          </w:p>
          <w:p w:rsidR="009C597A" w:rsidRPr="00C528B4" w:rsidRDefault="009C597A" w:rsidP="00C51FBF">
            <w:pPr>
              <w:widowControl w:val="0"/>
              <w:autoSpaceDE w:val="0"/>
              <w:autoSpaceDN w:val="0"/>
              <w:adjustRightInd w:val="0"/>
              <w:rPr>
                <w:sz w:val="28"/>
                <w:szCs w:val="28"/>
                <w:lang w:val="vi-VN"/>
              </w:rPr>
            </w:pPr>
            <w:r w:rsidRPr="008149F0">
              <w:rPr>
                <w:b/>
                <w:sz w:val="28"/>
                <w:szCs w:val="28"/>
                <w:lang w:val="nl-NL"/>
              </w:rPr>
              <w:t>Hình thức tổ chức:</w:t>
            </w:r>
            <w:r w:rsidRPr="008149F0">
              <w:rPr>
                <w:b/>
                <w:i/>
                <w:sz w:val="28"/>
                <w:szCs w:val="28"/>
                <w:lang w:val="nl-NL"/>
              </w:rPr>
              <w:t xml:space="preserve"> </w:t>
            </w:r>
            <w:hyperlink r:id="rId8" w:tooltip="Dạy học nghiên cứu tình huống" w:history="1">
              <w:r w:rsidRPr="009C597A">
                <w:rPr>
                  <w:rStyle w:val="Hyperlink"/>
                  <w:sz w:val="28"/>
                  <w:szCs w:val="28"/>
                  <w:u w:val="none"/>
                  <w:lang w:val="nl-NL"/>
                </w:rPr>
                <w:t>dạy học theo tình huống</w:t>
              </w:r>
            </w:hyperlink>
          </w:p>
          <w:p w:rsidR="009C597A" w:rsidRPr="001B30D7" w:rsidRDefault="009C597A" w:rsidP="00C51FBF">
            <w:pPr>
              <w:widowControl w:val="0"/>
              <w:autoSpaceDE w:val="0"/>
              <w:autoSpaceDN w:val="0"/>
              <w:adjustRightInd w:val="0"/>
              <w:rPr>
                <w:sz w:val="28"/>
                <w:szCs w:val="28"/>
                <w:lang w:val="vi-VN"/>
              </w:rPr>
            </w:pPr>
            <w:r w:rsidRPr="001B30D7">
              <w:rPr>
                <w:b/>
                <w:sz w:val="28"/>
                <w:szCs w:val="28"/>
                <w:lang w:val="nl-NL"/>
              </w:rPr>
              <w:t xml:space="preserve">Phương pháp </w:t>
            </w:r>
            <w:r w:rsidRPr="001B30D7">
              <w:rPr>
                <w:b/>
                <w:sz w:val="28"/>
                <w:szCs w:val="28"/>
                <w:lang w:val="vi-VN"/>
              </w:rPr>
              <w:t>d</w:t>
            </w:r>
            <w:r w:rsidRPr="001B30D7">
              <w:rPr>
                <w:b/>
                <w:sz w:val="28"/>
                <w:szCs w:val="28"/>
                <w:lang w:val="nl-NL"/>
              </w:rPr>
              <w:t xml:space="preserve">ạy học </w:t>
            </w:r>
            <w:r>
              <w:rPr>
                <w:i/>
                <w:sz w:val="28"/>
                <w:szCs w:val="28"/>
                <w:lang w:val="vi-VN"/>
              </w:rPr>
              <w:t>:</w:t>
            </w:r>
            <w:r w:rsidRPr="003864EC">
              <w:rPr>
                <w:i/>
                <w:sz w:val="28"/>
                <w:szCs w:val="28"/>
                <w:lang w:val="nl-NL"/>
              </w:rPr>
              <w:t xml:space="preserve"> </w:t>
            </w:r>
            <w:r w:rsidRPr="001B30D7">
              <w:rPr>
                <w:sz w:val="28"/>
                <w:szCs w:val="28"/>
                <w:lang w:val="nl-NL"/>
              </w:rPr>
              <w:t>Phương pháp nghiên cứu trường hợp điển hình, phương pháp phát hiện và giải quyết vấn đề</w:t>
            </w:r>
            <w:r w:rsidRPr="001B30D7">
              <w:rPr>
                <w:sz w:val="28"/>
                <w:szCs w:val="28"/>
                <w:lang w:val="vi-VN"/>
              </w:rPr>
              <w:t>.</w:t>
            </w:r>
          </w:p>
          <w:p w:rsidR="009C597A" w:rsidRPr="009C597A" w:rsidRDefault="009C597A" w:rsidP="00C51FBF">
            <w:pPr>
              <w:widowControl w:val="0"/>
              <w:autoSpaceDE w:val="0"/>
              <w:autoSpaceDN w:val="0"/>
              <w:adjustRightInd w:val="0"/>
              <w:rPr>
                <w:sz w:val="28"/>
                <w:szCs w:val="28"/>
                <w:lang w:val="vi-VN"/>
              </w:rPr>
            </w:pPr>
            <w:r w:rsidRPr="001B30D7">
              <w:rPr>
                <w:b/>
                <w:bCs/>
                <w:sz w:val="28"/>
                <w:szCs w:val="28"/>
                <w:lang w:val="vi-VN"/>
              </w:rPr>
              <w:t xml:space="preserve">Kĩ thuật dạy học: </w:t>
            </w:r>
            <w:r w:rsidRPr="001B30D7">
              <w:rPr>
                <w:sz w:val="28"/>
                <w:szCs w:val="28"/>
                <w:lang w:val="nl-NL"/>
              </w:rPr>
              <w:t xml:space="preserve">Kĩ thuật </w:t>
            </w:r>
            <w:r w:rsidRPr="001B30D7">
              <w:rPr>
                <w:sz w:val="28"/>
                <w:szCs w:val="28"/>
                <w:lang w:val="vi-VN"/>
              </w:rPr>
              <w:t>c</w:t>
            </w:r>
            <w:r>
              <w:rPr>
                <w:sz w:val="28"/>
                <w:szCs w:val="28"/>
                <w:lang w:val="nl-NL"/>
              </w:rPr>
              <w:t>húng e</w:t>
            </w:r>
            <w:r>
              <w:rPr>
                <w:sz w:val="28"/>
                <w:szCs w:val="28"/>
                <w:lang w:val="vi-VN"/>
              </w:rPr>
              <w:t>m</w:t>
            </w:r>
            <w:r w:rsidRPr="001B30D7">
              <w:rPr>
                <w:sz w:val="28"/>
                <w:szCs w:val="28"/>
                <w:lang w:val="nl-NL"/>
              </w:rPr>
              <w:t xml:space="preserve"> biết, </w:t>
            </w:r>
            <w:r w:rsidRPr="001B30D7">
              <w:rPr>
                <w:sz w:val="28"/>
                <w:szCs w:val="28"/>
                <w:lang w:val="vi-VN"/>
              </w:rPr>
              <w:t>k</w:t>
            </w:r>
            <w:r w:rsidRPr="001B30D7">
              <w:rPr>
                <w:sz w:val="28"/>
                <w:szCs w:val="28"/>
                <w:lang w:val="nl-NL"/>
              </w:rPr>
              <w:t xml:space="preserve">ĩ thuật </w:t>
            </w:r>
            <w:r>
              <w:rPr>
                <w:sz w:val="28"/>
                <w:szCs w:val="28"/>
                <w:lang w:val="vi-VN"/>
              </w:rPr>
              <w:t>chia nhóm</w:t>
            </w:r>
            <w:bookmarkStart w:id="0" w:name="_GoBack"/>
            <w:bookmarkEnd w:id="0"/>
          </w:p>
        </w:tc>
      </w:tr>
      <w:tr w:rsidR="009C597A" w:rsidRPr="00C8262D" w:rsidTr="00C51FBF">
        <w:trPr>
          <w:trHeight w:val="988"/>
        </w:trPr>
        <w:tc>
          <w:tcPr>
            <w:tcW w:w="5441" w:type="dxa"/>
            <w:gridSpan w:val="3"/>
            <w:tcBorders>
              <w:top w:val="single" w:sz="4" w:space="0" w:color="auto"/>
              <w:left w:val="single" w:sz="4" w:space="0" w:color="auto"/>
              <w:bottom w:val="single" w:sz="6" w:space="0" w:color="auto"/>
              <w:right w:val="single" w:sz="6" w:space="0" w:color="auto"/>
            </w:tcBorders>
          </w:tcPr>
          <w:p w:rsidR="009C597A" w:rsidRPr="005A1172" w:rsidRDefault="009C597A" w:rsidP="00C51FBF">
            <w:pPr>
              <w:jc w:val="both"/>
              <w:rPr>
                <w:sz w:val="28"/>
                <w:szCs w:val="28"/>
                <w:lang w:val="pt-BR"/>
              </w:rPr>
            </w:pPr>
            <w:r w:rsidRPr="005A1172">
              <w:rPr>
                <w:sz w:val="28"/>
                <w:szCs w:val="28"/>
                <w:lang w:val="pt-BR"/>
              </w:rPr>
              <w:t>GV yêu cầu HS đọc và làm bài:</w:t>
            </w:r>
          </w:p>
          <w:p w:rsidR="009C597A" w:rsidRPr="005A1172" w:rsidRDefault="009C597A" w:rsidP="00C51FBF">
            <w:pPr>
              <w:jc w:val="both"/>
              <w:rPr>
                <w:sz w:val="28"/>
                <w:szCs w:val="28"/>
                <w:lang w:val="pt-BR"/>
              </w:rPr>
            </w:pPr>
            <w:r>
              <w:rPr>
                <w:sz w:val="28"/>
                <w:szCs w:val="28"/>
                <w:lang w:val="pt-BR"/>
              </w:rPr>
              <w:t>Hã</w:t>
            </w:r>
            <w:r w:rsidRPr="005A1172">
              <w:rPr>
                <w:sz w:val="28"/>
                <w:szCs w:val="28"/>
                <w:lang w:val="pt-BR"/>
              </w:rPr>
              <w:t>y đánh dấu X vào ô trống tương ứng những trường hợp là công dân VN:</w:t>
            </w:r>
          </w:p>
          <w:p w:rsidR="009C597A" w:rsidRPr="005A1172" w:rsidRDefault="009C597A" w:rsidP="00C51FBF">
            <w:pPr>
              <w:jc w:val="both"/>
              <w:rPr>
                <w:sz w:val="28"/>
                <w:szCs w:val="28"/>
                <w:lang w:val="pt-BR"/>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28575</wp:posOffset>
                      </wp:positionV>
                      <wp:extent cx="139065" cy="139065"/>
                      <wp:effectExtent l="13335" t="1270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txbx>
                              <w:txbxContent>
                                <w:p w:rsidR="009C597A" w:rsidRDefault="009C597A" w:rsidP="009C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pt;margin-top:2.25pt;width:10.9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nKJAIAAE8EAAAOAAAAZHJzL2Uyb0RvYy54bWysVM1u2zAMvg/YOwi6L3aypGuMOEWXLsOA&#10;7gdo9wCyLMfCZFGjlNjd05eS0zTotsswHwRSpD6SH0mvrobOsINCr8GWfDrJOVNWQq3truTf77dv&#10;LjnzQdhaGLCq5A/K86v161er3hVqBi2YWiEjEOuL3pW8DcEVWeZlqzrhJ+CUJWMD2IlAKu6yGkVP&#10;6J3JZnl+kfWAtUOQynu6vRmNfJ3wm0bJ8LVpvArMlJxyC+nEdFbxzNYrUexQuFbLYxriH7LohLYU&#10;9AR1I4Jge9S/QXVaInhowkRCl0HTaKlSDVTNNH9RzV0rnEq1EDnenWjy/w9Wfjl8Q6brki84s6Kj&#10;Ft2rIbD3MLBFZKd3viCnO0duYaBr6nKq1LtbkD88s7Bphd2pa0ToWyVqym4aX2ZnT0ccH0Gq/jPU&#10;FEbsAySgocEuUkdkMEKnLj2cOhNTkTHk22V+QRlKMh3lGEEUT48d+vBRQceiUHKkxidwcbj1YXR9&#10;comxPBhdb7UxScFdtTHIDoKGZJu+lP8LN2NZX/LlYrYY6/8rRJ6+P0F0OtC0G92V/PLkJIrI2gdb&#10;U5qiCEKbUabqjD3SGJkbOQxDNZBj5LaC+oEIRRinmraQhBbwF2c9TXTJ/c+9QMWZ+WSpKcvpfB5X&#10;ICnzxbsZKXhuqc4twkqCKnngbBQ3YVybvUO9aynSOAYWrqmRjU4kP2d1zJumNrXpuGFxLc715PX8&#10;H1g/AgAA//8DAFBLAwQUAAYACAAAACEAr/H2YNwAAAAFAQAADwAAAGRycy9kb3ducmV2LnhtbEyO&#10;wU7DMBBE70j8g7VIXBB1GkLahjgVQgLBDdoKrm68TSLidbDdNPw9ywlOo9GMZl65nmwvRvShc6Rg&#10;PktAINXOdNQo2G0fr5cgQtRkdO8IFXxjgHV1flbqwrgTveG4iY3gEQqFVtDGOBRShrpFq8PMDUic&#10;HZy3OrL1jTRen3jc9jJNklxa3RE/tHrAhxbrz83RKlhmz+NHeLl5fa/zQ7+KV4vx6csrdXkx3d+B&#10;iDjFvzL84jM6VMy0d0cyQfQKFikXFWS3IDhNV3MQe9Y8A1mV8j999QMAAP//AwBQSwECLQAUAAYA&#10;CAAAACEAtoM4kv4AAADhAQAAEwAAAAAAAAAAAAAAAAAAAAAAW0NvbnRlbnRfVHlwZXNdLnhtbFBL&#10;AQItABQABgAIAAAAIQA4/SH/1gAAAJQBAAALAAAAAAAAAAAAAAAAAC8BAABfcmVscy8ucmVsc1BL&#10;AQItABQABgAIAAAAIQBDTInKJAIAAE8EAAAOAAAAAAAAAAAAAAAAAC4CAABkcnMvZTJvRG9jLnht&#10;bFBLAQItABQABgAIAAAAIQCv8fZg3AAAAAUBAAAPAAAAAAAAAAAAAAAAAH4EAABkcnMvZG93bnJl&#10;di54bWxQSwUGAAAAAAQABADzAAAAhwUAAAAA&#10;">
                      <v:textbox>
                        <w:txbxContent>
                          <w:p w:rsidR="009C597A" w:rsidRDefault="009C597A" w:rsidP="009C597A"/>
                        </w:txbxContent>
                      </v:textbox>
                    </v:shape>
                  </w:pict>
                </mc:Fallback>
              </mc:AlternateContent>
            </w:r>
            <w:r w:rsidRPr="005A1172">
              <w:rPr>
                <w:sz w:val="28"/>
                <w:szCs w:val="28"/>
                <w:lang w:val="pt-BR"/>
              </w:rPr>
              <w:t xml:space="preserve">     + Người VN định cư và nhập Quốc tịch nước ngoài </w:t>
            </w:r>
          </w:p>
          <w:p w:rsidR="009C597A" w:rsidRPr="009C597A" w:rsidRDefault="009C597A" w:rsidP="00C51FBF">
            <w:pPr>
              <w:jc w:val="both"/>
              <w:rPr>
                <w:sz w:val="28"/>
                <w:szCs w:val="28"/>
                <w:lang w:val="vi-VN"/>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76835</wp:posOffset>
                      </wp:positionV>
                      <wp:extent cx="139065" cy="139065"/>
                      <wp:effectExtent l="13335" t="12700" r="952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txbx>
                              <w:txbxContent>
                                <w:p w:rsidR="009C597A" w:rsidRDefault="009C597A" w:rsidP="009C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pt;margin-top:6.05pt;width:10.9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HaJwIAAFYEAAAOAAAAZHJzL2Uyb0RvYy54bWysVM1u2zAMvg/YOwi6L3aypGuMOEWXLsOA&#10;7gdo9wC0LMfCZFGTlNjd05eS0zTotsswHwRSpD6SH0mvroZOs4N0XqEp+XSScyaNwFqZXcm/32/f&#10;XHLmA5gaNBpZ8gfp+dX69atVbws5wxZ1LR0jEOOL3pa8DcEWWeZFKzvwE7TSkLFB10Eg1e2y2kFP&#10;6J3OZnl+kfXoautQSO/p9mY08nXCbxopwtem8TIwXXLKLaTTpbOKZ7ZeQbFzYFsljmnAP2TRgTIU&#10;9AR1AwHY3qnfoDolHHpswkRgl2HTKCFTDVTNNH9RzV0LVqZaiBxvTzT5/wcrvhy+Oabqks85M9BR&#10;i+7lENh7HNg8stNbX5DTnSW3MNA1dTlV6u0tih+eGdy0YHby2jnsWwk1ZTeNL7OzpyOOjyBV/xlr&#10;CgP7gAloaFwXqSMyGKFTlx5OnYmpiBjy7TK/WHAmyHSUYwQonh5b58NHiR2LQskdNT6Bw+HWh9H1&#10;ySXG8qhVvVVaJ8Xtqo127AA0JNv0pfxfuGnD+pIvF7PFWP9fIfL0/QmiU4GmXauu5JcnJygiax9M&#10;TWlCEUDpUabqtDnSGJkbOQxDNaR+JY4jxRXWD8Srw3G4aRlJaNH94qynwS65/7kHJznTnwz1Zjmd&#10;z+MmJGW+eDcjxZ1bqnMLGEFQJQ+cjeImjNuzt07tWoo0ToPBa+pnoxLXz1kd06fhTd06LlrcjnM9&#10;eT3/DtaPAAAA//8DAFBLAwQUAAYACAAAACEAsfjo190AAAAGAQAADwAAAGRycy9kb3ducmV2Lnht&#10;bEyOzU7DMBCE70i8g7VIXBB1mlb9CXEqhASCGxTUXt14m0TY62C7aXh7lhOcRjszmv3KzeisGDDE&#10;zpOC6SQDgVR701Gj4OP98XYFIiZNRltPqOAbI2yqy4tSF8af6Q2HbWoEj1AstII2pb6QMtYtOh0n&#10;vkfi7OiD04nP0EgT9JnHnZV5li2k0x3xh1b3+NBi/bk9OQWr+fOwjy+z1129ONp1ulkOT19Bqeur&#10;8f4ORMIx/ZXhF5/RoWKmgz+RicIqWOZcZDufguA4X7MeFMzmGciqlP/xqx8AAAD//wMAUEsBAi0A&#10;FAAGAAgAAAAhALaDOJL+AAAA4QEAABMAAAAAAAAAAAAAAAAAAAAAAFtDb250ZW50X1R5cGVzXS54&#10;bWxQSwECLQAUAAYACAAAACEAOP0h/9YAAACUAQAACwAAAAAAAAAAAAAAAAAvAQAAX3JlbHMvLnJl&#10;bHNQSwECLQAUAAYACAAAACEAcB8R2icCAABWBAAADgAAAAAAAAAAAAAAAAAuAgAAZHJzL2Uyb0Rv&#10;Yy54bWxQSwECLQAUAAYACAAAACEAsfjo190AAAAGAQAADwAAAAAAAAAAAAAAAACBBAAAZHJzL2Rv&#10;d25yZXYueG1sUEsFBgAAAAAEAAQA8wAAAIsFAAAAAA==&#10;">
                      <v:textbox>
                        <w:txbxContent>
                          <w:p w:rsidR="009C597A" w:rsidRDefault="009C597A" w:rsidP="009C597A"/>
                        </w:txbxContent>
                      </v:textbox>
                    </v:shape>
                  </w:pict>
                </mc:Fallback>
              </mc:AlternateContent>
            </w:r>
            <w:r w:rsidRPr="005A1172">
              <w:rPr>
                <w:sz w:val="28"/>
                <w:szCs w:val="28"/>
                <w:lang w:val="pt-BR"/>
              </w:rPr>
              <w:t xml:space="preserve">     + Người VN đi cô</w:t>
            </w:r>
            <w:r>
              <w:rPr>
                <w:sz w:val="28"/>
                <w:szCs w:val="28"/>
                <w:lang w:val="pt-BR"/>
              </w:rPr>
              <w:t>ng tác có thời hạn ở nước ngoài</w:t>
            </w:r>
          </w:p>
          <w:p w:rsidR="009C597A" w:rsidRPr="005A1172" w:rsidRDefault="009C597A" w:rsidP="00C51FBF">
            <w:pPr>
              <w:jc w:val="both"/>
              <w:rPr>
                <w:sz w:val="28"/>
                <w:szCs w:val="28"/>
                <w:lang w:val="pt-BR"/>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34925</wp:posOffset>
                      </wp:positionV>
                      <wp:extent cx="139065" cy="139065"/>
                      <wp:effectExtent l="13335" t="12700"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txbx>
                              <w:txbxContent>
                                <w:p w:rsidR="009C597A" w:rsidRDefault="009C597A" w:rsidP="009C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pt;margin-top:2.75pt;width:10.9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lSKAIAAFYEAAAOAAAAZHJzL2Uyb0RvYy54bWysVNtu2zAMfR+wfxD0vti5dY0Rp+jSZRjQ&#10;XYB2HyDLsi1MEjVJid19fSk5yYJuexnmB4ESqUPyHMrrm0ErchDOSzAlnU5ySoThUEvTlvTb4+7N&#10;NSU+MFMzBUaU9El4erN5/Wrd20LMoANVC0cQxPiityXtQrBFlnneCc38BKww6GzAaRZw69qsdqxH&#10;dK2yWZ5fZT242jrgwns8vRuddJPwm0bw8KVpvAhElRRrC2l1aa3imm3WrGgds53kxzLYP1ShmTSY&#10;9Ax1xwIjeyd/g9KSO/DQhAkHnUHTSC5SD9jNNH/RzUPHrEi9IDnenmny/w+Wfz58dUTWJZ1TYphG&#10;iR7FEMg7GMg8stNbX2DQg8WwMOAxqpw69fYe+HdPDGw7Zlpx6xz0nWA1VjeNN7OLqyOOjyBV/wlq&#10;TMP2ARLQ0DgdqUMyCKKjSk9nZWIpPKacr/KrJSUcXUc7ZmDF6bJ1PnwQoEk0SupQ+ATODvc+jKGn&#10;kJjLg5L1TiqVNq6ttsqRA8Mh2aUv1f8iTBnSl3S1nC3H/v8KkafvTxBaBpx2JXVJr89BrIisvTc1&#10;lsmKwKQabexOmSONkbmRwzBUQ9JrdlKngvoJeXUwDjc+RjQ6cD8p6XGwS+p/7JkTlKiPBrVZTReL&#10;+BLSZrF8O8ONu/RUlx5mOEKVNFAymtswvp69dbLtMNM4DQZuUc9GJq6j8GNVx/JxeJNax4cWX8fl&#10;PkX9+h1sngEAAP//AwBQSwMEFAAGAAgAAAAhAHwe4ZDdAAAABQEAAA8AAABkcnMvZG93bnJldi54&#10;bWxMjsFOwzAQRO9I/IO1SFxQ6zS0TRviVAgJRG/QIri68TaJiNfBdtPw9ywnOI1GM5p5xWa0nRjQ&#10;h9aRgtk0AYFUOdNSreBt/zhZgQhRk9GdI1TwjQE25eVFoXPjzvSKwy7Wgkco5FpBE2OfSxmqBq0O&#10;U9cjcXZ03urI1tfSeH3mcdvJNEmW0uqW+KHRPT40WH3uTlbBav48fITt7ct7tTx263iTDU9fXqnr&#10;q/H+DkTEMf6V4Ref0aFkpoM7kQmiU5ClXFSwWIDgNF3PQBxYsznIspD/6csfAAAA//8DAFBLAQIt&#10;ABQABgAIAAAAIQC2gziS/gAAAOEBAAATAAAAAAAAAAAAAAAAAAAAAABbQ29udGVudF9UeXBlc10u&#10;eG1sUEsBAi0AFAAGAAgAAAAhADj9If/WAAAAlAEAAAsAAAAAAAAAAAAAAAAALwEAAF9yZWxzLy5y&#10;ZWxzUEsBAi0AFAAGAAgAAAAhAO7paVIoAgAAVgQAAA4AAAAAAAAAAAAAAAAALgIAAGRycy9lMm9E&#10;b2MueG1sUEsBAi0AFAAGAAgAAAAhAHwe4ZDdAAAABQEAAA8AAAAAAAAAAAAAAAAAggQAAGRycy9k&#10;b3ducmV2LnhtbFBLBQYAAAAABAAEAPMAAACMBQAAAAA=&#10;">
                      <v:textbox>
                        <w:txbxContent>
                          <w:p w:rsidR="009C597A" w:rsidRDefault="009C597A" w:rsidP="009C597A"/>
                        </w:txbxContent>
                      </v:textbox>
                    </v:shape>
                  </w:pict>
                </mc:Fallback>
              </mc:AlternateContent>
            </w:r>
            <w:r w:rsidRPr="005A1172">
              <w:rPr>
                <w:sz w:val="28"/>
                <w:szCs w:val="28"/>
                <w:lang w:val="pt-BR"/>
              </w:rPr>
              <w:t xml:space="preserve">     + Người nước ngoài sang công tác tại VN</w:t>
            </w:r>
          </w:p>
          <w:p w:rsidR="009C597A" w:rsidRPr="005A1172" w:rsidRDefault="009C597A" w:rsidP="00C51FBF">
            <w:pPr>
              <w:jc w:val="both"/>
              <w:rPr>
                <w:sz w:val="28"/>
                <w:szCs w:val="28"/>
                <w:lang w:val="pt-BR"/>
              </w:rPr>
            </w:pPr>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36195</wp:posOffset>
                      </wp:positionV>
                      <wp:extent cx="139065" cy="139065"/>
                      <wp:effectExtent l="13335" t="889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txbx>
                              <w:txbxContent>
                                <w:p w:rsidR="009C597A" w:rsidRDefault="009C597A" w:rsidP="009C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6pt;margin-top:2.85pt;width:10.9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0jKAIAAFYEAAAOAAAAZHJzL2Uyb0RvYy54bWysVNtu2zAMfR+wfxD0vthxk64x4hRdugwD&#10;ugvQ7gNkWY6FSaImKbGzry8lJ1nQbS/D/CBQInVInkN5eTtoRfbCeQmmotNJTokwHBppthX99rR5&#10;c0OJD8w0TIERFT0IT29Xr18te1uKAjpQjXAEQYwve1vRLgRbZpnnndDMT8AKg84WnGYBt26bNY71&#10;iK5VVuT5ddaDa6wDLrzH0/vRSVcJv20FD1/a1otAVEWxtpBWl9Y6rtlqycqtY7aT/FgG+4cqNJMG&#10;k56h7llgZOfkb1Bacgce2jDhoDNoW8lF6gG7meYvunnsmBWpFyTH2zNN/v/B8s/7r47IpqIFJYZp&#10;lOhJDIG8g4EUkZ3e+hKDHi2GhQGPUeXUqbcPwL97YmDdMbMVd85B3wnWYHXTeDO7uDri+AhS95+g&#10;wTRsFyABDa3TkTokgyA6qnQ4KxNL4THl1SK/nlPC0XW0YwZWni5b58MHAZpEo6IOhU/gbP/gwxh6&#10;Com5PCjZbKRSaeO29Vo5smc4JJv0pfpfhClD+oou5sV87P+vEHn6/gShZcBpV1JX9OYcxMrI2nvT&#10;YJmsDEyq0cbulDnSGJkbOQxDPSS9rk7q1NAckFcH43DjY0SjA/eTkh4Hu6L+x445QYn6aFCbxXQ2&#10;iy8hbWbztwVu3KWnvvQwwxGqooGS0VyH8fXsrJPbDjON02DgDvVsZeI6Cj9WdSwfhzepdXxo8XVc&#10;7lPUr9/B6hkAAP//AwBQSwMEFAAGAAgAAAAhAFwxGKDcAAAABQEAAA8AAABkcnMvZG93bnJldi54&#10;bWxMjsFOwzAQRO9I/IO1SFxQ6zRA0oY4FUIC0Ru0CK5uvE0i7HWI3TT8PcsJTqPRjGZeuZ6cFSMO&#10;ofOkYDFPQCDV3nTUKHjbPc6WIELUZLT1hAq+McC6Oj8rdWH8iV5x3MZG8AiFQitoY+wLKUPdotNh&#10;7nskzg5+cDqyHRppBn3icWdlmiSZdLojfmh1jw8t1p/bo1OwvHkeP8Lm+uW9zg52Fa/y8elrUOry&#10;Yrq/AxFxin9l+MVndKiYae+PZIKwCvKUiwpucxCcpqsFiD1rnoGsSvmfvvoBAAD//wMAUEsBAi0A&#10;FAAGAAgAAAAhALaDOJL+AAAA4QEAABMAAAAAAAAAAAAAAAAAAAAAAFtDb250ZW50X1R5cGVzXS54&#10;bWxQSwECLQAUAAYACAAAACEAOP0h/9YAAACUAQAACwAAAAAAAAAAAAAAAAAvAQAAX3JlbHMvLnJl&#10;bHNQSwECLQAUAAYACAAAACEAcR4NIygCAABWBAAADgAAAAAAAAAAAAAAAAAuAgAAZHJzL2Uyb0Rv&#10;Yy54bWxQSwECLQAUAAYACAAAACEAXDEYoNwAAAAFAQAADwAAAAAAAAAAAAAAAACCBAAAZHJzL2Rv&#10;d25yZXYueG1sUEsFBgAAAAAEAAQA8wAAAIsFAAAAAA==&#10;">
                      <v:textbox>
                        <w:txbxContent>
                          <w:p w:rsidR="009C597A" w:rsidRDefault="009C597A" w:rsidP="009C597A"/>
                        </w:txbxContent>
                      </v:textbox>
                    </v:shape>
                  </w:pict>
                </mc:Fallback>
              </mc:AlternateContent>
            </w:r>
            <w:r w:rsidRPr="005A1172">
              <w:rPr>
                <w:sz w:val="28"/>
                <w:szCs w:val="28"/>
                <w:lang w:val="pt-BR"/>
              </w:rPr>
              <w:t xml:space="preserve">     + Người VN bị phạm tội bị phạt tù giam</w:t>
            </w:r>
          </w:p>
          <w:p w:rsidR="009C597A" w:rsidRPr="005A1172" w:rsidRDefault="009C597A" w:rsidP="00C51FBF">
            <w:pPr>
              <w:jc w:val="both"/>
              <w:rPr>
                <w:sz w:val="28"/>
                <w:szCs w:val="28"/>
                <w:lang w:val="pt-BR"/>
              </w:rPr>
            </w:pPr>
            <w:r>
              <w:rPr>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17145</wp:posOffset>
                      </wp:positionV>
                      <wp:extent cx="139065" cy="139065"/>
                      <wp:effectExtent l="13335" t="1333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txbx>
                              <w:txbxContent>
                                <w:p w:rsidR="009C597A" w:rsidRDefault="009C597A" w:rsidP="009C59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3.6pt;margin-top:1.35pt;width:10.9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e1KwIAAFYEAAAOAAAAZHJzL2Uyb0RvYy54bWysVNuO0zAQfUfiHyy/06SlXbZR09XSpQhp&#10;uUi7fIDjOImF7TG226R8PWOnLRHwhMiDZXvGZ86cmcnmbtCKHIXzEkxJ57OcEmE41NK0Jf36vH91&#10;S4kPzNRMgRElPQlP77YvX2x6W4gFdKBq4QiCGF/0tqRdCLbIMs87oZmfgRUGjQ04zQIeXZvVjvWI&#10;rlW2yPObrAdXWwdceI+3D6ORbhN+0wgePjeNF4GokiK3kFaX1iqu2XbDitYx20l+psH+gYVm0mDQ&#10;K9QDC4wcnPwDSkvuwEMTZhx0Bk0juUg5YDbz/LdsnjpmRcoFxfH2KpP/f7D80/GLI7LG2lFimMYS&#10;PYshkLcwkHlUp7e+QKcni25hwOvoGTP19hH4N08M7DpmWnHvHPSdYDWySy+zydMRx0eQqv8INYZh&#10;hwAJaGicjoAoBkF0rNLpWplIhceQr9f5zYoSjqbzHrllrLg8ts6H9wI0iZuSOix8AmfHRx9G14tL&#10;Ig9K1nupVDq4ttopR44Mm2Sfvpg5ovupmzKkL+l6tViN+U9tfgqRp+9vEFoG7HYldUlvr06siKq9&#10;MzXGZEVgUo17jK8M0ogyRuVGDcNQDaley0t1KqhPqKuDsblxGHHTgftBSY+NXVL//cCcoER9MFib&#10;9Xy5jJOQDsvVmwUe3NRSTS3McIQqaaBk3O7COD0H62TbYaSxGwzcYz0bmbSOjEdWZ/rYvEnP86DF&#10;6Ziek9ev38H2JwAAAP//AwBQSwMEFAAGAAgAAAAhAP9fAVPcAAAABQEAAA8AAABkcnMvZG93bnJl&#10;di54bWxMjsFOwzAQRO9I/IO1SFwQdRqqpA1xKoQEglspVbm68TaJiNfBdtPw9ywnOI1GM5p55Xqy&#10;vRjRh86RgvksAYFUO9NRo2D3/nS7BBGiJqN7R6jgGwOsq8uLUhfGnekNx21sBI9QKLSCNsahkDLU&#10;LVodZm5A4uzovNWRrW+k8frM47aXaZJk0uqO+KHVAz62WH9uT1bBcvEyfoTXu82+zo79Kt7k4/OX&#10;V+r6anq4BxFxin9l+MVndKiY6eBOZILoFeQpFxWkOQhO09UcxIF1kYGsSvmfvvoBAAD//wMAUEsB&#10;Ai0AFAAGAAgAAAAhALaDOJL+AAAA4QEAABMAAAAAAAAAAAAAAAAAAAAAAFtDb250ZW50X1R5cGVz&#10;XS54bWxQSwECLQAUAAYACAAAACEAOP0h/9YAAACUAQAACwAAAAAAAAAAAAAAAAAvAQAAX3JlbHMv&#10;LnJlbHNQSwECLQAUAAYACAAAACEA0jCXtSsCAABWBAAADgAAAAAAAAAAAAAAAAAuAgAAZHJzL2Uy&#10;b0RvYy54bWxQSwECLQAUAAYACAAAACEA/18BU9wAAAAFAQAADwAAAAAAAAAAAAAAAACFBAAAZHJz&#10;L2Rvd25yZXYueG1sUEsFBgAAAAAEAAQA8wAAAI4FAAAAAA==&#10;">
                      <v:textbox>
                        <w:txbxContent>
                          <w:p w:rsidR="009C597A" w:rsidRDefault="009C597A" w:rsidP="009C597A"/>
                        </w:txbxContent>
                      </v:textbox>
                    </v:shape>
                  </w:pict>
                </mc:Fallback>
              </mc:AlternateContent>
            </w:r>
            <w:r w:rsidRPr="005A1172">
              <w:rPr>
                <w:sz w:val="28"/>
                <w:szCs w:val="28"/>
                <w:lang w:val="pt-BR"/>
              </w:rPr>
              <w:t xml:space="preserve">     + Người VN dưới 18 tuổi </w:t>
            </w:r>
          </w:p>
          <w:p w:rsidR="009C597A" w:rsidRPr="005A1172" w:rsidRDefault="009C597A" w:rsidP="00C51FBF">
            <w:pPr>
              <w:rPr>
                <w:sz w:val="28"/>
                <w:szCs w:val="28"/>
                <w:lang w:val="pt-BR"/>
              </w:rPr>
            </w:pPr>
            <w:r>
              <w:rPr>
                <w:sz w:val="28"/>
                <w:szCs w:val="28"/>
                <w:lang w:val="pt-BR"/>
              </w:rPr>
              <w:t xml:space="preserve">- GV yêu cầu HS làm bài tập </w:t>
            </w:r>
            <w:r w:rsidRPr="005A1172">
              <w:rPr>
                <w:sz w:val="28"/>
                <w:szCs w:val="28"/>
                <w:lang w:val="pt-BR"/>
              </w:rPr>
              <w:t>SGK</w:t>
            </w:r>
          </w:p>
          <w:p w:rsidR="009C597A" w:rsidRPr="00654C42" w:rsidRDefault="009C597A" w:rsidP="00C51FBF">
            <w:pPr>
              <w:widowControl w:val="0"/>
              <w:autoSpaceDE w:val="0"/>
              <w:autoSpaceDN w:val="0"/>
              <w:adjustRightInd w:val="0"/>
              <w:rPr>
                <w:sz w:val="28"/>
                <w:szCs w:val="28"/>
                <w:lang w:val="vi-VN"/>
              </w:rPr>
            </w:pPr>
            <w:r w:rsidRPr="005A1172">
              <w:rPr>
                <w:sz w:val="28"/>
                <w:szCs w:val="28"/>
                <w:lang w:val="pt-BR"/>
              </w:rPr>
              <w:t>- GV nhận xét cho điểm</w:t>
            </w:r>
          </w:p>
        </w:tc>
        <w:tc>
          <w:tcPr>
            <w:tcW w:w="4639" w:type="dxa"/>
            <w:tcBorders>
              <w:top w:val="single" w:sz="4" w:space="0" w:color="auto"/>
              <w:left w:val="single" w:sz="6" w:space="0" w:color="auto"/>
              <w:bottom w:val="single" w:sz="6" w:space="0" w:color="auto"/>
              <w:right w:val="single" w:sz="6" w:space="0" w:color="auto"/>
            </w:tcBorders>
          </w:tcPr>
          <w:p w:rsidR="009C597A" w:rsidRPr="00C8262D" w:rsidRDefault="009C597A" w:rsidP="00C51FBF">
            <w:pPr>
              <w:widowControl w:val="0"/>
              <w:autoSpaceDE w:val="0"/>
              <w:autoSpaceDN w:val="0"/>
              <w:adjustRightInd w:val="0"/>
              <w:rPr>
                <w:b/>
                <w:bCs/>
                <w:sz w:val="28"/>
                <w:szCs w:val="28"/>
                <w:u w:val="single"/>
                <w:lang w:val="vi-VN"/>
              </w:rPr>
            </w:pPr>
            <w:r>
              <w:rPr>
                <w:b/>
                <w:bCs/>
                <w:sz w:val="28"/>
                <w:szCs w:val="28"/>
                <w:u w:val="single"/>
                <w:lang w:val="vi-VN"/>
              </w:rPr>
              <w:t>3, Luyện tập</w:t>
            </w:r>
          </w:p>
          <w:p w:rsidR="009C597A" w:rsidRDefault="009C597A" w:rsidP="00C51FBF">
            <w:pPr>
              <w:jc w:val="both"/>
              <w:rPr>
                <w:sz w:val="28"/>
                <w:szCs w:val="28"/>
                <w:lang w:val="vi-VN"/>
              </w:rPr>
            </w:pPr>
            <w:r>
              <w:rPr>
                <w:sz w:val="28"/>
                <w:szCs w:val="28"/>
                <w:lang w:val="vi-VN"/>
              </w:rPr>
              <w:t xml:space="preserve"> Ý 2; 5</w:t>
            </w:r>
          </w:p>
          <w:p w:rsidR="009C597A" w:rsidRDefault="009C597A" w:rsidP="00C51FBF">
            <w:pPr>
              <w:jc w:val="both"/>
              <w:rPr>
                <w:sz w:val="28"/>
                <w:szCs w:val="28"/>
                <w:lang w:val="vi-VN"/>
              </w:rPr>
            </w:pPr>
          </w:p>
          <w:p w:rsidR="009C597A" w:rsidRPr="00F76C07" w:rsidRDefault="009C597A" w:rsidP="00C51FBF">
            <w:pPr>
              <w:jc w:val="both"/>
              <w:rPr>
                <w:sz w:val="28"/>
                <w:szCs w:val="28"/>
                <w:lang w:val="vi-VN"/>
              </w:rPr>
            </w:pPr>
            <w:r>
              <w:rPr>
                <w:sz w:val="28"/>
                <w:szCs w:val="28"/>
                <w:lang w:val="vi-VN"/>
              </w:rPr>
              <w:t>HS làm bài tập SGK</w:t>
            </w:r>
          </w:p>
        </w:tc>
      </w:tr>
    </w:tbl>
    <w:p w:rsidR="009C597A" w:rsidRPr="00A343A9" w:rsidRDefault="009C597A" w:rsidP="009C597A">
      <w:pPr>
        <w:widowControl w:val="0"/>
        <w:autoSpaceDE w:val="0"/>
        <w:autoSpaceDN w:val="0"/>
        <w:adjustRightInd w:val="0"/>
        <w:rPr>
          <w:sz w:val="28"/>
          <w:szCs w:val="28"/>
          <w:lang w:val="vi-VN"/>
        </w:rPr>
      </w:pPr>
      <w:r>
        <w:rPr>
          <w:b/>
          <w:bCs/>
          <w:i/>
          <w:iCs/>
          <w:sz w:val="28"/>
          <w:szCs w:val="28"/>
          <w:u w:val="single"/>
          <w:lang w:val="vi-VN"/>
        </w:rPr>
        <w:lastRenderedPageBreak/>
        <w:t>4</w:t>
      </w:r>
      <w:r w:rsidRPr="00F76C07">
        <w:rPr>
          <w:b/>
          <w:bCs/>
          <w:i/>
          <w:iCs/>
          <w:sz w:val="28"/>
          <w:szCs w:val="28"/>
          <w:u w:val="single"/>
          <w:lang w:val="vi-VN"/>
        </w:rPr>
        <w:t xml:space="preserve">. Cũng cố </w:t>
      </w:r>
      <w:r>
        <w:rPr>
          <w:b/>
          <w:bCs/>
          <w:i/>
          <w:iCs/>
          <w:sz w:val="28"/>
          <w:szCs w:val="28"/>
          <w:u w:val="single"/>
          <w:lang w:val="vi-VN"/>
        </w:rPr>
        <w:t>( 3’)</w:t>
      </w:r>
    </w:p>
    <w:p w:rsidR="009C597A" w:rsidRPr="00066B99" w:rsidRDefault="009C597A" w:rsidP="009C597A">
      <w:pPr>
        <w:widowControl w:val="0"/>
        <w:autoSpaceDE w:val="0"/>
        <w:autoSpaceDN w:val="0"/>
        <w:adjustRightInd w:val="0"/>
        <w:rPr>
          <w:sz w:val="28"/>
          <w:szCs w:val="28"/>
          <w:lang w:val="pt-BR"/>
        </w:rPr>
      </w:pPr>
      <w:r>
        <w:rPr>
          <w:sz w:val="28"/>
          <w:szCs w:val="28"/>
          <w:lang w:val="vi-VN"/>
        </w:rPr>
        <w:t>-</w:t>
      </w:r>
      <w:r w:rsidRPr="00066B99">
        <w:rPr>
          <w:sz w:val="28"/>
          <w:szCs w:val="28"/>
          <w:lang w:val="pt-BR"/>
        </w:rPr>
        <w:t xml:space="preserve"> Căn cứ vào đâu để xác định công dân?</w:t>
      </w:r>
    </w:p>
    <w:p w:rsidR="009C597A" w:rsidRDefault="009C597A" w:rsidP="009C597A">
      <w:pPr>
        <w:widowControl w:val="0"/>
        <w:autoSpaceDE w:val="0"/>
        <w:autoSpaceDN w:val="0"/>
        <w:adjustRightInd w:val="0"/>
        <w:rPr>
          <w:sz w:val="28"/>
          <w:szCs w:val="28"/>
          <w:lang w:val="vi-VN"/>
        </w:rPr>
      </w:pPr>
      <w:r>
        <w:rPr>
          <w:b/>
          <w:bCs/>
          <w:sz w:val="28"/>
          <w:szCs w:val="28"/>
          <w:u w:val="single"/>
          <w:lang w:val="vi-VN"/>
        </w:rPr>
        <w:t>5. Hướng dẫn về nhà</w:t>
      </w:r>
      <w:r w:rsidRPr="00667387">
        <w:rPr>
          <w:b/>
          <w:bCs/>
          <w:sz w:val="28"/>
          <w:szCs w:val="28"/>
          <w:u w:val="single"/>
          <w:lang w:val="vi-VN"/>
        </w:rPr>
        <w:t xml:space="preserve"> </w:t>
      </w:r>
      <w:r w:rsidRPr="00667387">
        <w:rPr>
          <w:sz w:val="28"/>
          <w:szCs w:val="28"/>
          <w:lang w:val="vi-VN"/>
        </w:rPr>
        <w:t xml:space="preserve">: </w:t>
      </w:r>
      <w:r>
        <w:rPr>
          <w:sz w:val="28"/>
          <w:szCs w:val="28"/>
          <w:lang w:val="vi-VN"/>
        </w:rPr>
        <w:t>( 1’)</w:t>
      </w:r>
      <w:r w:rsidRPr="00667387">
        <w:rPr>
          <w:sz w:val="28"/>
          <w:szCs w:val="28"/>
          <w:lang w:val="vi-VN"/>
        </w:rPr>
        <w:t xml:space="preserve">  </w:t>
      </w:r>
    </w:p>
    <w:p w:rsidR="009C597A" w:rsidRPr="00667387" w:rsidRDefault="009C597A" w:rsidP="009C597A">
      <w:pPr>
        <w:widowControl w:val="0"/>
        <w:autoSpaceDE w:val="0"/>
        <w:autoSpaceDN w:val="0"/>
        <w:adjustRightInd w:val="0"/>
        <w:rPr>
          <w:sz w:val="28"/>
          <w:szCs w:val="28"/>
          <w:lang w:val="vi-VN"/>
        </w:rPr>
      </w:pPr>
      <w:r w:rsidRPr="00667387">
        <w:rPr>
          <w:sz w:val="28"/>
          <w:szCs w:val="28"/>
          <w:lang w:val="vi-VN"/>
        </w:rPr>
        <w:t>- Học bài</w:t>
      </w:r>
    </w:p>
    <w:p w:rsidR="009C597A" w:rsidRPr="00CB6192" w:rsidRDefault="009C597A" w:rsidP="009C597A">
      <w:pPr>
        <w:widowControl w:val="0"/>
        <w:autoSpaceDE w:val="0"/>
        <w:autoSpaceDN w:val="0"/>
        <w:adjustRightInd w:val="0"/>
        <w:rPr>
          <w:sz w:val="28"/>
          <w:szCs w:val="28"/>
          <w:lang w:val="vi-VN"/>
        </w:rPr>
      </w:pPr>
      <w:r w:rsidRPr="00667387">
        <w:rPr>
          <w:sz w:val="28"/>
          <w:szCs w:val="28"/>
          <w:lang w:val="vi-VN"/>
        </w:rPr>
        <w:t>- xem trước nội dung</w:t>
      </w:r>
      <w:r>
        <w:rPr>
          <w:sz w:val="28"/>
          <w:szCs w:val="28"/>
          <w:lang w:val="vi-VN"/>
        </w:rPr>
        <w:t xml:space="preserve"> tiếp theo của bài</w:t>
      </w:r>
      <w:r w:rsidRPr="00667387">
        <w:rPr>
          <w:sz w:val="28"/>
          <w:szCs w:val="28"/>
          <w:lang w:val="vi-VN"/>
        </w:rPr>
        <w:t>, làm các bài tập sgk</w:t>
      </w:r>
    </w:p>
    <w:p w:rsidR="009C597A" w:rsidRPr="00F607F0" w:rsidRDefault="009C597A" w:rsidP="009C597A">
      <w:pPr>
        <w:pStyle w:val="BodyText"/>
        <w:spacing w:line="360" w:lineRule="atLeast"/>
        <w:outlineLvl w:val="0"/>
        <w:rPr>
          <w:b/>
          <w:iCs/>
          <w:lang w:val="vi-VN"/>
        </w:rPr>
      </w:pPr>
      <w:r w:rsidRPr="003C2960">
        <w:rPr>
          <w:b/>
          <w:iCs/>
          <w:lang w:val="nl-NL"/>
        </w:rPr>
        <w:t xml:space="preserve">V/ </w:t>
      </w:r>
      <w:r w:rsidRPr="00F607F0">
        <w:rPr>
          <w:b/>
          <w:iCs/>
          <w:lang w:val="vi-VN"/>
        </w:rPr>
        <w:t>Tự rút kinh nghiệm</w:t>
      </w:r>
    </w:p>
    <w:p w:rsidR="009C597A" w:rsidRDefault="009C597A" w:rsidP="009C597A">
      <w:pPr>
        <w:widowControl w:val="0"/>
        <w:autoSpaceDE w:val="0"/>
        <w:autoSpaceDN w:val="0"/>
        <w:adjustRightInd w:val="0"/>
        <w:rPr>
          <w:iCs/>
          <w:lang w:val="vi-VN"/>
        </w:rPr>
      </w:pPr>
      <w:r w:rsidRPr="00F607F0">
        <w:rPr>
          <w:iCs/>
          <w:lang w:val="vi-VN"/>
        </w:rPr>
        <w:t>.................................................................................................................................................................................................................................................................................................................................................................................................................................................................................</w:t>
      </w:r>
      <w:r w:rsidRPr="003C2960">
        <w:rPr>
          <w:iCs/>
          <w:lang w:val="nl-NL"/>
        </w:rPr>
        <w:t>...................................................................................</w:t>
      </w:r>
      <w:r>
        <w:rPr>
          <w:iCs/>
          <w:lang w:val="vi-VN"/>
        </w:rPr>
        <w:t>................................................</w:t>
      </w:r>
      <w:r>
        <w:rPr>
          <w:iCs/>
          <w:lang w:val="vi-VN"/>
        </w:rPr>
        <w:t>....</w:t>
      </w:r>
    </w:p>
    <w:p w:rsidR="009C597A" w:rsidRPr="00655CC5" w:rsidRDefault="009C597A" w:rsidP="009C597A">
      <w:pPr>
        <w:widowControl w:val="0"/>
        <w:autoSpaceDE w:val="0"/>
        <w:autoSpaceDN w:val="0"/>
        <w:adjustRightInd w:val="0"/>
        <w:rPr>
          <w:bCs/>
          <w:sz w:val="28"/>
          <w:szCs w:val="28"/>
          <w:lang w:val="vi-VN"/>
        </w:rPr>
      </w:pPr>
      <w:r>
        <w:rPr>
          <w:iCs/>
          <w:lang w:val="vi-VN"/>
        </w:rPr>
        <w:t xml:space="preserve">                                                                     </w:t>
      </w:r>
      <w:r>
        <w:rPr>
          <w:b/>
          <w:bCs/>
          <w:sz w:val="28"/>
          <w:szCs w:val="28"/>
          <w:lang w:val="vi-VN"/>
        </w:rPr>
        <w:t xml:space="preserve">       </w:t>
      </w:r>
      <w:r w:rsidRPr="00655CC5">
        <w:rPr>
          <w:bCs/>
          <w:sz w:val="28"/>
          <w:szCs w:val="28"/>
          <w:lang w:val="vi-VN"/>
        </w:rPr>
        <w:t>Duyệt, ngày ....... tháng....... năm 201</w:t>
      </w:r>
      <w:r>
        <w:rPr>
          <w:bCs/>
          <w:sz w:val="28"/>
          <w:szCs w:val="28"/>
          <w:lang w:val="vi-VN"/>
        </w:rPr>
        <w:t>8</w:t>
      </w:r>
    </w:p>
    <w:p w:rsidR="009C597A" w:rsidRPr="00655CC5" w:rsidRDefault="009C597A" w:rsidP="009C597A">
      <w:pPr>
        <w:widowControl w:val="0"/>
        <w:autoSpaceDE w:val="0"/>
        <w:autoSpaceDN w:val="0"/>
        <w:adjustRightInd w:val="0"/>
        <w:rPr>
          <w:bCs/>
          <w:sz w:val="28"/>
          <w:szCs w:val="28"/>
          <w:lang w:val="vi-VN"/>
        </w:rPr>
      </w:pP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r>
      <w:r w:rsidRPr="00655CC5">
        <w:rPr>
          <w:bCs/>
          <w:sz w:val="28"/>
          <w:szCs w:val="28"/>
          <w:lang w:val="vi-VN"/>
        </w:rPr>
        <w:tab/>
        <w:t>Tổ trưởng</w:t>
      </w:r>
    </w:p>
    <w:p w:rsidR="009C597A" w:rsidRDefault="009C597A" w:rsidP="009C597A">
      <w:pPr>
        <w:widowControl w:val="0"/>
        <w:autoSpaceDE w:val="0"/>
        <w:autoSpaceDN w:val="0"/>
        <w:adjustRightInd w:val="0"/>
        <w:rPr>
          <w:b/>
          <w:bCs/>
          <w:sz w:val="28"/>
          <w:szCs w:val="28"/>
          <w:lang w:val="vi-VN"/>
        </w:rPr>
      </w:pPr>
    </w:p>
    <w:p w:rsidR="009C597A" w:rsidRDefault="009C597A" w:rsidP="009C597A">
      <w:pPr>
        <w:widowControl w:val="0"/>
        <w:autoSpaceDE w:val="0"/>
        <w:autoSpaceDN w:val="0"/>
        <w:adjustRightInd w:val="0"/>
        <w:rPr>
          <w:b/>
          <w:bCs/>
          <w:sz w:val="28"/>
          <w:szCs w:val="28"/>
          <w:lang w:val="vi-VN"/>
        </w:rPr>
      </w:pPr>
    </w:p>
    <w:p w:rsidR="009C597A" w:rsidRDefault="009C597A" w:rsidP="009C597A">
      <w:pPr>
        <w:widowControl w:val="0"/>
        <w:autoSpaceDE w:val="0"/>
        <w:autoSpaceDN w:val="0"/>
        <w:adjustRightInd w:val="0"/>
        <w:rPr>
          <w:b/>
          <w:bCs/>
          <w:sz w:val="28"/>
          <w:szCs w:val="28"/>
          <w:lang w:val="vi-VN"/>
        </w:rPr>
      </w:pPr>
      <w:r>
        <w:rPr>
          <w:b/>
          <w:bCs/>
          <w:sz w:val="28"/>
          <w:szCs w:val="28"/>
          <w:lang w:val="vi-VN"/>
        </w:rPr>
        <w:tab/>
      </w:r>
      <w:r>
        <w:rPr>
          <w:b/>
          <w:bCs/>
          <w:sz w:val="28"/>
          <w:szCs w:val="28"/>
          <w:lang w:val="vi-VN"/>
        </w:rPr>
        <w:tab/>
      </w:r>
      <w:r>
        <w:rPr>
          <w:b/>
          <w:bCs/>
          <w:sz w:val="28"/>
          <w:szCs w:val="28"/>
          <w:lang w:val="vi-VN"/>
        </w:rPr>
        <w:tab/>
      </w:r>
      <w:r>
        <w:rPr>
          <w:b/>
          <w:bCs/>
          <w:sz w:val="28"/>
          <w:szCs w:val="28"/>
          <w:lang w:val="vi-VN"/>
        </w:rPr>
        <w:tab/>
      </w:r>
      <w:r>
        <w:rPr>
          <w:b/>
          <w:bCs/>
          <w:sz w:val="28"/>
          <w:szCs w:val="28"/>
          <w:lang w:val="vi-VN"/>
        </w:rPr>
        <w:tab/>
      </w:r>
      <w:r>
        <w:rPr>
          <w:b/>
          <w:bCs/>
          <w:sz w:val="28"/>
          <w:szCs w:val="28"/>
          <w:lang w:val="vi-VN"/>
        </w:rPr>
        <w:tab/>
      </w:r>
      <w:r>
        <w:rPr>
          <w:b/>
          <w:bCs/>
          <w:sz w:val="28"/>
          <w:szCs w:val="28"/>
          <w:lang w:val="vi-VN"/>
        </w:rPr>
        <w:tab/>
      </w:r>
      <w:r>
        <w:rPr>
          <w:b/>
          <w:bCs/>
          <w:sz w:val="28"/>
          <w:szCs w:val="28"/>
          <w:lang w:val="vi-VN"/>
        </w:rPr>
        <w:tab/>
        <w:t>Nguyễn Thị Hồng</w:t>
      </w:r>
    </w:p>
    <w:p w:rsidR="00537C35" w:rsidRPr="009C597A" w:rsidRDefault="00537C35">
      <w:pPr>
        <w:rPr>
          <w:lang w:val="vi-VN"/>
        </w:rPr>
      </w:pPr>
    </w:p>
    <w:sectPr w:rsidR="00537C35" w:rsidRPr="009C5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44E"/>
    <w:multiLevelType w:val="hybridMultilevel"/>
    <w:tmpl w:val="831E94BA"/>
    <w:lvl w:ilvl="0" w:tplc="241211A6">
      <w:numFmt w:val="bullet"/>
      <w:lvlText w:val="-"/>
      <w:lvlJc w:val="left"/>
      <w:pPr>
        <w:ind w:left="103" w:hanging="212"/>
      </w:pPr>
      <w:rPr>
        <w:rFonts w:ascii="Times New Roman" w:eastAsia="Times New Roman" w:hAnsi="Times New Roman" w:cs="Times New Roman" w:hint="default"/>
        <w:w w:val="99"/>
        <w:sz w:val="26"/>
        <w:szCs w:val="26"/>
      </w:rPr>
    </w:lvl>
    <w:lvl w:ilvl="1" w:tplc="559461D6">
      <w:numFmt w:val="bullet"/>
      <w:lvlText w:val="•"/>
      <w:lvlJc w:val="left"/>
      <w:pPr>
        <w:ind w:left="1037" w:hanging="212"/>
      </w:pPr>
      <w:rPr>
        <w:rFonts w:hint="default"/>
      </w:rPr>
    </w:lvl>
    <w:lvl w:ilvl="2" w:tplc="C1E880C0">
      <w:numFmt w:val="bullet"/>
      <w:lvlText w:val="•"/>
      <w:lvlJc w:val="left"/>
      <w:pPr>
        <w:ind w:left="1975" w:hanging="212"/>
      </w:pPr>
      <w:rPr>
        <w:rFonts w:hint="default"/>
      </w:rPr>
    </w:lvl>
    <w:lvl w:ilvl="3" w:tplc="D13EBF8E">
      <w:numFmt w:val="bullet"/>
      <w:lvlText w:val="•"/>
      <w:lvlJc w:val="left"/>
      <w:pPr>
        <w:ind w:left="2912" w:hanging="212"/>
      </w:pPr>
      <w:rPr>
        <w:rFonts w:hint="default"/>
      </w:rPr>
    </w:lvl>
    <w:lvl w:ilvl="4" w:tplc="5E9281A8">
      <w:numFmt w:val="bullet"/>
      <w:lvlText w:val="•"/>
      <w:lvlJc w:val="left"/>
      <w:pPr>
        <w:ind w:left="3850" w:hanging="212"/>
      </w:pPr>
      <w:rPr>
        <w:rFonts w:hint="default"/>
      </w:rPr>
    </w:lvl>
    <w:lvl w:ilvl="5" w:tplc="8208CB64">
      <w:numFmt w:val="bullet"/>
      <w:lvlText w:val="•"/>
      <w:lvlJc w:val="left"/>
      <w:pPr>
        <w:ind w:left="4788" w:hanging="212"/>
      </w:pPr>
      <w:rPr>
        <w:rFonts w:hint="default"/>
      </w:rPr>
    </w:lvl>
    <w:lvl w:ilvl="6" w:tplc="5F6E6298">
      <w:numFmt w:val="bullet"/>
      <w:lvlText w:val="•"/>
      <w:lvlJc w:val="left"/>
      <w:pPr>
        <w:ind w:left="5725" w:hanging="212"/>
      </w:pPr>
      <w:rPr>
        <w:rFonts w:hint="default"/>
      </w:rPr>
    </w:lvl>
    <w:lvl w:ilvl="7" w:tplc="D6921F1E">
      <w:numFmt w:val="bullet"/>
      <w:lvlText w:val="•"/>
      <w:lvlJc w:val="left"/>
      <w:pPr>
        <w:ind w:left="6663" w:hanging="212"/>
      </w:pPr>
      <w:rPr>
        <w:rFonts w:hint="default"/>
      </w:rPr>
    </w:lvl>
    <w:lvl w:ilvl="8" w:tplc="0E4CC5BC">
      <w:numFmt w:val="bullet"/>
      <w:lvlText w:val="•"/>
      <w:lvlJc w:val="left"/>
      <w:pPr>
        <w:ind w:left="7601"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7A"/>
    <w:rsid w:val="00537C35"/>
    <w:rsid w:val="009C59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7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97A"/>
    <w:pPr>
      <w:jc w:val="both"/>
    </w:pPr>
    <w:rPr>
      <w:sz w:val="28"/>
      <w:szCs w:val="20"/>
    </w:rPr>
  </w:style>
  <w:style w:type="character" w:customStyle="1" w:styleId="BodyTextChar">
    <w:name w:val="Body Text Char"/>
    <w:basedOn w:val="DefaultParagraphFont"/>
    <w:link w:val="BodyText"/>
    <w:rsid w:val="009C597A"/>
    <w:rPr>
      <w:rFonts w:ascii="Times New Roman" w:eastAsia="Times New Roman" w:hAnsi="Times New Roman" w:cs="Times New Roman"/>
      <w:sz w:val="28"/>
      <w:szCs w:val="20"/>
      <w:lang w:val="en-US"/>
    </w:rPr>
  </w:style>
  <w:style w:type="paragraph" w:customStyle="1" w:styleId="Char">
    <w:name w:val="Char"/>
    <w:basedOn w:val="Normal"/>
    <w:semiHidden/>
    <w:rsid w:val="009C597A"/>
    <w:pPr>
      <w:spacing w:after="160" w:line="240" w:lineRule="exact"/>
    </w:pPr>
    <w:rPr>
      <w:rFonts w:ascii="Arial" w:hAnsi="Arial" w:cs="Arial"/>
    </w:rPr>
  </w:style>
  <w:style w:type="character" w:styleId="Hyperlink">
    <w:name w:val="Hyperlink"/>
    <w:uiPriority w:val="99"/>
    <w:unhideWhenUsed/>
    <w:rsid w:val="009C597A"/>
    <w:rPr>
      <w:color w:val="0000FF"/>
      <w:u w:val="single"/>
    </w:rPr>
  </w:style>
  <w:style w:type="paragraph" w:customStyle="1" w:styleId="TableParagraph">
    <w:name w:val="Table Paragraph"/>
    <w:basedOn w:val="Normal"/>
    <w:uiPriority w:val="1"/>
    <w:qFormat/>
    <w:rsid w:val="009C597A"/>
    <w:pPr>
      <w:widowControl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7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97A"/>
    <w:pPr>
      <w:jc w:val="both"/>
    </w:pPr>
    <w:rPr>
      <w:sz w:val="28"/>
      <w:szCs w:val="20"/>
    </w:rPr>
  </w:style>
  <w:style w:type="character" w:customStyle="1" w:styleId="BodyTextChar">
    <w:name w:val="Body Text Char"/>
    <w:basedOn w:val="DefaultParagraphFont"/>
    <w:link w:val="BodyText"/>
    <w:rsid w:val="009C597A"/>
    <w:rPr>
      <w:rFonts w:ascii="Times New Roman" w:eastAsia="Times New Roman" w:hAnsi="Times New Roman" w:cs="Times New Roman"/>
      <w:sz w:val="28"/>
      <w:szCs w:val="20"/>
      <w:lang w:val="en-US"/>
    </w:rPr>
  </w:style>
  <w:style w:type="paragraph" w:customStyle="1" w:styleId="Char">
    <w:name w:val="Char"/>
    <w:basedOn w:val="Normal"/>
    <w:semiHidden/>
    <w:rsid w:val="009C597A"/>
    <w:pPr>
      <w:spacing w:after="160" w:line="240" w:lineRule="exact"/>
    </w:pPr>
    <w:rPr>
      <w:rFonts w:ascii="Arial" w:hAnsi="Arial" w:cs="Arial"/>
    </w:rPr>
  </w:style>
  <w:style w:type="character" w:styleId="Hyperlink">
    <w:name w:val="Hyperlink"/>
    <w:uiPriority w:val="99"/>
    <w:unhideWhenUsed/>
    <w:rsid w:val="009C597A"/>
    <w:rPr>
      <w:color w:val="0000FF"/>
      <w:u w:val="single"/>
    </w:rPr>
  </w:style>
  <w:style w:type="paragraph" w:customStyle="1" w:styleId="TableParagraph">
    <w:name w:val="Table Paragraph"/>
    <w:basedOn w:val="Normal"/>
    <w:uiPriority w:val="1"/>
    <w:qFormat/>
    <w:rsid w:val="009C597A"/>
    <w:pPr>
      <w:widowControl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sach.thuvienkhoahoc.com/wiki/D%E1%BA%A1y_h%E1%BB%8Dc_nghi%C3%AAn_c%E1%BB%A9u_t%C3%ACnh_hu%E1%BB%91ng" TargetMode="External"/><Relationship Id="rId3" Type="http://schemas.microsoft.com/office/2007/relationships/stylesWithEffects" Target="stylesWithEffects.xml"/><Relationship Id="rId7" Type="http://schemas.openxmlformats.org/officeDocument/2006/relationships/hyperlink" Target="https://tusach.thuvienkhoahoc.com/wiki/D%E1%BA%A1y_h%E1%BB%8Dc_nghi%C3%AAn_c%E1%BB%A9u_t%C3%ACnh_hu%E1%BB%91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sach.thuvienkhoahoc.com/wiki/D%E1%BA%A1y_h%E1%BB%8Dc_nghi%C3%AAn_c%E1%BB%A9u_t%C3%ACnh_hu%E1%BB%91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2018-01-20T08:28:00Z</dcterms:created>
  <dcterms:modified xsi:type="dcterms:W3CDTF">2018-01-20T08:32:00Z</dcterms:modified>
</cp:coreProperties>
</file>