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0"/>
        <w:tblW w:w="9648" w:type="dxa"/>
        <w:tblCellMar>
          <w:left w:w="0" w:type="dxa"/>
          <w:right w:w="0" w:type="dxa"/>
        </w:tblCellMar>
        <w:tblLook w:val="04A0" w:firstRow="1" w:lastRow="0" w:firstColumn="1" w:lastColumn="0" w:noHBand="0" w:noVBand="1"/>
      </w:tblPr>
      <w:tblGrid>
        <w:gridCol w:w="4041"/>
        <w:gridCol w:w="5607"/>
      </w:tblGrid>
      <w:tr w:rsidR="007D39EC" w:rsidRPr="00955DD3" w14:paraId="418413E1" w14:textId="77777777" w:rsidTr="007D39EC">
        <w:tc>
          <w:tcPr>
            <w:tcW w:w="4041" w:type="dxa"/>
            <w:tcBorders>
              <w:top w:val="nil"/>
              <w:left w:val="nil"/>
              <w:bottom w:val="nil"/>
              <w:right w:val="nil"/>
            </w:tcBorders>
            <w:shd w:val="clear" w:color="auto" w:fill="auto"/>
            <w:tcMar>
              <w:top w:w="0" w:type="dxa"/>
              <w:left w:w="108" w:type="dxa"/>
              <w:bottom w:w="0" w:type="dxa"/>
              <w:right w:w="108" w:type="dxa"/>
            </w:tcMar>
          </w:tcPr>
          <w:p w14:paraId="4E68596B" w14:textId="77777777" w:rsidR="007D39EC" w:rsidRPr="00955DD3" w:rsidRDefault="007D39EC" w:rsidP="007D39EC">
            <w:pPr>
              <w:spacing w:after="0" w:line="240" w:lineRule="auto"/>
              <w:jc w:val="center"/>
              <w:rPr>
                <w:rFonts w:eastAsia="Times New Roman" w:cs="Arial"/>
                <w:sz w:val="24"/>
                <w:szCs w:val="24"/>
              </w:rPr>
            </w:pPr>
            <w:r w:rsidRPr="00955DD3">
              <w:rPr>
                <w:rFonts w:eastAsia="Times New Roman" w:cs="Arial"/>
                <w:sz w:val="24"/>
                <w:szCs w:val="24"/>
              </w:rPr>
              <w:t>PHÒNG GD&amp;</w:t>
            </w:r>
            <w:r>
              <w:rPr>
                <w:rFonts w:eastAsia="Times New Roman" w:cs="Arial"/>
                <w:sz w:val="24"/>
                <w:szCs w:val="24"/>
              </w:rPr>
              <w:t>ĐT  ĐÔNG TRIỀU</w:t>
            </w:r>
          </w:p>
        </w:tc>
        <w:tc>
          <w:tcPr>
            <w:tcW w:w="5607" w:type="dxa"/>
            <w:tcBorders>
              <w:top w:val="nil"/>
              <w:left w:val="nil"/>
              <w:bottom w:val="nil"/>
              <w:right w:val="nil"/>
            </w:tcBorders>
            <w:shd w:val="clear" w:color="auto" w:fill="auto"/>
            <w:tcMar>
              <w:top w:w="0" w:type="dxa"/>
              <w:left w:w="108" w:type="dxa"/>
              <w:bottom w:w="0" w:type="dxa"/>
              <w:right w:w="108" w:type="dxa"/>
            </w:tcMar>
          </w:tcPr>
          <w:p w14:paraId="143B499F" w14:textId="77777777" w:rsidR="007D39EC" w:rsidRPr="00955DD3" w:rsidRDefault="007D39EC" w:rsidP="007D39EC">
            <w:pPr>
              <w:spacing w:after="0" w:line="240" w:lineRule="auto"/>
              <w:jc w:val="center"/>
              <w:rPr>
                <w:rFonts w:eastAsia="Times New Roman" w:cs="Arial"/>
                <w:sz w:val="24"/>
                <w:szCs w:val="24"/>
              </w:rPr>
            </w:pPr>
            <w:r w:rsidRPr="00955DD3">
              <w:rPr>
                <w:rFonts w:eastAsia="Times New Roman" w:cs="Arial"/>
                <w:b/>
                <w:bCs/>
                <w:sz w:val="24"/>
                <w:szCs w:val="24"/>
              </w:rPr>
              <w:t>CỘNG HÒA XÃ HỘI CHỦ NGHĨA VIỆT </w:t>
            </w:r>
            <w:smartTag w:uri="urn:schemas-microsoft-com:office:smarttags" w:element="place">
              <w:smartTag w:uri="urn:schemas-microsoft-com:office:smarttags" w:element="country-region">
                <w:r w:rsidRPr="00955DD3">
                  <w:rPr>
                    <w:rFonts w:eastAsia="Times New Roman" w:cs="Arial"/>
                    <w:b/>
                    <w:bCs/>
                    <w:sz w:val="24"/>
                    <w:szCs w:val="24"/>
                  </w:rPr>
                  <w:t>NAM</w:t>
                </w:r>
              </w:smartTag>
            </w:smartTag>
          </w:p>
        </w:tc>
      </w:tr>
      <w:tr w:rsidR="007D39EC" w:rsidRPr="00955DD3" w14:paraId="4044BE21" w14:textId="77777777" w:rsidTr="007D39EC">
        <w:tc>
          <w:tcPr>
            <w:tcW w:w="4041" w:type="dxa"/>
            <w:tcBorders>
              <w:top w:val="nil"/>
              <w:left w:val="nil"/>
              <w:bottom w:val="nil"/>
              <w:right w:val="nil"/>
            </w:tcBorders>
            <w:shd w:val="clear" w:color="auto" w:fill="auto"/>
            <w:tcMar>
              <w:top w:w="0" w:type="dxa"/>
              <w:left w:w="108" w:type="dxa"/>
              <w:bottom w:w="0" w:type="dxa"/>
              <w:right w:w="108" w:type="dxa"/>
            </w:tcMar>
          </w:tcPr>
          <w:p w14:paraId="02FB84A5" w14:textId="77777777" w:rsidR="007D39EC" w:rsidRPr="00955DD3" w:rsidRDefault="007D39EC" w:rsidP="007D39EC">
            <w:pPr>
              <w:spacing w:after="0" w:line="240" w:lineRule="auto"/>
              <w:jc w:val="center"/>
              <w:rPr>
                <w:rFonts w:eastAsia="Times New Roman" w:cs="Arial"/>
                <w:b/>
                <w:bCs/>
                <w:sz w:val="24"/>
                <w:szCs w:val="24"/>
              </w:rPr>
            </w:pPr>
            <w:r w:rsidRPr="00955DD3">
              <w:rPr>
                <w:rFonts w:eastAsia="Times New Roman" w:cs="Arial"/>
                <w:b/>
                <w:bCs/>
                <w:sz w:val="24"/>
                <w:szCs w:val="24"/>
              </w:rPr>
              <w:t>TRƯỜNG TH</w:t>
            </w:r>
            <w:r>
              <w:rPr>
                <w:rFonts w:eastAsia="Times New Roman" w:cs="Arial"/>
                <w:b/>
                <w:bCs/>
                <w:sz w:val="24"/>
                <w:szCs w:val="24"/>
              </w:rPr>
              <w:t>CS BÌNH KHÊ</w:t>
            </w:r>
          </w:p>
          <w:p w14:paraId="061C629F" w14:textId="79DEE34D" w:rsidR="007D39EC" w:rsidRPr="00955DD3" w:rsidRDefault="007D39EC" w:rsidP="007D39EC">
            <w:pPr>
              <w:spacing w:before="120" w:after="0" w:line="240" w:lineRule="auto"/>
              <w:jc w:val="center"/>
              <w:rPr>
                <w:rFonts w:eastAsia="Times New Roman" w:cs="Arial"/>
                <w:sz w:val="24"/>
                <w:szCs w:val="24"/>
              </w:rPr>
            </w:pPr>
            <w:r>
              <w:rPr>
                <w:rFonts w:eastAsia="Times New Roman" w:cs="Arial"/>
                <w:b/>
                <w:bCs/>
                <w:noProof/>
                <w:sz w:val="24"/>
                <w:szCs w:val="24"/>
              </w:rPr>
              <mc:AlternateContent>
                <mc:Choice Requires="wps">
                  <w:drawing>
                    <wp:anchor distT="0" distB="0" distL="114300" distR="114300" simplePos="0" relativeHeight="251659264" behindDoc="0" locked="0" layoutInCell="1" allowOverlap="1" wp14:anchorId="1AC189AD" wp14:editId="5FA28BED">
                      <wp:simplePos x="0" y="0"/>
                      <wp:positionH relativeFrom="column">
                        <wp:posOffset>697865</wp:posOffset>
                      </wp:positionH>
                      <wp:positionV relativeFrom="paragraph">
                        <wp:posOffset>2540</wp:posOffset>
                      </wp:positionV>
                      <wp:extent cx="914400" cy="0"/>
                      <wp:effectExtent l="12065" t="12065" r="698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1693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5pt,.2pt" to="126.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xh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"/>
                  </w:pict>
                </mc:Fallback>
              </mc:AlternateContent>
            </w:r>
            <w:r w:rsidRPr="00955DD3">
              <w:rPr>
                <w:rFonts w:eastAsia="Times New Roman" w:cs="Arial"/>
                <w:bCs/>
                <w:sz w:val="24"/>
                <w:szCs w:val="24"/>
              </w:rPr>
              <w:t xml:space="preserve"> </w:t>
            </w:r>
          </w:p>
        </w:tc>
        <w:tc>
          <w:tcPr>
            <w:tcW w:w="5607" w:type="dxa"/>
            <w:tcBorders>
              <w:top w:val="nil"/>
              <w:left w:val="nil"/>
              <w:bottom w:val="nil"/>
              <w:right w:val="nil"/>
            </w:tcBorders>
            <w:shd w:val="clear" w:color="auto" w:fill="auto"/>
            <w:tcMar>
              <w:top w:w="0" w:type="dxa"/>
              <w:left w:w="108" w:type="dxa"/>
              <w:bottom w:w="0" w:type="dxa"/>
              <w:right w:w="108" w:type="dxa"/>
            </w:tcMar>
          </w:tcPr>
          <w:p w14:paraId="0A00157B" w14:textId="7A3BF00C" w:rsidR="007D39EC" w:rsidRPr="00955DD3" w:rsidRDefault="007D39EC" w:rsidP="007D39EC">
            <w:pPr>
              <w:spacing w:after="0" w:line="240" w:lineRule="auto"/>
              <w:jc w:val="center"/>
              <w:rPr>
                <w:rFonts w:eastAsia="Times New Roman" w:cs="Arial"/>
                <w:szCs w:val="28"/>
              </w:rPr>
            </w:pPr>
            <w:r>
              <w:rPr>
                <w:rFonts w:eastAsia="Times New Roman" w:cs="Arial"/>
                <w:b/>
                <w:bCs/>
                <w:noProof/>
                <w:sz w:val="24"/>
                <w:szCs w:val="24"/>
              </w:rPr>
              <mc:AlternateContent>
                <mc:Choice Requires="wps">
                  <w:drawing>
                    <wp:anchor distT="0" distB="0" distL="114300" distR="114300" simplePos="0" relativeHeight="251660288" behindDoc="0" locked="0" layoutInCell="1" allowOverlap="1" wp14:anchorId="0DCB6181" wp14:editId="07DE67AC">
                      <wp:simplePos x="0" y="0"/>
                      <wp:positionH relativeFrom="column">
                        <wp:posOffset>889635</wp:posOffset>
                      </wp:positionH>
                      <wp:positionV relativeFrom="paragraph">
                        <wp:posOffset>200025</wp:posOffset>
                      </wp:positionV>
                      <wp:extent cx="1601470" cy="1270"/>
                      <wp:effectExtent l="13335" t="9525" r="1397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147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FA56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15.75pt" to="196.1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"/>
                  </w:pict>
                </mc:Fallback>
              </mc:AlternateContent>
            </w:r>
            <w:r w:rsidRPr="00955DD3">
              <w:rPr>
                <w:rFonts w:eastAsia="Times New Roman" w:cs="Arial"/>
                <w:b/>
                <w:bCs/>
                <w:szCs w:val="28"/>
              </w:rPr>
              <w:t>Độc lập – Tự do – Hạnh phúc</w:t>
            </w:r>
          </w:p>
        </w:tc>
      </w:tr>
      <w:tr w:rsidR="007D39EC" w:rsidRPr="00955DD3" w14:paraId="6965E7C6" w14:textId="77777777" w:rsidTr="007D39EC">
        <w:tc>
          <w:tcPr>
            <w:tcW w:w="4041" w:type="dxa"/>
            <w:tcBorders>
              <w:top w:val="nil"/>
              <w:left w:val="nil"/>
              <w:bottom w:val="nil"/>
              <w:right w:val="nil"/>
            </w:tcBorders>
            <w:shd w:val="clear" w:color="auto" w:fill="auto"/>
            <w:tcMar>
              <w:top w:w="0" w:type="dxa"/>
              <w:left w:w="108" w:type="dxa"/>
              <w:bottom w:w="0" w:type="dxa"/>
              <w:right w:w="108" w:type="dxa"/>
            </w:tcMar>
          </w:tcPr>
          <w:p w14:paraId="283EDA40" w14:textId="27C001EE" w:rsidR="007D39EC" w:rsidRPr="00955DD3" w:rsidRDefault="007D39EC" w:rsidP="007D39EC">
            <w:pPr>
              <w:spacing w:after="0" w:line="240" w:lineRule="auto"/>
              <w:jc w:val="center"/>
              <w:rPr>
                <w:rFonts w:eastAsia="Times New Roman" w:cs="Arial"/>
                <w:sz w:val="24"/>
                <w:szCs w:val="24"/>
              </w:rPr>
            </w:pPr>
            <w:r w:rsidRPr="00955DD3">
              <w:rPr>
                <w:rFonts w:eastAsia="Times New Roman" w:cs="Arial"/>
                <w:bCs/>
                <w:sz w:val="24"/>
                <w:szCs w:val="24"/>
              </w:rPr>
              <w:t>Số:</w:t>
            </w:r>
            <w:r>
              <w:rPr>
                <w:rFonts w:eastAsia="Times New Roman" w:cs="Arial"/>
                <w:bCs/>
                <w:sz w:val="24"/>
                <w:szCs w:val="24"/>
              </w:rPr>
              <w:t xml:space="preserve"> </w:t>
            </w:r>
            <w:r w:rsidR="00AD21EE">
              <w:rPr>
                <w:rFonts w:eastAsia="Times New Roman" w:cs="Arial"/>
                <w:bCs/>
                <w:sz w:val="24"/>
                <w:szCs w:val="24"/>
              </w:rPr>
              <w:t>373</w:t>
            </w:r>
            <w:r>
              <w:rPr>
                <w:rFonts w:eastAsia="Times New Roman" w:cs="Arial"/>
                <w:bCs/>
                <w:sz w:val="24"/>
                <w:szCs w:val="24"/>
              </w:rPr>
              <w:t>/KH-THCSBK</w:t>
            </w:r>
          </w:p>
        </w:tc>
        <w:tc>
          <w:tcPr>
            <w:tcW w:w="5607" w:type="dxa"/>
            <w:tcBorders>
              <w:top w:val="nil"/>
              <w:left w:val="nil"/>
              <w:bottom w:val="nil"/>
              <w:right w:val="nil"/>
            </w:tcBorders>
            <w:shd w:val="clear" w:color="auto" w:fill="auto"/>
            <w:tcMar>
              <w:top w:w="0" w:type="dxa"/>
              <w:left w:w="108" w:type="dxa"/>
              <w:bottom w:w="0" w:type="dxa"/>
              <w:right w:w="108" w:type="dxa"/>
            </w:tcMar>
          </w:tcPr>
          <w:p w14:paraId="0E47892B" w14:textId="7195B055" w:rsidR="007D39EC" w:rsidRPr="00955DD3" w:rsidRDefault="007D39EC" w:rsidP="007D39EC">
            <w:pPr>
              <w:spacing w:after="0" w:line="240" w:lineRule="auto"/>
              <w:jc w:val="center"/>
              <w:rPr>
                <w:rFonts w:eastAsia="Times New Roman" w:cs="Arial"/>
                <w:szCs w:val="28"/>
              </w:rPr>
            </w:pPr>
            <w:r>
              <w:rPr>
                <w:rFonts w:eastAsia="Times New Roman" w:cs="Arial"/>
                <w:i/>
                <w:iCs/>
                <w:szCs w:val="28"/>
              </w:rPr>
              <w:t>Bình Khê, ngày 04</w:t>
            </w:r>
            <w:r w:rsidRPr="00955DD3">
              <w:rPr>
                <w:rFonts w:eastAsia="Times New Roman" w:cs="Arial"/>
                <w:i/>
                <w:iCs/>
                <w:szCs w:val="28"/>
              </w:rPr>
              <w:t xml:space="preserve"> tháng 9 năm </w:t>
            </w:r>
            <w:r>
              <w:rPr>
                <w:rFonts w:eastAsia="Times New Roman" w:cs="Arial"/>
                <w:i/>
                <w:iCs/>
                <w:szCs w:val="28"/>
              </w:rPr>
              <w:t>2023</w:t>
            </w:r>
          </w:p>
        </w:tc>
      </w:tr>
    </w:tbl>
    <w:p w14:paraId="5C9F72F0" w14:textId="77777777" w:rsidR="004A6E65" w:rsidRDefault="004A6E65" w:rsidP="00D10643">
      <w:pPr>
        <w:spacing w:after="0"/>
        <w:jc w:val="center"/>
        <w:rPr>
          <w:rFonts w:cs="Times New Roman"/>
          <w:b/>
          <w:szCs w:val="28"/>
        </w:rPr>
      </w:pPr>
    </w:p>
    <w:p w14:paraId="3B3B356B" w14:textId="77777777" w:rsidR="004A6E65" w:rsidRDefault="004A6E65" w:rsidP="00D10643">
      <w:pPr>
        <w:spacing w:after="0"/>
        <w:jc w:val="center"/>
        <w:rPr>
          <w:rFonts w:cs="Times New Roman"/>
          <w:b/>
          <w:szCs w:val="28"/>
        </w:rPr>
      </w:pPr>
    </w:p>
    <w:p w14:paraId="18882608" w14:textId="6C0948D0" w:rsidR="00D10643" w:rsidRPr="007E3F59" w:rsidRDefault="00D10643" w:rsidP="00D10643">
      <w:pPr>
        <w:spacing w:after="0"/>
        <w:jc w:val="center"/>
        <w:rPr>
          <w:rFonts w:cs="Times New Roman"/>
          <w:b/>
          <w:szCs w:val="28"/>
        </w:rPr>
      </w:pPr>
      <w:r w:rsidRPr="007E3F59">
        <w:rPr>
          <w:rFonts w:cs="Times New Roman"/>
          <w:b/>
          <w:szCs w:val="28"/>
        </w:rPr>
        <w:t xml:space="preserve">KẾ HOẠCH GIÁO DỤC </w:t>
      </w:r>
    </w:p>
    <w:p w14:paraId="3A27BF52" w14:textId="77777777" w:rsidR="00D10643" w:rsidRPr="007E3F59" w:rsidRDefault="00D10643" w:rsidP="00D10643">
      <w:pPr>
        <w:spacing w:after="0"/>
        <w:jc w:val="center"/>
        <w:rPr>
          <w:rFonts w:cs="Times New Roman"/>
          <w:b/>
          <w:szCs w:val="28"/>
        </w:rPr>
      </w:pPr>
      <w:r w:rsidRPr="007E3F59">
        <w:rPr>
          <w:rFonts w:cs="Times New Roman"/>
          <w:b/>
          <w:szCs w:val="28"/>
        </w:rPr>
        <w:t>HỌC SINH KHUYẾT TẬT, HỌC SINH HÒA NHẬP</w:t>
      </w:r>
    </w:p>
    <w:p w14:paraId="21E39265" w14:textId="749173D3" w:rsidR="00D10643" w:rsidRPr="007E3F59" w:rsidRDefault="00D10643" w:rsidP="00D10643">
      <w:pPr>
        <w:shd w:val="clear" w:color="auto" w:fill="FFFFFF"/>
        <w:spacing w:before="40" w:after="0"/>
        <w:ind w:firstLine="426"/>
        <w:jc w:val="center"/>
        <w:rPr>
          <w:rFonts w:cs="Times New Roman"/>
          <w:b/>
          <w:szCs w:val="28"/>
        </w:rPr>
      </w:pPr>
      <w:r w:rsidRPr="007E3F59">
        <w:rPr>
          <w:rFonts w:cs="Times New Roman"/>
          <w:b/>
          <w:szCs w:val="28"/>
        </w:rPr>
        <w:t>NĂM HỌC 202</w:t>
      </w:r>
      <w:r w:rsidR="00AA1A01">
        <w:rPr>
          <w:rFonts w:cs="Times New Roman"/>
          <w:b/>
          <w:szCs w:val="28"/>
        </w:rPr>
        <w:t>3</w:t>
      </w:r>
      <w:r w:rsidRPr="007E3F59">
        <w:rPr>
          <w:rFonts w:cs="Times New Roman"/>
          <w:b/>
          <w:szCs w:val="28"/>
        </w:rPr>
        <w:t>-202</w:t>
      </w:r>
      <w:r w:rsidR="00AA1A01">
        <w:rPr>
          <w:rFonts w:cs="Times New Roman"/>
          <w:b/>
          <w:szCs w:val="28"/>
        </w:rPr>
        <w:t>4</w:t>
      </w:r>
    </w:p>
    <w:p w14:paraId="3273EBDB" w14:textId="77777777" w:rsidR="00D10643" w:rsidRPr="007E3F59" w:rsidRDefault="00D10643" w:rsidP="00D10643">
      <w:pPr>
        <w:shd w:val="clear" w:color="auto" w:fill="FFFFFF"/>
        <w:spacing w:before="40" w:after="0"/>
        <w:ind w:firstLine="426"/>
        <w:jc w:val="center"/>
        <w:rPr>
          <w:rFonts w:cs="Times New Roman"/>
          <w:b/>
          <w:szCs w:val="28"/>
        </w:rPr>
      </w:pPr>
    </w:p>
    <w:p w14:paraId="4B9E92C7" w14:textId="77777777" w:rsidR="00664046" w:rsidRPr="00B601E5" w:rsidRDefault="00664046" w:rsidP="00664046">
      <w:pPr>
        <w:shd w:val="clear" w:color="auto" w:fill="FFFFFF"/>
        <w:spacing w:after="120" w:line="368" w:lineRule="exact"/>
        <w:ind w:firstLine="720"/>
        <w:jc w:val="both"/>
        <w:rPr>
          <w:rFonts w:cs="Times New Roman"/>
          <w:spacing w:val="2"/>
          <w:szCs w:val="28"/>
        </w:rPr>
      </w:pPr>
      <w:r w:rsidRPr="00B601E5">
        <w:rPr>
          <w:rFonts w:cs="Times New Roman"/>
          <w:spacing w:val="2"/>
          <w:szCs w:val="28"/>
        </w:rPr>
        <w:t xml:space="preserve">Căn cứ Luật Học sinh khuyết tật năm 2010; </w:t>
      </w:r>
    </w:p>
    <w:p w14:paraId="0FD4AA48" w14:textId="77777777" w:rsidR="00664046" w:rsidRPr="00B601E5" w:rsidRDefault="00664046" w:rsidP="00664046">
      <w:pPr>
        <w:shd w:val="clear" w:color="auto" w:fill="FFFFFF"/>
        <w:spacing w:after="120" w:line="368" w:lineRule="exact"/>
        <w:ind w:firstLine="720"/>
        <w:jc w:val="both"/>
        <w:rPr>
          <w:rFonts w:cs="Times New Roman"/>
          <w:spacing w:val="2"/>
          <w:szCs w:val="28"/>
        </w:rPr>
      </w:pPr>
      <w:r w:rsidRPr="00B601E5">
        <w:rPr>
          <w:rFonts w:cs="Times New Roman"/>
          <w:spacing w:val="2"/>
          <w:szCs w:val="28"/>
        </w:rPr>
        <w:t xml:space="preserve">Căn cứ Nghị định số 28/2012/NĐ-CP ngày 10/4/2012 của Chính phủ về Quy định chi tiết và hướng dẫn thi hành một số điều của Luật học sinh khuyết tật; </w:t>
      </w:r>
    </w:p>
    <w:p w14:paraId="360957C9" w14:textId="77777777" w:rsidR="00583FFA" w:rsidRPr="00B601E5" w:rsidRDefault="00583FFA" w:rsidP="00664046">
      <w:pPr>
        <w:shd w:val="clear" w:color="auto" w:fill="FFFFFF"/>
        <w:spacing w:after="120" w:line="368" w:lineRule="exact"/>
        <w:ind w:firstLine="720"/>
        <w:jc w:val="both"/>
        <w:rPr>
          <w:rFonts w:cs="Times New Roman"/>
          <w:spacing w:val="2"/>
          <w:szCs w:val="28"/>
        </w:rPr>
      </w:pPr>
      <w:r w:rsidRPr="00B601E5">
        <w:rPr>
          <w:rFonts w:cs="Times New Roman"/>
          <w:spacing w:val="2"/>
          <w:szCs w:val="28"/>
        </w:rPr>
        <w:t>Căn cứ Thông tư số 03/2018/TT-BGDĐT ngày 29 tháng 01 năm 2018 quy định về giáo dục hòa nhập đối với người khuyết tật;</w:t>
      </w:r>
    </w:p>
    <w:p w14:paraId="1F7991EA" w14:textId="77777777" w:rsidR="00583FFA" w:rsidRPr="00B601E5" w:rsidRDefault="00583FFA" w:rsidP="00664046">
      <w:pPr>
        <w:shd w:val="clear" w:color="auto" w:fill="FFFFFF"/>
        <w:spacing w:after="120" w:line="368" w:lineRule="exact"/>
        <w:ind w:firstLine="720"/>
        <w:jc w:val="both"/>
        <w:rPr>
          <w:rFonts w:cs="Times New Roman"/>
          <w:spacing w:val="2"/>
          <w:szCs w:val="28"/>
        </w:rPr>
      </w:pPr>
      <w:r w:rsidRPr="00B601E5">
        <w:rPr>
          <w:rFonts w:cs="Times New Roman"/>
          <w:spacing w:val="2"/>
          <w:szCs w:val="28"/>
        </w:rPr>
        <w:t xml:space="preserve">Căn cứ vào khoản 4, điều 20 về thực hiện giáo dục hòa nhập cho học sinh có hoàn cảnh đặc biệt, học sinh khuyết tật trong trường THCS tại Thông tư số 32/2020/TT-BGDĐT của BGD&amp;ĐT ngày 15/9/2020 ban hành Điều lệ trường trung học cơ sở, trung học phổ thông và trường phổ thông có nhiều cập học; </w:t>
      </w:r>
    </w:p>
    <w:p w14:paraId="48554090" w14:textId="77777777" w:rsidR="00664046" w:rsidRPr="00B601E5" w:rsidRDefault="00664046" w:rsidP="00664046">
      <w:pPr>
        <w:shd w:val="clear" w:color="auto" w:fill="FFFFFF"/>
        <w:spacing w:after="120" w:line="368" w:lineRule="exact"/>
        <w:ind w:firstLine="720"/>
        <w:jc w:val="both"/>
        <w:rPr>
          <w:rFonts w:cs="Times New Roman"/>
          <w:spacing w:val="2"/>
          <w:szCs w:val="28"/>
        </w:rPr>
      </w:pPr>
      <w:r w:rsidRPr="00B601E5">
        <w:rPr>
          <w:rFonts w:cs="Times New Roman"/>
          <w:spacing w:val="2"/>
          <w:szCs w:val="28"/>
        </w:rPr>
        <w:t xml:space="preserve">Căn cứ Thông tư liên tịch số 37/2012/TTLT-BLĐTBXH-BYT-BTC-BGDĐT ngày 28/12/2012 giữa Bộ Lao động - Thương binh và xã hội - Bộ Tài chính - Bộ Y tế - Bộ Giáo dục và Đào tạo quy định về việc xác định mức độ khuyết tật do hội đồng xác định mức độ khuyết tật thực hiện; </w:t>
      </w:r>
    </w:p>
    <w:p w14:paraId="19F04C12" w14:textId="77777777" w:rsidR="00664046" w:rsidRPr="00B601E5" w:rsidRDefault="00664046" w:rsidP="00664046">
      <w:pPr>
        <w:shd w:val="clear" w:color="auto" w:fill="FFFFFF"/>
        <w:spacing w:after="120" w:line="368" w:lineRule="exact"/>
        <w:ind w:firstLine="720"/>
        <w:jc w:val="both"/>
        <w:rPr>
          <w:rFonts w:cs="Times New Roman"/>
          <w:szCs w:val="28"/>
        </w:rPr>
      </w:pPr>
      <w:r w:rsidRPr="00B601E5">
        <w:rPr>
          <w:rFonts w:cs="Times New Roman"/>
          <w:szCs w:val="28"/>
        </w:rPr>
        <w:t xml:space="preserve">Căn cứ Thông tư số 03/2018/BGDĐT ngày 29 tháng 01 năm 2018 của Bộ Giáo dục và đào tạo về Quy định về giáo dục hòa nhập đối với học sinh khuyết tật; </w:t>
      </w:r>
    </w:p>
    <w:p w14:paraId="4AA49C1C" w14:textId="32A315DF" w:rsidR="00583FFA" w:rsidRPr="00B601E5" w:rsidRDefault="00583FFA" w:rsidP="00664046">
      <w:pPr>
        <w:shd w:val="clear" w:color="auto" w:fill="FFFFFF"/>
        <w:spacing w:after="120" w:line="368" w:lineRule="exact"/>
        <w:ind w:firstLine="720"/>
        <w:jc w:val="both"/>
        <w:rPr>
          <w:rFonts w:cs="Times New Roman"/>
          <w:spacing w:val="2"/>
          <w:szCs w:val="28"/>
        </w:rPr>
      </w:pPr>
      <w:r w:rsidRPr="00B601E5">
        <w:rPr>
          <w:rFonts w:cs="Times New Roman"/>
          <w:spacing w:val="2"/>
          <w:szCs w:val="28"/>
        </w:rPr>
        <w:t>Căn cứ các Thông tư số 58/2011/TT-BGDĐT ngày 12/12/2012 về Quy chế đánh giá xếp loại học sinh THCS và học sinh THPT; Thông tư số 26/2020/TT-BGDĐT ngày 26 tháng 8 năm 2020 về sửa đổi, bổ sung một số điều của Quy chế đánh giá, xếp loại học sinh trung học cơ sở và học sinh trung học phổ thông ban hành kèm theo Thông tư số 58/2011/TT-BGDĐT ngày 12 tháng 12 năm 2011; Thông tư số 22/2021/TT-BGDĐT, ngày 20/7/2021 về quy định đánh giá học sinh THCS và THPT.</w:t>
      </w:r>
    </w:p>
    <w:p w14:paraId="242C0F1F" w14:textId="77777777" w:rsidR="00DF68C6" w:rsidRPr="00B601E5" w:rsidRDefault="00D10643" w:rsidP="00D10643">
      <w:pPr>
        <w:shd w:val="clear" w:color="auto" w:fill="FFFFFF"/>
        <w:spacing w:before="40" w:after="0"/>
        <w:ind w:firstLine="426"/>
        <w:jc w:val="both"/>
        <w:rPr>
          <w:szCs w:val="28"/>
          <w:lang w:val="nl-NL"/>
        </w:rPr>
      </w:pPr>
      <w:r w:rsidRPr="00B601E5">
        <w:rPr>
          <w:rFonts w:cs="Times New Roman"/>
          <w:spacing w:val="2"/>
          <w:szCs w:val="28"/>
        </w:rPr>
        <w:t xml:space="preserve">Căn </w:t>
      </w:r>
      <w:r w:rsidR="00E55C09" w:rsidRPr="00B601E5">
        <w:rPr>
          <w:rFonts w:cs="Times New Roman"/>
          <w:spacing w:val="2"/>
          <w:szCs w:val="28"/>
        </w:rPr>
        <w:t xml:space="preserve">cứ công văn 985/SGD&amp;ĐT-GDTrH ngày 24/4/2020 của Sở GD&amp;ĐT về “Hướng dẫn bổ sung </w:t>
      </w:r>
      <w:r w:rsidR="00E55C09" w:rsidRPr="00B601E5">
        <w:rPr>
          <w:szCs w:val="28"/>
          <w:lang w:val="nl-NL"/>
        </w:rPr>
        <w:t>thực hiện một số hồ sơ, sổ sách trong trường phổ thông”; công văn số 2286/SGD&amp;ĐT ngày 31/8/2020 về “Hướng dẫn thực hiện hoạt động giáo dục trong trường trung học từ năm học 2020-2021”;</w:t>
      </w:r>
      <w:r w:rsidR="00197132" w:rsidRPr="00B601E5">
        <w:rPr>
          <w:szCs w:val="28"/>
          <w:lang w:val="nl-NL"/>
        </w:rPr>
        <w:t xml:space="preserve"> công văn số 501/SGD&amp;ĐT ngày 05/3/2020 của Sở GD&amp;ĐT về “Thực hiện GDHN HSKT trong trường trung học”;</w:t>
      </w:r>
    </w:p>
    <w:p w14:paraId="12947439" w14:textId="7464A4CB" w:rsidR="007D39EC" w:rsidRPr="007D39EC" w:rsidRDefault="00A117AF" w:rsidP="007D39EC">
      <w:pPr>
        <w:spacing w:after="0" w:line="240" w:lineRule="auto"/>
        <w:ind w:firstLine="426"/>
        <w:jc w:val="both"/>
        <w:rPr>
          <w:szCs w:val="28"/>
        </w:rPr>
      </w:pPr>
      <w:r>
        <w:rPr>
          <w:szCs w:val="28"/>
        </w:rPr>
        <w:lastRenderedPageBreak/>
        <w:t xml:space="preserve">   </w:t>
      </w:r>
      <w:r w:rsidR="007D39EC" w:rsidRPr="007D39EC">
        <w:rPr>
          <w:szCs w:val="28"/>
        </w:rPr>
        <w:t xml:space="preserve">Căn cứ Công văn số 1045/PGD&amp;ĐT ngày 04 tháng 09 năm 2023 của Phòng GD&amp;ĐT thị xã Đông Triều về việc </w:t>
      </w:r>
      <w:r w:rsidR="007D39EC" w:rsidRPr="007D39EC">
        <w:rPr>
          <w:szCs w:val="28"/>
          <w:lang w:val="vi-VN"/>
        </w:rPr>
        <w:t>hướng dẫn thực hiện nhiệm vụ</w:t>
      </w:r>
      <w:r w:rsidR="007D39EC" w:rsidRPr="007D39EC">
        <w:rPr>
          <w:szCs w:val="28"/>
        </w:rPr>
        <w:t xml:space="preserve"> </w:t>
      </w:r>
      <w:r w:rsidR="007D39EC" w:rsidRPr="007D39EC">
        <w:rPr>
          <w:szCs w:val="28"/>
          <w:lang w:val="vi-VN"/>
        </w:rPr>
        <w:t xml:space="preserve">giáo dục </w:t>
      </w:r>
      <w:r w:rsidR="007D39EC" w:rsidRPr="007D39EC">
        <w:rPr>
          <w:szCs w:val="28"/>
        </w:rPr>
        <w:t>THCS</w:t>
      </w:r>
      <w:r w:rsidR="007D39EC" w:rsidRPr="007D39EC">
        <w:rPr>
          <w:szCs w:val="28"/>
          <w:lang w:val="vi-VN"/>
        </w:rPr>
        <w:t xml:space="preserve"> năm học 202</w:t>
      </w:r>
      <w:r w:rsidR="007D39EC" w:rsidRPr="007D39EC">
        <w:rPr>
          <w:szCs w:val="28"/>
        </w:rPr>
        <w:t>3</w:t>
      </w:r>
      <w:r w:rsidR="007D39EC" w:rsidRPr="007D39EC">
        <w:rPr>
          <w:szCs w:val="28"/>
          <w:lang w:val="vi-VN"/>
        </w:rPr>
        <w:t>-202</w:t>
      </w:r>
      <w:r w:rsidR="007D39EC" w:rsidRPr="007D39EC">
        <w:rPr>
          <w:szCs w:val="28"/>
        </w:rPr>
        <w:t>4;</w:t>
      </w:r>
    </w:p>
    <w:p w14:paraId="23841413" w14:textId="17C6F78A" w:rsidR="00C85FD5" w:rsidRPr="00664046" w:rsidRDefault="00A117AF" w:rsidP="001F1C39">
      <w:pPr>
        <w:shd w:val="clear" w:color="auto" w:fill="FFFFFF"/>
        <w:spacing w:before="40" w:after="0"/>
        <w:ind w:firstLine="426"/>
        <w:jc w:val="both"/>
        <w:rPr>
          <w:spacing w:val="-4"/>
          <w:szCs w:val="28"/>
          <w:lang w:val="nl-NL"/>
        </w:rPr>
      </w:pPr>
      <w:r>
        <w:rPr>
          <w:bCs/>
          <w:color w:val="FF0000"/>
          <w:szCs w:val="28"/>
        </w:rPr>
        <w:t xml:space="preserve">   </w:t>
      </w:r>
      <w:r w:rsidR="00C85FD5" w:rsidRPr="00664046">
        <w:rPr>
          <w:rFonts w:eastAsia="Times New Roman" w:cs="Times New Roman"/>
          <w:spacing w:val="-4"/>
          <w:szCs w:val="28"/>
        </w:rPr>
        <w:t>Trên cơ sở điều kiện và tình hình thực tế của trường</w:t>
      </w:r>
      <w:r w:rsidR="00DF68C6" w:rsidRPr="00664046">
        <w:rPr>
          <w:rFonts w:eastAsia="Times New Roman" w:cs="Times New Roman"/>
          <w:spacing w:val="-4"/>
          <w:szCs w:val="28"/>
        </w:rPr>
        <w:t xml:space="preserve"> năm học 20</w:t>
      </w:r>
      <w:r w:rsidR="00FC6E64" w:rsidRPr="00664046">
        <w:rPr>
          <w:rFonts w:eastAsia="Times New Roman" w:cs="Times New Roman"/>
          <w:spacing w:val="-4"/>
          <w:szCs w:val="28"/>
        </w:rPr>
        <w:t>22</w:t>
      </w:r>
      <w:r w:rsidR="00DF68C6" w:rsidRPr="00664046">
        <w:rPr>
          <w:rFonts w:eastAsia="Times New Roman" w:cs="Times New Roman"/>
          <w:spacing w:val="-4"/>
          <w:szCs w:val="28"/>
        </w:rPr>
        <w:t>-</w:t>
      </w:r>
      <w:r w:rsidR="00F14B7A" w:rsidRPr="00664046">
        <w:rPr>
          <w:rFonts w:eastAsia="Times New Roman" w:cs="Times New Roman"/>
          <w:spacing w:val="-4"/>
          <w:szCs w:val="28"/>
        </w:rPr>
        <w:t>202</w:t>
      </w:r>
      <w:r w:rsidR="00FC6E64" w:rsidRPr="00664046">
        <w:rPr>
          <w:rFonts w:eastAsia="Times New Roman" w:cs="Times New Roman"/>
          <w:spacing w:val="-4"/>
          <w:szCs w:val="28"/>
        </w:rPr>
        <w:t>3</w:t>
      </w:r>
      <w:r w:rsidR="00C85FD5" w:rsidRPr="00664046">
        <w:rPr>
          <w:rFonts w:eastAsia="Times New Roman" w:cs="Times New Roman"/>
          <w:spacing w:val="-4"/>
          <w:szCs w:val="28"/>
        </w:rPr>
        <w:t xml:space="preserve">, trường </w:t>
      </w:r>
      <w:r w:rsidR="00DF68C6" w:rsidRPr="00664046">
        <w:rPr>
          <w:rFonts w:eastAsia="Times New Roman" w:cs="Times New Roman"/>
          <w:spacing w:val="-4"/>
          <w:szCs w:val="28"/>
        </w:rPr>
        <w:t xml:space="preserve">THCS </w:t>
      </w:r>
      <w:r w:rsidR="007D39EC">
        <w:rPr>
          <w:rFonts w:eastAsia="Times New Roman" w:cs="Times New Roman"/>
          <w:spacing w:val="-4"/>
          <w:szCs w:val="28"/>
        </w:rPr>
        <w:t xml:space="preserve"> Bình Khê </w:t>
      </w:r>
      <w:r w:rsidR="00DF68C6" w:rsidRPr="00664046">
        <w:rPr>
          <w:rFonts w:eastAsia="Times New Roman" w:cs="Times New Roman"/>
          <w:spacing w:val="-4"/>
          <w:szCs w:val="28"/>
        </w:rPr>
        <w:t>x</w:t>
      </w:r>
      <w:r w:rsidR="002F3267" w:rsidRPr="00664046">
        <w:rPr>
          <w:rFonts w:eastAsia="Times New Roman" w:cs="Times New Roman"/>
          <w:spacing w:val="-4"/>
          <w:szCs w:val="28"/>
        </w:rPr>
        <w:t>â</w:t>
      </w:r>
      <w:r w:rsidR="00DF68C6" w:rsidRPr="00664046">
        <w:rPr>
          <w:rFonts w:eastAsia="Times New Roman" w:cs="Times New Roman"/>
          <w:spacing w:val="-4"/>
          <w:szCs w:val="28"/>
        </w:rPr>
        <w:t>y dựng kế hoạch giáo dục học sinh</w:t>
      </w:r>
      <w:r w:rsidR="00C85FD5" w:rsidRPr="00664046">
        <w:rPr>
          <w:rFonts w:eastAsia="Times New Roman" w:cs="Times New Roman"/>
          <w:spacing w:val="-4"/>
          <w:szCs w:val="28"/>
        </w:rPr>
        <w:t xml:space="preserve"> khuyết tật</w:t>
      </w:r>
      <w:r w:rsidR="00DF68C6" w:rsidRPr="00664046">
        <w:rPr>
          <w:rFonts w:eastAsia="Times New Roman" w:cs="Times New Roman"/>
          <w:spacing w:val="-4"/>
          <w:szCs w:val="28"/>
        </w:rPr>
        <w:t>, học sinh</w:t>
      </w:r>
      <w:r w:rsidR="00C85FD5" w:rsidRPr="00664046">
        <w:rPr>
          <w:rFonts w:eastAsia="Times New Roman" w:cs="Times New Roman"/>
          <w:spacing w:val="-4"/>
          <w:szCs w:val="28"/>
        </w:rPr>
        <w:t xml:space="preserve"> hòa nhập như sau:</w:t>
      </w:r>
    </w:p>
    <w:p w14:paraId="1D02DC5E" w14:textId="77777777" w:rsidR="00C85FD5" w:rsidRPr="007E3F59" w:rsidRDefault="00AB745B" w:rsidP="001F1C39">
      <w:pPr>
        <w:shd w:val="clear" w:color="auto" w:fill="FFFFFF"/>
        <w:spacing w:before="40" w:after="0"/>
        <w:ind w:firstLine="426"/>
        <w:jc w:val="both"/>
        <w:rPr>
          <w:rFonts w:eastAsia="Times New Roman" w:cs="Times New Roman"/>
          <w:b/>
          <w:szCs w:val="28"/>
        </w:rPr>
      </w:pPr>
      <w:r w:rsidRPr="007E3F59">
        <w:rPr>
          <w:rFonts w:eastAsia="Times New Roman" w:cs="Times New Roman"/>
          <w:b/>
          <w:szCs w:val="28"/>
        </w:rPr>
        <w:t>I. ĐẶC ĐIỂM TÌNH HÌNH</w:t>
      </w:r>
    </w:p>
    <w:p w14:paraId="11CCD639" w14:textId="77777777" w:rsidR="00C85FD5" w:rsidRPr="007E3F59" w:rsidRDefault="006752D0" w:rsidP="001F1C39">
      <w:pPr>
        <w:shd w:val="clear" w:color="auto" w:fill="FFFFFF"/>
        <w:spacing w:before="40" w:after="0"/>
        <w:ind w:firstLine="426"/>
        <w:jc w:val="both"/>
        <w:rPr>
          <w:rFonts w:eastAsia="Times New Roman" w:cs="Times New Roman"/>
          <w:b/>
          <w:i/>
          <w:szCs w:val="28"/>
        </w:rPr>
      </w:pPr>
      <w:r w:rsidRPr="007E3F59">
        <w:rPr>
          <w:rFonts w:eastAsia="Times New Roman" w:cs="Times New Roman"/>
          <w:b/>
          <w:i/>
          <w:szCs w:val="28"/>
        </w:rPr>
        <w:t>1. Thuận lợi</w:t>
      </w:r>
    </w:p>
    <w:p w14:paraId="7A42F489" w14:textId="3264A27C" w:rsidR="00C85FD5" w:rsidRPr="007E3F59" w:rsidRDefault="00783CCB"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w:t>
      </w:r>
      <w:r w:rsidR="00C85FD5" w:rsidRPr="007E3F59">
        <w:rPr>
          <w:rFonts w:eastAsia="Times New Roman" w:cs="Times New Roman"/>
          <w:szCs w:val="28"/>
        </w:rPr>
        <w:t xml:space="preserve">Nhà trường luôn nhận được sự quan tâm chỉ đạo sâu sát của Phòng GD&amp;ĐT </w:t>
      </w:r>
      <w:r w:rsidR="00AA1A01">
        <w:rPr>
          <w:rFonts w:eastAsia="Times New Roman" w:cs="Times New Roman"/>
          <w:szCs w:val="28"/>
        </w:rPr>
        <w:t>Đông Triều</w:t>
      </w:r>
      <w:r w:rsidR="00C85FD5" w:rsidRPr="007E3F59">
        <w:rPr>
          <w:rFonts w:eastAsia="Times New Roman" w:cs="Times New Roman"/>
          <w:szCs w:val="28"/>
        </w:rPr>
        <w:t>; của Đảng uỷ- HĐND- UBND</w:t>
      </w:r>
      <w:r w:rsidR="00826023" w:rsidRPr="007E3F59">
        <w:rPr>
          <w:rFonts w:eastAsia="Times New Roman" w:cs="Times New Roman"/>
          <w:szCs w:val="28"/>
        </w:rPr>
        <w:t xml:space="preserve"> </w:t>
      </w:r>
      <w:r w:rsidR="007D39EC">
        <w:rPr>
          <w:rFonts w:eastAsia="Times New Roman" w:cs="Times New Roman"/>
          <w:szCs w:val="28"/>
        </w:rPr>
        <w:t>xã Bình Khê</w:t>
      </w:r>
      <w:r w:rsidR="00C85FD5" w:rsidRPr="007E3F59">
        <w:rPr>
          <w:rFonts w:eastAsia="Times New Roman" w:cs="Times New Roman"/>
          <w:szCs w:val="28"/>
        </w:rPr>
        <w:t xml:space="preserve">; sự phối kết hợp chặt chẽ của các tổ chức </w:t>
      </w:r>
      <w:r w:rsidR="00DF68C6" w:rsidRPr="007E3F59">
        <w:rPr>
          <w:rFonts w:eastAsia="Times New Roman" w:cs="Times New Roman"/>
          <w:szCs w:val="28"/>
        </w:rPr>
        <w:t>ban ngành, các đoàn thể trong địa bàn</w:t>
      </w:r>
      <w:r w:rsidR="00C85FD5" w:rsidRPr="007E3F59">
        <w:rPr>
          <w:rFonts w:eastAsia="Times New Roman" w:cs="Times New Roman"/>
          <w:szCs w:val="28"/>
        </w:rPr>
        <w:t>.</w:t>
      </w:r>
    </w:p>
    <w:p w14:paraId="75AC35EF" w14:textId="77777777" w:rsidR="00C85FD5" w:rsidRPr="007E3F59" w:rsidRDefault="00783CCB"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w:t>
      </w:r>
      <w:r w:rsidR="00C85FD5" w:rsidRPr="007E3F59">
        <w:rPr>
          <w:rFonts w:eastAsia="Times New Roman" w:cs="Times New Roman"/>
          <w:szCs w:val="28"/>
        </w:rPr>
        <w:t>Trường đạt chuẩn Quốc Gia mức độ II</w:t>
      </w:r>
      <w:r w:rsidR="00DF68C6" w:rsidRPr="007E3F59">
        <w:rPr>
          <w:rFonts w:eastAsia="Times New Roman" w:cs="Times New Roman"/>
          <w:szCs w:val="28"/>
        </w:rPr>
        <w:t xml:space="preserve"> (Theo quy định tại Thông tư 18/2018/TT-BGD&amp;ĐT)</w:t>
      </w:r>
      <w:r w:rsidR="00C85FD5" w:rsidRPr="007E3F59">
        <w:rPr>
          <w:rFonts w:eastAsia="Times New Roman" w:cs="Times New Roman"/>
          <w:szCs w:val="28"/>
        </w:rPr>
        <w:t>. Cơ sở vật chất; trang thiết bị phục vụ cho dạy học ngày một hoàn thiện</w:t>
      </w:r>
      <w:r w:rsidR="00DF68C6" w:rsidRPr="007E3F59">
        <w:rPr>
          <w:rFonts w:eastAsia="Times New Roman" w:cs="Times New Roman"/>
          <w:szCs w:val="28"/>
        </w:rPr>
        <w:t>.</w:t>
      </w:r>
    </w:p>
    <w:p w14:paraId="6A9E0FED" w14:textId="5CD7532A" w:rsidR="00C85FD5" w:rsidRDefault="00783CCB"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w:t>
      </w:r>
      <w:r w:rsidR="00C85FD5" w:rsidRPr="007E3F59">
        <w:rPr>
          <w:rFonts w:eastAsia="Times New Roman" w:cs="Times New Roman"/>
          <w:szCs w:val="28"/>
        </w:rPr>
        <w:t>Đội ngũ giáo viên đạt chuẩn và trên chuẩn, đoàn kết giúp đỡ nhau trong mọi lĩnh vực công tác. Các thầy cô giáo đều có sự quan tâm đặt biệt đế</w:t>
      </w:r>
      <w:r w:rsidRPr="007E3F59">
        <w:rPr>
          <w:rFonts w:eastAsia="Times New Roman" w:cs="Times New Roman"/>
          <w:szCs w:val="28"/>
        </w:rPr>
        <w:t xml:space="preserve">n đối tượng học sinh khuyết tật, học sinh khuyết tật </w:t>
      </w:r>
      <w:r w:rsidR="00C85FD5" w:rsidRPr="007E3F59">
        <w:rPr>
          <w:rFonts w:eastAsia="Times New Roman" w:cs="Times New Roman"/>
          <w:szCs w:val="28"/>
        </w:rPr>
        <w:t>học hòa nhập.</w:t>
      </w:r>
    </w:p>
    <w:p w14:paraId="4B9E51CA" w14:textId="2FAFD06C" w:rsidR="00AC6F70" w:rsidRDefault="00AC6F70" w:rsidP="001F1C39">
      <w:pPr>
        <w:shd w:val="clear" w:color="auto" w:fill="FFFFFF"/>
        <w:spacing w:before="40" w:after="0"/>
        <w:ind w:firstLine="426"/>
        <w:jc w:val="both"/>
        <w:rPr>
          <w:rFonts w:eastAsia="Times New Roman" w:cs="Times New Roman"/>
          <w:szCs w:val="28"/>
        </w:rPr>
      </w:pPr>
      <w:r>
        <w:rPr>
          <w:rFonts w:eastAsia="Times New Roman" w:cs="Times New Roman"/>
          <w:szCs w:val="28"/>
        </w:rPr>
        <w:t>- Mỗi học sinh khuyết tật học hoà nhập đều có hồ sơ đầy đủ theo dõi đánh giá sự tiến bộ của học sinh.</w:t>
      </w:r>
    </w:p>
    <w:p w14:paraId="06DB8FB6" w14:textId="1D42B235" w:rsidR="00CA442A" w:rsidRPr="007E3F59" w:rsidRDefault="00CA442A" w:rsidP="001F1C39">
      <w:pPr>
        <w:shd w:val="clear" w:color="auto" w:fill="FFFFFF"/>
        <w:spacing w:before="40" w:after="0"/>
        <w:ind w:firstLine="426"/>
        <w:jc w:val="both"/>
        <w:rPr>
          <w:rFonts w:eastAsia="Times New Roman" w:cs="Times New Roman"/>
          <w:szCs w:val="28"/>
        </w:rPr>
      </w:pPr>
      <w:r>
        <w:rPr>
          <w:rFonts w:eastAsia="Times New Roman" w:cs="Times New Roman"/>
          <w:szCs w:val="28"/>
        </w:rPr>
        <w:t>- GDHN được đưa vào các nội dung thường kỳ SHCM, NCBH của TCM.</w:t>
      </w:r>
    </w:p>
    <w:p w14:paraId="4CD5EBE9" w14:textId="77777777" w:rsidR="00C85FD5" w:rsidRPr="007E3F59" w:rsidRDefault="00C85FD5"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Gia đình các em đều quan tâm và tạo điều kiện để trẻ có thể hoà nhập cộng đồng, các tổ chức xã hội cũng quan tâm đến việc học tập của các em, động viên, khích lệ kịp thời nên có nhiều thuận lợi cho giáo viên </w:t>
      </w:r>
      <w:r w:rsidR="00783CCB" w:rsidRPr="007E3F59">
        <w:rPr>
          <w:rFonts w:eastAsia="Times New Roman" w:cs="Times New Roman"/>
          <w:szCs w:val="28"/>
        </w:rPr>
        <w:t>chủ nhiệm và giáo viên tham gia giảng dạy tại lớp có học sinh GDHN.</w:t>
      </w:r>
    </w:p>
    <w:p w14:paraId="45C82A4D" w14:textId="77777777" w:rsidR="00C85FD5" w:rsidRPr="007E3F59" w:rsidRDefault="00C85FD5"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Các em đều ngoan, không </w:t>
      </w:r>
      <w:r w:rsidR="00AA3D06" w:rsidRPr="007E3F59">
        <w:rPr>
          <w:rFonts w:eastAsia="Times New Roman" w:cs="Times New Roman"/>
          <w:szCs w:val="28"/>
        </w:rPr>
        <w:t xml:space="preserve">có nhiều biểu hiện làm ảnh hưởng hoạt động học tập trên lớp, </w:t>
      </w:r>
      <w:r w:rsidRPr="007E3F59">
        <w:rPr>
          <w:rFonts w:eastAsia="Times New Roman" w:cs="Times New Roman"/>
          <w:szCs w:val="28"/>
        </w:rPr>
        <w:t>không làm ảnh hưởng đến các bạn khác trong lớp.</w:t>
      </w:r>
    </w:p>
    <w:p w14:paraId="2B0BB1F4" w14:textId="355E045F" w:rsidR="007D7DC9" w:rsidRPr="007E3F59" w:rsidRDefault="007D7DC9"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Năm học 202</w:t>
      </w:r>
      <w:r w:rsidR="00AA1A01">
        <w:rPr>
          <w:rFonts w:eastAsia="Times New Roman" w:cs="Times New Roman"/>
          <w:szCs w:val="28"/>
        </w:rPr>
        <w:t>2</w:t>
      </w:r>
      <w:r w:rsidR="00AA3D06" w:rsidRPr="007E3F59">
        <w:rPr>
          <w:rFonts w:eastAsia="Times New Roman" w:cs="Times New Roman"/>
          <w:szCs w:val="28"/>
        </w:rPr>
        <w:t>-202</w:t>
      </w:r>
      <w:r w:rsidR="00AA1A01">
        <w:rPr>
          <w:rFonts w:eastAsia="Times New Roman" w:cs="Times New Roman"/>
          <w:szCs w:val="28"/>
        </w:rPr>
        <w:t>3</w:t>
      </w:r>
      <w:r w:rsidR="007D39EC">
        <w:rPr>
          <w:rFonts w:eastAsia="Times New Roman" w:cs="Times New Roman"/>
          <w:szCs w:val="28"/>
        </w:rPr>
        <w:t>,</w:t>
      </w:r>
      <w:r w:rsidRPr="007E3F59">
        <w:rPr>
          <w:rFonts w:eastAsia="Times New Roman" w:cs="Times New Roman"/>
          <w:szCs w:val="28"/>
        </w:rPr>
        <w:t xml:space="preserve"> trường có </w:t>
      </w:r>
      <w:r w:rsidR="007D39EC">
        <w:rPr>
          <w:rFonts w:eastAsia="Times New Roman" w:cs="Times New Roman"/>
          <w:szCs w:val="28"/>
        </w:rPr>
        <w:t>13</w:t>
      </w:r>
      <w:r w:rsidRPr="007E3F59">
        <w:rPr>
          <w:rFonts w:eastAsia="Times New Roman" w:cs="Times New Roman"/>
          <w:szCs w:val="28"/>
        </w:rPr>
        <w:t xml:space="preserve"> học sinh diện GDHN và đều hoàn thành kế hoạch giáo dục hòa nhập của từng em đã thống nhất cùng gia đình.</w:t>
      </w:r>
      <w:r w:rsidR="009F4ADB" w:rsidRPr="007E3F59">
        <w:rPr>
          <w:rFonts w:eastAsia="Times New Roman" w:cs="Times New Roman"/>
          <w:szCs w:val="28"/>
        </w:rPr>
        <w:t xml:space="preserve"> Trong đó 0</w:t>
      </w:r>
      <w:r w:rsidR="00AA1A01">
        <w:rPr>
          <w:rFonts w:eastAsia="Times New Roman" w:cs="Times New Roman"/>
          <w:szCs w:val="28"/>
        </w:rPr>
        <w:t>1</w:t>
      </w:r>
      <w:r w:rsidR="007D39EC">
        <w:rPr>
          <w:rFonts w:eastAsia="Times New Roman" w:cs="Times New Roman"/>
          <w:szCs w:val="28"/>
        </w:rPr>
        <w:t xml:space="preserve"> </w:t>
      </w:r>
      <w:r w:rsidR="009F4ADB" w:rsidRPr="007E3F59">
        <w:rPr>
          <w:rFonts w:eastAsia="Times New Roman" w:cs="Times New Roman"/>
          <w:szCs w:val="28"/>
        </w:rPr>
        <w:t>học sinh</w:t>
      </w:r>
      <w:r w:rsidR="00577B09" w:rsidRPr="007E3F59">
        <w:rPr>
          <w:rFonts w:eastAsia="Times New Roman" w:cs="Times New Roman"/>
          <w:szCs w:val="28"/>
        </w:rPr>
        <w:t xml:space="preserve"> diện khuyết tật </w:t>
      </w:r>
      <w:r w:rsidR="00AA3D06" w:rsidRPr="007E3F59">
        <w:rPr>
          <w:rFonts w:eastAsia="Times New Roman" w:cs="Times New Roman"/>
          <w:szCs w:val="28"/>
        </w:rPr>
        <w:t>trí tuệ</w:t>
      </w:r>
      <w:r w:rsidR="009F4ADB" w:rsidRPr="007E3F59">
        <w:rPr>
          <w:rFonts w:eastAsia="Times New Roman" w:cs="Times New Roman"/>
          <w:szCs w:val="28"/>
        </w:rPr>
        <w:t xml:space="preserve"> hoàn thành hòa nhập chương trình THCS chuyển lên hòa nhập chương trình THPT</w:t>
      </w:r>
      <w:r w:rsidR="00FC6E64" w:rsidRPr="007E3F59">
        <w:rPr>
          <w:rFonts w:eastAsia="Times New Roman" w:cs="Times New Roman"/>
          <w:szCs w:val="28"/>
        </w:rPr>
        <w:t xml:space="preserve"> (Di</w:t>
      </w:r>
      <w:r w:rsidR="00B24C56" w:rsidRPr="007E3F59">
        <w:rPr>
          <w:rFonts w:eastAsia="Times New Roman" w:cs="Times New Roman"/>
          <w:szCs w:val="28"/>
        </w:rPr>
        <w:t>ệ</w:t>
      </w:r>
      <w:r w:rsidR="00FC6E64" w:rsidRPr="007E3F59">
        <w:rPr>
          <w:rFonts w:eastAsia="Times New Roman" w:cs="Times New Roman"/>
          <w:szCs w:val="28"/>
        </w:rPr>
        <w:t>n tuyển thẳng THPT)</w:t>
      </w:r>
      <w:r w:rsidR="009F4ADB" w:rsidRPr="007E3F59">
        <w:rPr>
          <w:rFonts w:eastAsia="Times New Roman" w:cs="Times New Roman"/>
          <w:szCs w:val="28"/>
        </w:rPr>
        <w:t>.</w:t>
      </w:r>
    </w:p>
    <w:p w14:paraId="7AB69948" w14:textId="77777777" w:rsidR="00C85FD5" w:rsidRPr="007E3F59" w:rsidRDefault="00C85FD5" w:rsidP="001F1C39">
      <w:pPr>
        <w:shd w:val="clear" w:color="auto" w:fill="FFFFFF"/>
        <w:spacing w:before="40" w:after="0"/>
        <w:ind w:firstLine="426"/>
        <w:jc w:val="both"/>
        <w:rPr>
          <w:rFonts w:eastAsia="Times New Roman" w:cs="Times New Roman"/>
          <w:b/>
          <w:i/>
          <w:szCs w:val="28"/>
        </w:rPr>
      </w:pPr>
      <w:r w:rsidRPr="007E3F59">
        <w:rPr>
          <w:rFonts w:eastAsia="Times New Roman" w:cs="Times New Roman"/>
          <w:b/>
          <w:i/>
          <w:szCs w:val="28"/>
        </w:rPr>
        <w:t>2</w:t>
      </w:r>
      <w:r w:rsidR="00783CCB" w:rsidRPr="007E3F59">
        <w:rPr>
          <w:rFonts w:eastAsia="Times New Roman" w:cs="Times New Roman"/>
          <w:b/>
          <w:i/>
          <w:szCs w:val="28"/>
        </w:rPr>
        <w:t>.</w:t>
      </w:r>
      <w:r w:rsidR="006752D0" w:rsidRPr="007E3F59">
        <w:rPr>
          <w:rFonts w:eastAsia="Times New Roman" w:cs="Times New Roman"/>
          <w:b/>
          <w:i/>
          <w:szCs w:val="28"/>
        </w:rPr>
        <w:t xml:space="preserve"> Khó khăn</w:t>
      </w:r>
    </w:p>
    <w:p w14:paraId="4A234F79" w14:textId="785088E8" w:rsidR="00C85FD5" w:rsidRPr="007E3F59" w:rsidRDefault="00C85FD5"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w:t>
      </w:r>
      <w:r w:rsidR="00943AB2" w:rsidRPr="007E3F59">
        <w:rPr>
          <w:rFonts w:eastAsia="Times New Roman" w:cs="Times New Roman"/>
          <w:szCs w:val="28"/>
        </w:rPr>
        <w:t xml:space="preserve"> </w:t>
      </w:r>
      <w:r w:rsidRPr="007E3F59">
        <w:rPr>
          <w:rFonts w:eastAsia="Times New Roman" w:cs="Times New Roman"/>
          <w:szCs w:val="28"/>
        </w:rPr>
        <w:t>Việc xác định năng lực còn lại của em để có cơ sở theo dõi quản lí, giáo dục chưa khoa học.</w:t>
      </w:r>
    </w:p>
    <w:p w14:paraId="47ACB996" w14:textId="77777777" w:rsidR="00C85FD5" w:rsidRPr="007E3F59" w:rsidRDefault="00C85FD5"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Các em </w:t>
      </w:r>
      <w:r w:rsidR="00AD03C2" w:rsidRPr="007E3F59">
        <w:rPr>
          <w:rFonts w:eastAsia="Times New Roman" w:cs="Times New Roman"/>
          <w:szCs w:val="28"/>
        </w:rPr>
        <w:t>có mức độ ảnh hưởng</w:t>
      </w:r>
      <w:r w:rsidRPr="007E3F59">
        <w:rPr>
          <w:rFonts w:eastAsia="Times New Roman" w:cs="Times New Roman"/>
          <w:szCs w:val="28"/>
        </w:rPr>
        <w:t xml:space="preserve"> và nhận thức </w:t>
      </w:r>
      <w:r w:rsidR="00AD03C2" w:rsidRPr="007E3F59">
        <w:rPr>
          <w:rFonts w:eastAsia="Times New Roman" w:cs="Times New Roman"/>
          <w:szCs w:val="28"/>
        </w:rPr>
        <w:t>khác nhau</w:t>
      </w:r>
      <w:r w:rsidRPr="007E3F59">
        <w:rPr>
          <w:rFonts w:eastAsia="Times New Roman" w:cs="Times New Roman"/>
          <w:szCs w:val="28"/>
        </w:rPr>
        <w:t xml:space="preserve"> nên việc dạy kiến thức và rèn kĩ năng cho các em bị hạn chế.</w:t>
      </w:r>
    </w:p>
    <w:p w14:paraId="48588728" w14:textId="22BB5E8B" w:rsidR="00C85FD5" w:rsidRDefault="00C85FD5"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Giáo viên chưa chưa </w:t>
      </w:r>
      <w:r w:rsidR="00783CCB" w:rsidRPr="007E3F59">
        <w:rPr>
          <w:rFonts w:eastAsia="Times New Roman" w:cs="Times New Roman"/>
          <w:szCs w:val="28"/>
        </w:rPr>
        <w:t xml:space="preserve">được chuẩn hóa, </w:t>
      </w:r>
      <w:r w:rsidRPr="007E3F59">
        <w:rPr>
          <w:rFonts w:eastAsia="Times New Roman" w:cs="Times New Roman"/>
          <w:szCs w:val="28"/>
        </w:rPr>
        <w:t>có nhiều kinh nghiệm trong việc giáo dục học sinh khuyết tật học hòa nhập.</w:t>
      </w:r>
    </w:p>
    <w:p w14:paraId="0926B252" w14:textId="1EF40A81" w:rsidR="00CA442A" w:rsidRDefault="00CA442A" w:rsidP="001F1C39">
      <w:pPr>
        <w:shd w:val="clear" w:color="auto" w:fill="FFFFFF"/>
        <w:spacing w:before="40" w:after="0"/>
        <w:ind w:firstLine="426"/>
        <w:jc w:val="both"/>
        <w:rPr>
          <w:rFonts w:eastAsia="Times New Roman" w:cs="Times New Roman"/>
          <w:szCs w:val="28"/>
        </w:rPr>
      </w:pPr>
      <w:r>
        <w:rPr>
          <w:rFonts w:eastAsia="Times New Roman" w:cs="Times New Roman"/>
          <w:szCs w:val="28"/>
        </w:rPr>
        <w:lastRenderedPageBreak/>
        <w:t>- Phụ huynh học sinh còn chưa phát huy trách nhiệm trong việc hoàn thiện hồ sơ cho HSKT tham gia học tập diện hoà nhập giảm nhẹ đánh giá hoặc không đánh giá KH học tập.</w:t>
      </w:r>
    </w:p>
    <w:p w14:paraId="1343B8F4" w14:textId="6494003C" w:rsidR="00CA442A" w:rsidRPr="007E3F59" w:rsidRDefault="00CA442A" w:rsidP="001F1C39">
      <w:pPr>
        <w:shd w:val="clear" w:color="auto" w:fill="FFFFFF"/>
        <w:spacing w:before="40" w:after="0"/>
        <w:ind w:firstLine="426"/>
        <w:jc w:val="both"/>
        <w:rPr>
          <w:rFonts w:eastAsia="Times New Roman" w:cs="Times New Roman"/>
          <w:szCs w:val="28"/>
        </w:rPr>
      </w:pPr>
      <w:r>
        <w:rPr>
          <w:rFonts w:eastAsia="Times New Roman" w:cs="Times New Roman"/>
          <w:szCs w:val="28"/>
        </w:rPr>
        <w:t>- Các đoàn thể chưa có được hoạt động thiết thực giúp HSKT tham gia hoà nhập phù hợp.</w:t>
      </w:r>
    </w:p>
    <w:p w14:paraId="222D22C9" w14:textId="77777777" w:rsidR="00C85FD5" w:rsidRPr="007E3F59" w:rsidRDefault="00C85FD5" w:rsidP="001F1C39">
      <w:pPr>
        <w:shd w:val="clear" w:color="auto" w:fill="FFFFFF"/>
        <w:spacing w:before="40" w:after="0"/>
        <w:ind w:firstLine="426"/>
        <w:jc w:val="both"/>
        <w:rPr>
          <w:rFonts w:eastAsia="Times New Roman" w:cs="Times New Roman"/>
          <w:b/>
          <w:i/>
          <w:szCs w:val="28"/>
        </w:rPr>
      </w:pPr>
      <w:r w:rsidRPr="007E3F59">
        <w:rPr>
          <w:rFonts w:eastAsia="Times New Roman" w:cs="Times New Roman"/>
          <w:b/>
          <w:i/>
          <w:szCs w:val="28"/>
        </w:rPr>
        <w:t>3</w:t>
      </w:r>
      <w:r w:rsidR="00783CCB" w:rsidRPr="007E3F59">
        <w:rPr>
          <w:rFonts w:eastAsia="Times New Roman" w:cs="Times New Roman"/>
          <w:b/>
          <w:i/>
          <w:szCs w:val="28"/>
        </w:rPr>
        <w:t>. Số lượng học sinh khuyết tật</w:t>
      </w:r>
    </w:p>
    <w:p w14:paraId="389C3C61" w14:textId="38FEFE69" w:rsidR="00AB745B" w:rsidRDefault="00900B33"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w:t>
      </w:r>
      <w:r w:rsidR="00C85FD5" w:rsidRPr="007E3F59">
        <w:rPr>
          <w:rFonts w:eastAsia="Times New Roman" w:cs="Times New Roman"/>
          <w:szCs w:val="28"/>
        </w:rPr>
        <w:t>Toàn trường có</w:t>
      </w:r>
      <w:r w:rsidR="00A36B35" w:rsidRPr="007E3F59">
        <w:rPr>
          <w:rFonts w:eastAsia="Times New Roman" w:cs="Times New Roman"/>
          <w:szCs w:val="28"/>
        </w:rPr>
        <w:t xml:space="preserve"> </w:t>
      </w:r>
      <w:r w:rsidR="00AA1A01">
        <w:rPr>
          <w:rFonts w:eastAsia="Times New Roman" w:cs="Times New Roman"/>
          <w:szCs w:val="28"/>
        </w:rPr>
        <w:t>04</w:t>
      </w:r>
      <w:r w:rsidR="00A36B35" w:rsidRPr="007E3F59">
        <w:rPr>
          <w:rFonts w:eastAsia="Times New Roman" w:cs="Times New Roman"/>
          <w:szCs w:val="28"/>
        </w:rPr>
        <w:t xml:space="preserve"> </w:t>
      </w:r>
      <w:r w:rsidR="00C85FD5" w:rsidRPr="007E3F59">
        <w:rPr>
          <w:rFonts w:eastAsia="Times New Roman" w:cs="Times New Roman"/>
          <w:szCs w:val="28"/>
        </w:rPr>
        <w:t>em trong độ tuổi đi học bị khuyết tật đang theo học tại trường</w:t>
      </w:r>
      <w:r w:rsidR="00A36B35" w:rsidRPr="007E3F59">
        <w:rPr>
          <w:rFonts w:eastAsia="Times New Roman" w:cs="Times New Roman"/>
          <w:szCs w:val="28"/>
        </w:rPr>
        <w:t xml:space="preserve"> (Biểu</w:t>
      </w:r>
      <w:r w:rsidR="00E425EC" w:rsidRPr="007E3F59">
        <w:rPr>
          <w:rFonts w:eastAsia="Times New Roman" w:cs="Times New Roman"/>
          <w:szCs w:val="28"/>
        </w:rPr>
        <w:t xml:space="preserve"> 1</w:t>
      </w:r>
      <w:r w:rsidR="00A36B35" w:rsidRPr="007E3F59">
        <w:rPr>
          <w:rFonts w:eastAsia="Times New Roman" w:cs="Times New Roman"/>
          <w:szCs w:val="28"/>
        </w:rPr>
        <w:t xml:space="preserve"> đính kèm)</w:t>
      </w:r>
      <w:r w:rsidR="00AB745B" w:rsidRPr="007E3F59">
        <w:rPr>
          <w:rFonts w:eastAsia="Times New Roman" w:cs="Times New Roman"/>
          <w:szCs w:val="28"/>
        </w:rPr>
        <w:t>.</w:t>
      </w:r>
    </w:p>
    <w:p w14:paraId="646B4B01" w14:textId="29489C76" w:rsidR="004D11C2" w:rsidRPr="007E3F59" w:rsidRDefault="004D11C2" w:rsidP="001F1C39">
      <w:pPr>
        <w:shd w:val="clear" w:color="auto" w:fill="FFFFFF"/>
        <w:spacing w:before="40" w:after="0"/>
        <w:ind w:firstLine="426"/>
        <w:jc w:val="both"/>
        <w:rPr>
          <w:rFonts w:eastAsia="Times New Roman" w:cs="Times New Roman"/>
          <w:szCs w:val="28"/>
        </w:rPr>
      </w:pPr>
      <w:r>
        <w:rPr>
          <w:rFonts w:eastAsia="Times New Roman" w:cs="Times New Roman"/>
          <w:szCs w:val="28"/>
        </w:rPr>
        <w:t>- So với số liệu PCGD trên địa bàn đã huy động đủ 100% trẻ khuyết tật ở độ tuổi trên địa bàn ra lớp.</w:t>
      </w:r>
    </w:p>
    <w:p w14:paraId="5CC53A64" w14:textId="77777777" w:rsidR="00AB745B" w:rsidRPr="007E3F59" w:rsidRDefault="00C85FD5" w:rsidP="001F1C39">
      <w:pPr>
        <w:shd w:val="clear" w:color="auto" w:fill="FFFFFF"/>
        <w:spacing w:before="40" w:after="0"/>
        <w:ind w:firstLine="426"/>
        <w:jc w:val="both"/>
        <w:rPr>
          <w:rFonts w:eastAsia="Times New Roman" w:cs="Times New Roman"/>
          <w:b/>
          <w:i/>
          <w:szCs w:val="28"/>
        </w:rPr>
      </w:pPr>
      <w:r w:rsidRPr="007E3F59">
        <w:rPr>
          <w:rFonts w:eastAsia="Times New Roman" w:cs="Times New Roman"/>
          <w:b/>
          <w:i/>
          <w:szCs w:val="28"/>
        </w:rPr>
        <w:t>4</w:t>
      </w:r>
      <w:r w:rsidR="00AB745B" w:rsidRPr="007E3F59">
        <w:rPr>
          <w:rFonts w:eastAsia="Times New Roman" w:cs="Times New Roman"/>
          <w:b/>
          <w:i/>
          <w:szCs w:val="28"/>
        </w:rPr>
        <w:t>.</w:t>
      </w:r>
      <w:r w:rsidRPr="007E3F59">
        <w:rPr>
          <w:rFonts w:eastAsia="Times New Roman" w:cs="Times New Roman"/>
          <w:b/>
          <w:i/>
          <w:szCs w:val="28"/>
        </w:rPr>
        <w:t xml:space="preserve"> Danh sách giáo viên dạy </w:t>
      </w:r>
      <w:r w:rsidR="00AB745B" w:rsidRPr="007E3F59">
        <w:rPr>
          <w:rFonts w:eastAsia="Times New Roman" w:cs="Times New Roman"/>
          <w:b/>
          <w:i/>
          <w:szCs w:val="28"/>
        </w:rPr>
        <w:t xml:space="preserve">lớp </w:t>
      </w:r>
      <w:r w:rsidRPr="007E3F59">
        <w:rPr>
          <w:rFonts w:eastAsia="Times New Roman" w:cs="Times New Roman"/>
          <w:b/>
          <w:i/>
          <w:szCs w:val="28"/>
        </w:rPr>
        <w:t>học sinh khuyết tật</w:t>
      </w:r>
      <w:r w:rsidR="00AB745B" w:rsidRPr="007E3F59">
        <w:rPr>
          <w:rFonts w:eastAsia="Times New Roman" w:cs="Times New Roman"/>
          <w:b/>
          <w:i/>
          <w:szCs w:val="28"/>
        </w:rPr>
        <w:t xml:space="preserve"> </w:t>
      </w:r>
      <w:r w:rsidR="00AB745B" w:rsidRPr="007E3F59">
        <w:rPr>
          <w:rFonts w:eastAsia="Times New Roman" w:cs="Times New Roman"/>
          <w:szCs w:val="28"/>
        </w:rPr>
        <w:t xml:space="preserve">(Biểu </w:t>
      </w:r>
      <w:r w:rsidR="00E425EC" w:rsidRPr="007E3F59">
        <w:rPr>
          <w:rFonts w:eastAsia="Times New Roman" w:cs="Times New Roman"/>
          <w:szCs w:val="28"/>
        </w:rPr>
        <w:t xml:space="preserve">2 </w:t>
      </w:r>
      <w:r w:rsidR="00AB745B" w:rsidRPr="007E3F59">
        <w:rPr>
          <w:rFonts w:eastAsia="Times New Roman" w:cs="Times New Roman"/>
          <w:szCs w:val="28"/>
        </w:rPr>
        <w:t>đính kèm).</w:t>
      </w:r>
    </w:p>
    <w:p w14:paraId="155DF06A" w14:textId="6076468A" w:rsidR="00241CED" w:rsidRDefault="00241CED" w:rsidP="001F1C39">
      <w:pPr>
        <w:shd w:val="clear" w:color="auto" w:fill="FFFFFF"/>
        <w:spacing w:before="40" w:after="0"/>
        <w:ind w:firstLine="426"/>
        <w:jc w:val="both"/>
        <w:rPr>
          <w:rFonts w:eastAsia="Times New Roman" w:cs="Times New Roman"/>
          <w:b/>
          <w:i/>
          <w:szCs w:val="28"/>
        </w:rPr>
      </w:pPr>
      <w:r w:rsidRPr="007E3F59">
        <w:rPr>
          <w:rFonts w:eastAsia="Times New Roman" w:cs="Times New Roman"/>
          <w:b/>
          <w:i/>
          <w:szCs w:val="28"/>
        </w:rPr>
        <w:t>5. Số lớp có học sinh khuyết tật</w:t>
      </w:r>
    </w:p>
    <w:tbl>
      <w:tblPr>
        <w:tblW w:w="9786" w:type="dxa"/>
        <w:tblInd w:w="103" w:type="dxa"/>
        <w:tblLayout w:type="fixed"/>
        <w:tblLook w:val="04A0" w:firstRow="1" w:lastRow="0" w:firstColumn="1" w:lastColumn="0" w:noHBand="0" w:noVBand="1"/>
      </w:tblPr>
      <w:tblGrid>
        <w:gridCol w:w="675"/>
        <w:gridCol w:w="1990"/>
        <w:gridCol w:w="1310"/>
        <w:gridCol w:w="879"/>
        <w:gridCol w:w="708"/>
        <w:gridCol w:w="851"/>
        <w:gridCol w:w="1134"/>
        <w:gridCol w:w="1276"/>
        <w:gridCol w:w="963"/>
      </w:tblGrid>
      <w:tr w:rsidR="007D39EC" w:rsidRPr="00A8115B" w14:paraId="4CD23946" w14:textId="77777777" w:rsidTr="00386517">
        <w:trPr>
          <w:trHeight w:val="141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50206" w14:textId="77777777" w:rsidR="007D39EC" w:rsidRPr="00A8115B" w:rsidRDefault="007D39EC" w:rsidP="007D39EC">
            <w:pPr>
              <w:spacing w:after="0" w:line="240" w:lineRule="auto"/>
              <w:jc w:val="center"/>
              <w:rPr>
                <w:rFonts w:eastAsia="Times New Roman"/>
                <w:b/>
                <w:bCs/>
                <w:color w:val="000000"/>
              </w:rPr>
            </w:pPr>
            <w:r w:rsidRPr="00A8115B">
              <w:rPr>
                <w:rFonts w:eastAsia="Times New Roman"/>
                <w:b/>
                <w:bCs/>
                <w:color w:val="000000"/>
              </w:rPr>
              <w:t>STT</w:t>
            </w:r>
          </w:p>
        </w:tc>
        <w:tc>
          <w:tcPr>
            <w:tcW w:w="1990" w:type="dxa"/>
            <w:tcBorders>
              <w:top w:val="single" w:sz="4" w:space="0" w:color="auto"/>
              <w:left w:val="nil"/>
              <w:bottom w:val="single" w:sz="4" w:space="0" w:color="auto"/>
              <w:right w:val="single" w:sz="4" w:space="0" w:color="auto"/>
            </w:tcBorders>
            <w:shd w:val="clear" w:color="auto" w:fill="auto"/>
            <w:vAlign w:val="center"/>
            <w:hideMark/>
          </w:tcPr>
          <w:p w14:paraId="75BB6662" w14:textId="77777777" w:rsidR="007D39EC" w:rsidRPr="00A8115B" w:rsidRDefault="007D39EC" w:rsidP="007D39EC">
            <w:pPr>
              <w:spacing w:after="0" w:line="240" w:lineRule="auto"/>
              <w:jc w:val="center"/>
              <w:rPr>
                <w:rFonts w:eastAsia="Times New Roman"/>
                <w:b/>
                <w:bCs/>
                <w:color w:val="000000"/>
              </w:rPr>
            </w:pPr>
            <w:r w:rsidRPr="00A8115B">
              <w:rPr>
                <w:rFonts w:eastAsia="Times New Roman"/>
                <w:b/>
                <w:bCs/>
                <w:color w:val="000000"/>
              </w:rPr>
              <w:t>Tên học sinh</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3153C55F" w14:textId="77777777" w:rsidR="007D39EC" w:rsidRPr="00A8115B" w:rsidRDefault="007D39EC" w:rsidP="007D39EC">
            <w:pPr>
              <w:spacing w:after="0" w:line="240" w:lineRule="auto"/>
              <w:jc w:val="center"/>
              <w:rPr>
                <w:rFonts w:eastAsia="Times New Roman"/>
                <w:b/>
                <w:bCs/>
                <w:color w:val="000000"/>
              </w:rPr>
            </w:pPr>
            <w:r w:rsidRPr="00A8115B">
              <w:rPr>
                <w:rFonts w:eastAsia="Times New Roman"/>
                <w:b/>
                <w:bCs/>
                <w:color w:val="000000"/>
              </w:rPr>
              <w:t>Ngày tháng năm sinh</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75C7AC71" w14:textId="77777777" w:rsidR="007D39EC" w:rsidRPr="00A8115B" w:rsidRDefault="007D39EC" w:rsidP="007D39EC">
            <w:pPr>
              <w:spacing w:after="0" w:line="240" w:lineRule="auto"/>
              <w:jc w:val="center"/>
              <w:rPr>
                <w:rFonts w:eastAsia="Times New Roman"/>
                <w:b/>
                <w:bCs/>
                <w:color w:val="000000"/>
              </w:rPr>
            </w:pPr>
            <w:r w:rsidRPr="00A8115B">
              <w:rPr>
                <w:rFonts w:eastAsia="Times New Roman"/>
                <w:b/>
                <w:bCs/>
                <w:color w:val="000000"/>
              </w:rPr>
              <w:t>Nam/ nữ</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82F7094" w14:textId="77777777" w:rsidR="007D39EC" w:rsidRPr="00A8115B" w:rsidRDefault="007D39EC" w:rsidP="007D39EC">
            <w:pPr>
              <w:spacing w:after="0" w:line="240" w:lineRule="auto"/>
              <w:jc w:val="center"/>
              <w:rPr>
                <w:rFonts w:eastAsia="Times New Roman"/>
                <w:b/>
                <w:bCs/>
                <w:color w:val="000000"/>
              </w:rPr>
            </w:pPr>
            <w:r w:rsidRPr="00A8115B">
              <w:rPr>
                <w:rFonts w:eastAsia="Times New Roman"/>
                <w:b/>
                <w:bCs/>
                <w:color w:val="000000"/>
              </w:rPr>
              <w:t>học 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EFE8541" w14:textId="1CFEAE00" w:rsidR="007D39EC" w:rsidRPr="00A8115B" w:rsidRDefault="001853A9" w:rsidP="007D39EC">
            <w:pPr>
              <w:spacing w:after="0" w:line="240" w:lineRule="auto"/>
              <w:jc w:val="center"/>
              <w:rPr>
                <w:rFonts w:eastAsia="Times New Roman"/>
                <w:b/>
                <w:bCs/>
                <w:color w:val="000000"/>
              </w:rPr>
            </w:pPr>
            <w:r>
              <w:rPr>
                <w:rFonts w:eastAsia="Times New Roman"/>
                <w:b/>
                <w:bCs/>
                <w:color w:val="000000"/>
              </w:rPr>
              <w:t>D</w:t>
            </w:r>
            <w:r w:rsidR="007D39EC" w:rsidRPr="00A8115B">
              <w:rPr>
                <w:rFonts w:eastAsia="Times New Roman"/>
                <w:b/>
                <w:bCs/>
                <w:color w:val="000000"/>
              </w:rPr>
              <w:t>ạng khuyết tật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4ADDE4" w14:textId="77777777" w:rsidR="007D39EC" w:rsidRPr="00A8115B" w:rsidRDefault="007D39EC" w:rsidP="007D39EC">
            <w:pPr>
              <w:spacing w:after="0" w:line="240" w:lineRule="auto"/>
              <w:jc w:val="center"/>
              <w:rPr>
                <w:rFonts w:eastAsia="Times New Roman"/>
                <w:b/>
                <w:bCs/>
                <w:color w:val="000000"/>
              </w:rPr>
            </w:pPr>
            <w:r w:rsidRPr="00A8115B">
              <w:rPr>
                <w:rFonts w:eastAsia="Times New Roman"/>
                <w:b/>
                <w:bCs/>
                <w:color w:val="000000"/>
              </w:rPr>
              <w:t>Mức độ khuyết tật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2F2E0C" w14:textId="77777777" w:rsidR="007D39EC" w:rsidRPr="00A8115B" w:rsidRDefault="007D39EC" w:rsidP="008A7A00">
            <w:pPr>
              <w:spacing w:after="0" w:line="240" w:lineRule="auto"/>
              <w:jc w:val="center"/>
              <w:rPr>
                <w:rFonts w:eastAsia="Times New Roman"/>
                <w:b/>
                <w:bCs/>
                <w:color w:val="000000"/>
              </w:rPr>
            </w:pPr>
            <w:r w:rsidRPr="00A8115B">
              <w:rPr>
                <w:rFonts w:eastAsia="Times New Roman"/>
                <w:b/>
                <w:bCs/>
                <w:color w:val="000000"/>
              </w:rPr>
              <w:t>Cơ quan có giấy xác nhận khuyết tật</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6106615E" w14:textId="77777777" w:rsidR="007D39EC" w:rsidRPr="00A8115B" w:rsidRDefault="007D39EC" w:rsidP="007D39EC">
            <w:pPr>
              <w:spacing w:after="0" w:line="240" w:lineRule="auto"/>
              <w:jc w:val="center"/>
              <w:rPr>
                <w:rFonts w:eastAsia="Times New Roman"/>
                <w:b/>
                <w:bCs/>
                <w:color w:val="000000"/>
              </w:rPr>
            </w:pPr>
            <w:r w:rsidRPr="00A8115B">
              <w:rPr>
                <w:rFonts w:eastAsia="Times New Roman"/>
                <w:b/>
                <w:bCs/>
                <w:color w:val="000000"/>
              </w:rPr>
              <w:t>Ghi chú</w:t>
            </w:r>
          </w:p>
        </w:tc>
      </w:tr>
      <w:tr w:rsidR="007D39EC" w:rsidRPr="00A8115B" w14:paraId="1AEA995B" w14:textId="77777777" w:rsidTr="00386517">
        <w:trPr>
          <w:trHeight w:val="628"/>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37EC2260"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01</w:t>
            </w:r>
          </w:p>
        </w:tc>
        <w:tc>
          <w:tcPr>
            <w:tcW w:w="1990" w:type="dxa"/>
            <w:tcBorders>
              <w:top w:val="nil"/>
              <w:left w:val="nil"/>
              <w:bottom w:val="single" w:sz="4" w:space="0" w:color="auto"/>
              <w:right w:val="single" w:sz="4" w:space="0" w:color="auto"/>
            </w:tcBorders>
            <w:shd w:val="clear" w:color="auto" w:fill="auto"/>
            <w:vAlign w:val="center"/>
            <w:hideMark/>
          </w:tcPr>
          <w:p w14:paraId="78EF7E95" w14:textId="77777777" w:rsidR="007D39EC" w:rsidRPr="00A8115B" w:rsidRDefault="007D39EC" w:rsidP="007D39EC">
            <w:pPr>
              <w:spacing w:after="0" w:line="240" w:lineRule="auto"/>
              <w:rPr>
                <w:rFonts w:eastAsia="Times New Roman"/>
                <w:sz w:val="24"/>
                <w:szCs w:val="24"/>
              </w:rPr>
            </w:pPr>
            <w:r>
              <w:rPr>
                <w:rFonts w:eastAsia="Times New Roman"/>
                <w:sz w:val="24"/>
                <w:szCs w:val="24"/>
              </w:rPr>
              <w:t>Trần Thành Lộc</w:t>
            </w:r>
          </w:p>
        </w:tc>
        <w:tc>
          <w:tcPr>
            <w:tcW w:w="1310" w:type="dxa"/>
            <w:tcBorders>
              <w:top w:val="nil"/>
              <w:left w:val="nil"/>
              <w:bottom w:val="single" w:sz="4" w:space="0" w:color="auto"/>
              <w:right w:val="single" w:sz="4" w:space="0" w:color="auto"/>
            </w:tcBorders>
            <w:shd w:val="clear" w:color="auto" w:fill="auto"/>
            <w:vAlign w:val="center"/>
            <w:hideMark/>
          </w:tcPr>
          <w:p w14:paraId="16D825CC"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25/05/2010</w:t>
            </w:r>
          </w:p>
        </w:tc>
        <w:tc>
          <w:tcPr>
            <w:tcW w:w="879" w:type="dxa"/>
            <w:tcBorders>
              <w:top w:val="nil"/>
              <w:left w:val="nil"/>
              <w:bottom w:val="single" w:sz="4" w:space="0" w:color="auto"/>
              <w:right w:val="single" w:sz="4" w:space="0" w:color="auto"/>
            </w:tcBorders>
            <w:shd w:val="clear" w:color="auto" w:fill="auto"/>
            <w:noWrap/>
            <w:vAlign w:val="center"/>
            <w:hideMark/>
          </w:tcPr>
          <w:p w14:paraId="7D2ECCC3"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Nam</w:t>
            </w:r>
          </w:p>
        </w:tc>
        <w:tc>
          <w:tcPr>
            <w:tcW w:w="708" w:type="dxa"/>
            <w:tcBorders>
              <w:top w:val="nil"/>
              <w:left w:val="nil"/>
              <w:bottom w:val="single" w:sz="4" w:space="0" w:color="auto"/>
              <w:right w:val="single" w:sz="4" w:space="0" w:color="auto"/>
            </w:tcBorders>
            <w:shd w:val="clear" w:color="auto" w:fill="auto"/>
            <w:vAlign w:val="center"/>
            <w:hideMark/>
          </w:tcPr>
          <w:p w14:paraId="077243E3"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8C3</w:t>
            </w:r>
          </w:p>
        </w:tc>
        <w:tc>
          <w:tcPr>
            <w:tcW w:w="851" w:type="dxa"/>
            <w:tcBorders>
              <w:top w:val="nil"/>
              <w:left w:val="nil"/>
              <w:bottom w:val="single" w:sz="4" w:space="0" w:color="auto"/>
              <w:right w:val="single" w:sz="4" w:space="0" w:color="auto"/>
            </w:tcBorders>
            <w:shd w:val="clear" w:color="auto" w:fill="auto"/>
            <w:vAlign w:val="center"/>
            <w:hideMark/>
          </w:tcPr>
          <w:p w14:paraId="45A3166F"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Trí tuệ</w:t>
            </w:r>
          </w:p>
        </w:tc>
        <w:tc>
          <w:tcPr>
            <w:tcW w:w="1134" w:type="dxa"/>
            <w:tcBorders>
              <w:top w:val="nil"/>
              <w:left w:val="nil"/>
              <w:bottom w:val="single" w:sz="4" w:space="0" w:color="auto"/>
              <w:right w:val="single" w:sz="4" w:space="0" w:color="auto"/>
            </w:tcBorders>
            <w:shd w:val="clear" w:color="auto" w:fill="auto"/>
            <w:vAlign w:val="center"/>
            <w:hideMark/>
          </w:tcPr>
          <w:p w14:paraId="1CA0784B"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Nhẹ</w:t>
            </w:r>
          </w:p>
        </w:tc>
        <w:tc>
          <w:tcPr>
            <w:tcW w:w="1276" w:type="dxa"/>
            <w:tcBorders>
              <w:top w:val="nil"/>
              <w:left w:val="nil"/>
              <w:bottom w:val="single" w:sz="4" w:space="0" w:color="auto"/>
              <w:right w:val="single" w:sz="4" w:space="0" w:color="auto"/>
            </w:tcBorders>
            <w:shd w:val="clear" w:color="auto" w:fill="auto"/>
            <w:vAlign w:val="center"/>
            <w:hideMark/>
          </w:tcPr>
          <w:p w14:paraId="53339229" w14:textId="77777777" w:rsidR="007D39EC" w:rsidRPr="00A8115B" w:rsidRDefault="007D39EC" w:rsidP="008A7A00">
            <w:pPr>
              <w:spacing w:after="0" w:line="240" w:lineRule="auto"/>
              <w:jc w:val="center"/>
              <w:rPr>
                <w:rFonts w:eastAsia="Times New Roman"/>
                <w:sz w:val="24"/>
                <w:szCs w:val="24"/>
              </w:rPr>
            </w:pPr>
            <w:r w:rsidRPr="00A8115B">
              <w:rPr>
                <w:rFonts w:eastAsia="Times New Roman"/>
                <w:sz w:val="24"/>
                <w:szCs w:val="24"/>
              </w:rPr>
              <w:t>UBND xã Bình Khê</w:t>
            </w:r>
          </w:p>
        </w:tc>
        <w:tc>
          <w:tcPr>
            <w:tcW w:w="963" w:type="dxa"/>
            <w:tcBorders>
              <w:top w:val="nil"/>
              <w:left w:val="nil"/>
              <w:bottom w:val="single" w:sz="4" w:space="0" w:color="auto"/>
              <w:right w:val="single" w:sz="4" w:space="0" w:color="auto"/>
            </w:tcBorders>
            <w:shd w:val="clear" w:color="auto" w:fill="auto"/>
            <w:vAlign w:val="center"/>
            <w:hideMark/>
          </w:tcPr>
          <w:p w14:paraId="7C7B2295" w14:textId="77777777" w:rsidR="007D39EC" w:rsidRPr="00A8115B" w:rsidRDefault="007D39EC" w:rsidP="007D39EC">
            <w:pPr>
              <w:spacing w:after="0" w:line="240" w:lineRule="auto"/>
              <w:jc w:val="center"/>
              <w:rPr>
                <w:rFonts w:eastAsia="Times New Roman"/>
                <w:b/>
                <w:bCs/>
              </w:rPr>
            </w:pPr>
          </w:p>
        </w:tc>
      </w:tr>
      <w:tr w:rsidR="007D39EC" w:rsidRPr="00A8115B" w14:paraId="21D05759" w14:textId="77777777" w:rsidTr="00386517">
        <w:trPr>
          <w:trHeight w:val="360"/>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3509E8D7"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02</w:t>
            </w:r>
          </w:p>
        </w:tc>
        <w:tc>
          <w:tcPr>
            <w:tcW w:w="1990" w:type="dxa"/>
            <w:tcBorders>
              <w:top w:val="nil"/>
              <w:left w:val="nil"/>
              <w:bottom w:val="single" w:sz="4" w:space="0" w:color="auto"/>
              <w:right w:val="single" w:sz="4" w:space="0" w:color="auto"/>
            </w:tcBorders>
            <w:shd w:val="clear" w:color="auto" w:fill="auto"/>
            <w:vAlign w:val="center"/>
            <w:hideMark/>
          </w:tcPr>
          <w:p w14:paraId="58363D19" w14:textId="77777777" w:rsidR="007D39EC" w:rsidRPr="00A8115B" w:rsidRDefault="007D39EC" w:rsidP="007D39EC">
            <w:pPr>
              <w:spacing w:after="0" w:line="240" w:lineRule="auto"/>
              <w:rPr>
                <w:rFonts w:eastAsia="Times New Roman"/>
                <w:sz w:val="24"/>
                <w:szCs w:val="24"/>
              </w:rPr>
            </w:pPr>
            <w:r>
              <w:rPr>
                <w:rFonts w:eastAsia="Times New Roman"/>
                <w:sz w:val="24"/>
                <w:szCs w:val="24"/>
              </w:rPr>
              <w:t xml:space="preserve">Nguyễn Văn Chí </w:t>
            </w:r>
          </w:p>
        </w:tc>
        <w:tc>
          <w:tcPr>
            <w:tcW w:w="1310" w:type="dxa"/>
            <w:tcBorders>
              <w:top w:val="nil"/>
              <w:left w:val="nil"/>
              <w:bottom w:val="single" w:sz="4" w:space="0" w:color="auto"/>
              <w:right w:val="single" w:sz="4" w:space="0" w:color="auto"/>
            </w:tcBorders>
            <w:shd w:val="clear" w:color="auto" w:fill="auto"/>
            <w:vAlign w:val="center"/>
            <w:hideMark/>
          </w:tcPr>
          <w:p w14:paraId="33D2BC61"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24/07/2009</w:t>
            </w:r>
          </w:p>
        </w:tc>
        <w:tc>
          <w:tcPr>
            <w:tcW w:w="879" w:type="dxa"/>
            <w:tcBorders>
              <w:top w:val="nil"/>
              <w:left w:val="nil"/>
              <w:bottom w:val="single" w:sz="4" w:space="0" w:color="auto"/>
              <w:right w:val="single" w:sz="4" w:space="0" w:color="auto"/>
            </w:tcBorders>
            <w:shd w:val="clear" w:color="auto" w:fill="auto"/>
            <w:noWrap/>
            <w:vAlign w:val="center"/>
            <w:hideMark/>
          </w:tcPr>
          <w:p w14:paraId="369195FA"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Nam</w:t>
            </w:r>
          </w:p>
        </w:tc>
        <w:tc>
          <w:tcPr>
            <w:tcW w:w="708" w:type="dxa"/>
            <w:tcBorders>
              <w:top w:val="nil"/>
              <w:left w:val="nil"/>
              <w:bottom w:val="single" w:sz="4" w:space="0" w:color="auto"/>
              <w:right w:val="single" w:sz="4" w:space="0" w:color="auto"/>
            </w:tcBorders>
            <w:shd w:val="clear" w:color="auto" w:fill="auto"/>
            <w:vAlign w:val="center"/>
            <w:hideMark/>
          </w:tcPr>
          <w:p w14:paraId="0A336F44"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8C4</w:t>
            </w:r>
          </w:p>
        </w:tc>
        <w:tc>
          <w:tcPr>
            <w:tcW w:w="851" w:type="dxa"/>
            <w:tcBorders>
              <w:top w:val="nil"/>
              <w:left w:val="nil"/>
              <w:bottom w:val="single" w:sz="4" w:space="0" w:color="auto"/>
              <w:right w:val="single" w:sz="4" w:space="0" w:color="auto"/>
            </w:tcBorders>
            <w:shd w:val="clear" w:color="auto" w:fill="auto"/>
            <w:vAlign w:val="center"/>
            <w:hideMark/>
          </w:tcPr>
          <w:p w14:paraId="72403634"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Trí tuệ</w:t>
            </w:r>
          </w:p>
        </w:tc>
        <w:tc>
          <w:tcPr>
            <w:tcW w:w="1134" w:type="dxa"/>
            <w:tcBorders>
              <w:top w:val="nil"/>
              <w:left w:val="nil"/>
              <w:bottom w:val="single" w:sz="4" w:space="0" w:color="auto"/>
              <w:right w:val="single" w:sz="4" w:space="0" w:color="auto"/>
            </w:tcBorders>
            <w:shd w:val="clear" w:color="auto" w:fill="auto"/>
            <w:vAlign w:val="center"/>
            <w:hideMark/>
          </w:tcPr>
          <w:p w14:paraId="246C5311"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Nhẹ</w:t>
            </w:r>
          </w:p>
        </w:tc>
        <w:tc>
          <w:tcPr>
            <w:tcW w:w="1276" w:type="dxa"/>
            <w:tcBorders>
              <w:top w:val="nil"/>
              <w:left w:val="nil"/>
              <w:bottom w:val="single" w:sz="4" w:space="0" w:color="auto"/>
              <w:right w:val="single" w:sz="4" w:space="0" w:color="auto"/>
            </w:tcBorders>
            <w:shd w:val="clear" w:color="auto" w:fill="auto"/>
            <w:vAlign w:val="center"/>
            <w:hideMark/>
          </w:tcPr>
          <w:p w14:paraId="6ABB757C" w14:textId="77777777" w:rsidR="007D39EC" w:rsidRPr="00A8115B" w:rsidRDefault="007D39EC" w:rsidP="008A7A00">
            <w:pPr>
              <w:spacing w:after="0" w:line="240" w:lineRule="auto"/>
              <w:jc w:val="center"/>
              <w:rPr>
                <w:rFonts w:eastAsia="Times New Roman"/>
                <w:sz w:val="24"/>
                <w:szCs w:val="24"/>
              </w:rPr>
            </w:pPr>
            <w:r w:rsidRPr="00A8115B">
              <w:rPr>
                <w:rFonts w:eastAsia="Times New Roman"/>
                <w:sz w:val="24"/>
                <w:szCs w:val="24"/>
              </w:rPr>
              <w:t>UBND xã Bình Khê</w:t>
            </w:r>
          </w:p>
        </w:tc>
        <w:tc>
          <w:tcPr>
            <w:tcW w:w="963" w:type="dxa"/>
            <w:tcBorders>
              <w:top w:val="nil"/>
              <w:left w:val="nil"/>
              <w:bottom w:val="single" w:sz="4" w:space="0" w:color="auto"/>
              <w:right w:val="single" w:sz="4" w:space="0" w:color="auto"/>
            </w:tcBorders>
            <w:shd w:val="clear" w:color="auto" w:fill="auto"/>
            <w:vAlign w:val="center"/>
            <w:hideMark/>
          </w:tcPr>
          <w:p w14:paraId="34970CBC" w14:textId="77777777" w:rsidR="007D39EC" w:rsidRPr="00A8115B" w:rsidRDefault="007D39EC" w:rsidP="007D39EC">
            <w:pPr>
              <w:spacing w:after="0" w:line="240" w:lineRule="auto"/>
              <w:jc w:val="center"/>
              <w:rPr>
                <w:rFonts w:eastAsia="Times New Roman"/>
                <w:b/>
                <w:bCs/>
              </w:rPr>
            </w:pPr>
          </w:p>
        </w:tc>
      </w:tr>
      <w:tr w:rsidR="007D39EC" w:rsidRPr="00A8115B" w14:paraId="70BCA15D" w14:textId="77777777" w:rsidTr="00386517">
        <w:trPr>
          <w:trHeight w:val="360"/>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50B3BD02" w14:textId="77777777" w:rsidR="007D39EC" w:rsidRPr="00A8115B" w:rsidRDefault="007D39EC" w:rsidP="007D39EC">
            <w:pPr>
              <w:spacing w:after="0" w:line="240" w:lineRule="auto"/>
              <w:jc w:val="center"/>
              <w:rPr>
                <w:rFonts w:eastAsia="Times New Roman"/>
                <w:sz w:val="24"/>
                <w:szCs w:val="24"/>
              </w:rPr>
            </w:pPr>
            <w:r w:rsidRPr="00A8115B">
              <w:rPr>
                <w:rFonts w:eastAsia="Times New Roman"/>
                <w:sz w:val="24"/>
                <w:szCs w:val="24"/>
              </w:rPr>
              <w:t>0</w:t>
            </w:r>
            <w:r>
              <w:rPr>
                <w:rFonts w:eastAsia="Times New Roman"/>
                <w:sz w:val="24"/>
                <w:szCs w:val="24"/>
              </w:rPr>
              <w:t>3</w:t>
            </w:r>
          </w:p>
        </w:tc>
        <w:tc>
          <w:tcPr>
            <w:tcW w:w="1990" w:type="dxa"/>
            <w:tcBorders>
              <w:top w:val="nil"/>
              <w:left w:val="nil"/>
              <w:bottom w:val="single" w:sz="4" w:space="0" w:color="auto"/>
              <w:right w:val="single" w:sz="4" w:space="0" w:color="auto"/>
            </w:tcBorders>
            <w:shd w:val="clear" w:color="auto" w:fill="auto"/>
            <w:vAlign w:val="center"/>
            <w:hideMark/>
          </w:tcPr>
          <w:p w14:paraId="1A66E11A" w14:textId="77777777" w:rsidR="007D39EC" w:rsidRPr="00A8115B" w:rsidRDefault="007D39EC" w:rsidP="007D39EC">
            <w:pPr>
              <w:spacing w:after="0" w:line="240" w:lineRule="auto"/>
              <w:rPr>
                <w:rFonts w:eastAsia="Times New Roman"/>
                <w:sz w:val="24"/>
                <w:szCs w:val="24"/>
              </w:rPr>
            </w:pPr>
            <w:r w:rsidRPr="00A8115B">
              <w:rPr>
                <w:rFonts w:eastAsia="Times New Roman"/>
                <w:sz w:val="24"/>
                <w:szCs w:val="24"/>
              </w:rPr>
              <w:t>Nguyễn Thị Thu Hiền</w:t>
            </w:r>
          </w:p>
        </w:tc>
        <w:tc>
          <w:tcPr>
            <w:tcW w:w="1310" w:type="dxa"/>
            <w:tcBorders>
              <w:top w:val="nil"/>
              <w:left w:val="nil"/>
              <w:bottom w:val="single" w:sz="4" w:space="0" w:color="auto"/>
              <w:right w:val="single" w:sz="4" w:space="0" w:color="auto"/>
            </w:tcBorders>
            <w:shd w:val="clear" w:color="auto" w:fill="auto"/>
            <w:vAlign w:val="center"/>
            <w:hideMark/>
          </w:tcPr>
          <w:p w14:paraId="77D66115" w14:textId="77777777" w:rsidR="007D39EC" w:rsidRPr="00A8115B" w:rsidRDefault="007D39EC" w:rsidP="007D39EC">
            <w:pPr>
              <w:spacing w:after="0" w:line="240" w:lineRule="auto"/>
              <w:jc w:val="center"/>
              <w:rPr>
                <w:rFonts w:eastAsia="Times New Roman"/>
                <w:sz w:val="24"/>
                <w:szCs w:val="24"/>
              </w:rPr>
            </w:pPr>
            <w:r w:rsidRPr="00A8115B">
              <w:rPr>
                <w:rFonts w:eastAsia="Times New Roman"/>
                <w:sz w:val="24"/>
                <w:szCs w:val="24"/>
              </w:rPr>
              <w:t>03/03/2009</w:t>
            </w:r>
          </w:p>
        </w:tc>
        <w:tc>
          <w:tcPr>
            <w:tcW w:w="879" w:type="dxa"/>
            <w:tcBorders>
              <w:top w:val="nil"/>
              <w:left w:val="nil"/>
              <w:bottom w:val="single" w:sz="4" w:space="0" w:color="auto"/>
              <w:right w:val="single" w:sz="4" w:space="0" w:color="auto"/>
            </w:tcBorders>
            <w:shd w:val="clear" w:color="auto" w:fill="auto"/>
            <w:noWrap/>
            <w:vAlign w:val="center"/>
            <w:hideMark/>
          </w:tcPr>
          <w:p w14:paraId="76575D22" w14:textId="77777777" w:rsidR="007D39EC" w:rsidRPr="00A8115B" w:rsidRDefault="007D39EC" w:rsidP="007D39EC">
            <w:pPr>
              <w:spacing w:after="0" w:line="240" w:lineRule="auto"/>
              <w:jc w:val="center"/>
              <w:rPr>
                <w:rFonts w:eastAsia="Times New Roman"/>
                <w:sz w:val="24"/>
                <w:szCs w:val="24"/>
              </w:rPr>
            </w:pPr>
            <w:r w:rsidRPr="00A8115B">
              <w:rPr>
                <w:rFonts w:eastAsia="Times New Roman"/>
                <w:sz w:val="24"/>
                <w:szCs w:val="24"/>
              </w:rPr>
              <w:t>Nữ</w:t>
            </w:r>
          </w:p>
        </w:tc>
        <w:tc>
          <w:tcPr>
            <w:tcW w:w="708" w:type="dxa"/>
            <w:tcBorders>
              <w:top w:val="nil"/>
              <w:left w:val="nil"/>
              <w:bottom w:val="single" w:sz="4" w:space="0" w:color="auto"/>
              <w:right w:val="single" w:sz="4" w:space="0" w:color="auto"/>
            </w:tcBorders>
            <w:shd w:val="clear" w:color="auto" w:fill="auto"/>
            <w:vAlign w:val="center"/>
            <w:hideMark/>
          </w:tcPr>
          <w:p w14:paraId="109CE0F5"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9D4</w:t>
            </w:r>
          </w:p>
        </w:tc>
        <w:tc>
          <w:tcPr>
            <w:tcW w:w="851" w:type="dxa"/>
            <w:tcBorders>
              <w:top w:val="nil"/>
              <w:left w:val="nil"/>
              <w:bottom w:val="single" w:sz="4" w:space="0" w:color="auto"/>
              <w:right w:val="single" w:sz="4" w:space="0" w:color="auto"/>
            </w:tcBorders>
            <w:shd w:val="clear" w:color="auto" w:fill="auto"/>
            <w:vAlign w:val="center"/>
            <w:hideMark/>
          </w:tcPr>
          <w:p w14:paraId="6D6ED75D" w14:textId="77777777" w:rsidR="007D39EC" w:rsidRPr="00A8115B" w:rsidRDefault="007D39EC" w:rsidP="007D39EC">
            <w:pPr>
              <w:spacing w:after="0" w:line="240" w:lineRule="auto"/>
              <w:jc w:val="center"/>
              <w:rPr>
                <w:rFonts w:eastAsia="Times New Roman"/>
                <w:sz w:val="24"/>
                <w:szCs w:val="24"/>
              </w:rPr>
            </w:pPr>
            <w:r w:rsidRPr="00A8115B">
              <w:rPr>
                <w:rFonts w:eastAsia="Times New Roman"/>
                <w:sz w:val="24"/>
                <w:szCs w:val="24"/>
              </w:rPr>
              <w:t>Trí tuệ</w:t>
            </w:r>
          </w:p>
        </w:tc>
        <w:tc>
          <w:tcPr>
            <w:tcW w:w="1134" w:type="dxa"/>
            <w:tcBorders>
              <w:top w:val="nil"/>
              <w:left w:val="nil"/>
              <w:bottom w:val="single" w:sz="4" w:space="0" w:color="auto"/>
              <w:right w:val="single" w:sz="4" w:space="0" w:color="auto"/>
            </w:tcBorders>
            <w:shd w:val="clear" w:color="auto" w:fill="auto"/>
            <w:vAlign w:val="center"/>
            <w:hideMark/>
          </w:tcPr>
          <w:p w14:paraId="50490C1C" w14:textId="77777777" w:rsidR="007D39EC" w:rsidRPr="00A8115B" w:rsidRDefault="007D39EC" w:rsidP="007D39EC">
            <w:pPr>
              <w:spacing w:after="0" w:line="240" w:lineRule="auto"/>
              <w:jc w:val="center"/>
              <w:rPr>
                <w:rFonts w:eastAsia="Times New Roman"/>
                <w:sz w:val="24"/>
                <w:szCs w:val="24"/>
              </w:rPr>
            </w:pPr>
            <w:r w:rsidRPr="00A8115B">
              <w:rPr>
                <w:rFonts w:eastAsia="Times New Roman"/>
                <w:sz w:val="24"/>
                <w:szCs w:val="24"/>
              </w:rPr>
              <w:t>Nhẹ</w:t>
            </w:r>
          </w:p>
        </w:tc>
        <w:tc>
          <w:tcPr>
            <w:tcW w:w="1276" w:type="dxa"/>
            <w:tcBorders>
              <w:top w:val="nil"/>
              <w:left w:val="nil"/>
              <w:bottom w:val="single" w:sz="4" w:space="0" w:color="auto"/>
              <w:right w:val="single" w:sz="4" w:space="0" w:color="auto"/>
            </w:tcBorders>
            <w:shd w:val="clear" w:color="auto" w:fill="auto"/>
            <w:vAlign w:val="center"/>
            <w:hideMark/>
          </w:tcPr>
          <w:p w14:paraId="1D627BCB" w14:textId="77777777" w:rsidR="007D39EC" w:rsidRPr="00A8115B" w:rsidRDefault="007D39EC" w:rsidP="008A7A00">
            <w:pPr>
              <w:spacing w:after="0" w:line="240" w:lineRule="auto"/>
              <w:jc w:val="center"/>
              <w:rPr>
                <w:rFonts w:eastAsia="Times New Roman"/>
                <w:sz w:val="24"/>
                <w:szCs w:val="24"/>
              </w:rPr>
            </w:pPr>
            <w:r w:rsidRPr="00A8115B">
              <w:rPr>
                <w:rFonts w:eastAsia="Times New Roman"/>
                <w:sz w:val="24"/>
                <w:szCs w:val="24"/>
              </w:rPr>
              <w:t>UBND phường Tràng An</w:t>
            </w:r>
          </w:p>
        </w:tc>
        <w:tc>
          <w:tcPr>
            <w:tcW w:w="963" w:type="dxa"/>
            <w:tcBorders>
              <w:top w:val="nil"/>
              <w:left w:val="nil"/>
              <w:bottom w:val="single" w:sz="4" w:space="0" w:color="auto"/>
              <w:right w:val="single" w:sz="4" w:space="0" w:color="auto"/>
            </w:tcBorders>
            <w:shd w:val="clear" w:color="auto" w:fill="auto"/>
            <w:vAlign w:val="center"/>
            <w:hideMark/>
          </w:tcPr>
          <w:p w14:paraId="6633EA9E" w14:textId="77777777" w:rsidR="007D39EC" w:rsidRPr="00A8115B" w:rsidRDefault="007D39EC" w:rsidP="007D39EC">
            <w:pPr>
              <w:spacing w:after="0" w:line="240" w:lineRule="auto"/>
              <w:jc w:val="center"/>
              <w:rPr>
                <w:rFonts w:eastAsia="Times New Roman"/>
                <w:b/>
                <w:bCs/>
              </w:rPr>
            </w:pPr>
            <w:r w:rsidRPr="00A8115B">
              <w:rPr>
                <w:rFonts w:eastAsia="Times New Roman"/>
                <w:b/>
                <w:bCs/>
              </w:rPr>
              <w:t> </w:t>
            </w:r>
          </w:p>
        </w:tc>
      </w:tr>
      <w:tr w:rsidR="007D39EC" w:rsidRPr="00A8115B" w14:paraId="3E70C9BE" w14:textId="77777777" w:rsidTr="00386517">
        <w:trPr>
          <w:trHeight w:val="360"/>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0F875131" w14:textId="77777777" w:rsidR="007D39EC" w:rsidRPr="00A8115B" w:rsidRDefault="007D39EC" w:rsidP="007D39EC">
            <w:pPr>
              <w:spacing w:after="0" w:line="240" w:lineRule="auto"/>
              <w:jc w:val="center"/>
              <w:rPr>
                <w:rFonts w:eastAsia="Times New Roman"/>
                <w:sz w:val="24"/>
                <w:szCs w:val="24"/>
              </w:rPr>
            </w:pPr>
            <w:r w:rsidRPr="00A8115B">
              <w:rPr>
                <w:rFonts w:eastAsia="Times New Roman"/>
                <w:sz w:val="24"/>
                <w:szCs w:val="24"/>
              </w:rPr>
              <w:t>0</w:t>
            </w:r>
            <w:r>
              <w:rPr>
                <w:rFonts w:eastAsia="Times New Roman"/>
                <w:sz w:val="24"/>
                <w:szCs w:val="24"/>
              </w:rPr>
              <w:t>4</w:t>
            </w:r>
          </w:p>
        </w:tc>
        <w:tc>
          <w:tcPr>
            <w:tcW w:w="1990" w:type="dxa"/>
            <w:tcBorders>
              <w:top w:val="nil"/>
              <w:left w:val="nil"/>
              <w:bottom w:val="single" w:sz="4" w:space="0" w:color="auto"/>
              <w:right w:val="single" w:sz="4" w:space="0" w:color="auto"/>
            </w:tcBorders>
            <w:shd w:val="clear" w:color="auto" w:fill="auto"/>
            <w:vAlign w:val="center"/>
            <w:hideMark/>
          </w:tcPr>
          <w:p w14:paraId="55428790" w14:textId="77777777" w:rsidR="007D39EC" w:rsidRPr="00A8115B" w:rsidRDefault="007D39EC" w:rsidP="007D39EC">
            <w:pPr>
              <w:spacing w:after="0" w:line="240" w:lineRule="auto"/>
              <w:rPr>
                <w:rFonts w:eastAsia="Times New Roman"/>
                <w:sz w:val="24"/>
                <w:szCs w:val="24"/>
              </w:rPr>
            </w:pPr>
            <w:r w:rsidRPr="00A8115B">
              <w:rPr>
                <w:rFonts w:eastAsia="Times New Roman"/>
                <w:sz w:val="24"/>
                <w:szCs w:val="24"/>
              </w:rPr>
              <w:t>Nguyễn Gia Bảo</w:t>
            </w:r>
          </w:p>
        </w:tc>
        <w:tc>
          <w:tcPr>
            <w:tcW w:w="1310" w:type="dxa"/>
            <w:tcBorders>
              <w:top w:val="nil"/>
              <w:left w:val="nil"/>
              <w:bottom w:val="single" w:sz="4" w:space="0" w:color="auto"/>
              <w:right w:val="single" w:sz="4" w:space="0" w:color="auto"/>
            </w:tcBorders>
            <w:shd w:val="clear" w:color="auto" w:fill="auto"/>
            <w:vAlign w:val="center"/>
            <w:hideMark/>
          </w:tcPr>
          <w:p w14:paraId="74577314" w14:textId="77777777" w:rsidR="007D39EC" w:rsidRPr="00A8115B" w:rsidRDefault="007D39EC" w:rsidP="007D39EC">
            <w:pPr>
              <w:spacing w:after="0" w:line="240" w:lineRule="auto"/>
              <w:jc w:val="center"/>
              <w:rPr>
                <w:rFonts w:eastAsia="Times New Roman"/>
                <w:sz w:val="24"/>
                <w:szCs w:val="24"/>
              </w:rPr>
            </w:pPr>
            <w:r w:rsidRPr="00A8115B">
              <w:rPr>
                <w:rFonts w:eastAsia="Times New Roman"/>
                <w:sz w:val="24"/>
                <w:szCs w:val="24"/>
              </w:rPr>
              <w:t>21/08/2008</w:t>
            </w:r>
          </w:p>
        </w:tc>
        <w:tc>
          <w:tcPr>
            <w:tcW w:w="879" w:type="dxa"/>
            <w:tcBorders>
              <w:top w:val="nil"/>
              <w:left w:val="nil"/>
              <w:bottom w:val="single" w:sz="4" w:space="0" w:color="auto"/>
              <w:right w:val="single" w:sz="4" w:space="0" w:color="auto"/>
            </w:tcBorders>
            <w:shd w:val="clear" w:color="auto" w:fill="auto"/>
            <w:noWrap/>
            <w:vAlign w:val="center"/>
            <w:hideMark/>
          </w:tcPr>
          <w:p w14:paraId="59E6C950" w14:textId="77777777" w:rsidR="007D39EC" w:rsidRPr="00A8115B" w:rsidRDefault="007D39EC" w:rsidP="007D39EC">
            <w:pPr>
              <w:spacing w:after="0" w:line="240" w:lineRule="auto"/>
              <w:jc w:val="center"/>
              <w:rPr>
                <w:rFonts w:eastAsia="Times New Roman"/>
                <w:sz w:val="24"/>
                <w:szCs w:val="24"/>
              </w:rPr>
            </w:pPr>
            <w:r w:rsidRPr="00A8115B">
              <w:rPr>
                <w:rFonts w:eastAsia="Times New Roman"/>
                <w:sz w:val="24"/>
                <w:szCs w:val="24"/>
              </w:rPr>
              <w:t>Nam</w:t>
            </w:r>
          </w:p>
        </w:tc>
        <w:tc>
          <w:tcPr>
            <w:tcW w:w="708" w:type="dxa"/>
            <w:tcBorders>
              <w:top w:val="nil"/>
              <w:left w:val="nil"/>
              <w:bottom w:val="single" w:sz="4" w:space="0" w:color="auto"/>
              <w:right w:val="single" w:sz="4" w:space="0" w:color="auto"/>
            </w:tcBorders>
            <w:shd w:val="clear" w:color="auto" w:fill="auto"/>
            <w:vAlign w:val="center"/>
            <w:hideMark/>
          </w:tcPr>
          <w:p w14:paraId="05C5F66E"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9D3</w:t>
            </w:r>
          </w:p>
        </w:tc>
        <w:tc>
          <w:tcPr>
            <w:tcW w:w="851" w:type="dxa"/>
            <w:tcBorders>
              <w:top w:val="nil"/>
              <w:left w:val="nil"/>
              <w:bottom w:val="single" w:sz="4" w:space="0" w:color="auto"/>
              <w:right w:val="single" w:sz="4" w:space="0" w:color="auto"/>
            </w:tcBorders>
            <w:shd w:val="clear" w:color="auto" w:fill="auto"/>
            <w:vAlign w:val="center"/>
            <w:hideMark/>
          </w:tcPr>
          <w:p w14:paraId="168B90D0" w14:textId="77777777" w:rsidR="007D39EC" w:rsidRPr="00A8115B" w:rsidRDefault="007D39EC" w:rsidP="007D39EC">
            <w:pPr>
              <w:spacing w:after="0" w:line="240" w:lineRule="auto"/>
              <w:jc w:val="center"/>
              <w:rPr>
                <w:rFonts w:eastAsia="Times New Roman"/>
                <w:sz w:val="24"/>
                <w:szCs w:val="24"/>
              </w:rPr>
            </w:pPr>
            <w:r w:rsidRPr="00A8115B">
              <w:rPr>
                <w:rFonts w:eastAsia="Times New Roman"/>
                <w:sz w:val="24"/>
                <w:szCs w:val="24"/>
              </w:rPr>
              <w:t>Trí tuệ</w:t>
            </w:r>
          </w:p>
        </w:tc>
        <w:tc>
          <w:tcPr>
            <w:tcW w:w="1134" w:type="dxa"/>
            <w:tcBorders>
              <w:top w:val="nil"/>
              <w:left w:val="nil"/>
              <w:bottom w:val="single" w:sz="4" w:space="0" w:color="auto"/>
              <w:right w:val="single" w:sz="4" w:space="0" w:color="auto"/>
            </w:tcBorders>
            <w:shd w:val="clear" w:color="auto" w:fill="auto"/>
            <w:vAlign w:val="center"/>
            <w:hideMark/>
          </w:tcPr>
          <w:p w14:paraId="033F2D8B" w14:textId="77777777" w:rsidR="007D39EC" w:rsidRPr="00A8115B" w:rsidRDefault="007D39EC" w:rsidP="007D39EC">
            <w:pPr>
              <w:spacing w:after="0" w:line="240" w:lineRule="auto"/>
              <w:jc w:val="center"/>
              <w:rPr>
                <w:rFonts w:eastAsia="Times New Roman"/>
                <w:sz w:val="24"/>
                <w:szCs w:val="24"/>
              </w:rPr>
            </w:pPr>
            <w:r w:rsidRPr="00A8115B">
              <w:rPr>
                <w:rFonts w:eastAsia="Times New Roman"/>
                <w:sz w:val="24"/>
                <w:szCs w:val="24"/>
              </w:rPr>
              <w:t>Nặng</w:t>
            </w:r>
          </w:p>
        </w:tc>
        <w:tc>
          <w:tcPr>
            <w:tcW w:w="1276" w:type="dxa"/>
            <w:tcBorders>
              <w:top w:val="nil"/>
              <w:left w:val="nil"/>
              <w:bottom w:val="single" w:sz="4" w:space="0" w:color="auto"/>
              <w:right w:val="single" w:sz="4" w:space="0" w:color="auto"/>
            </w:tcBorders>
            <w:shd w:val="clear" w:color="auto" w:fill="auto"/>
            <w:vAlign w:val="center"/>
            <w:hideMark/>
          </w:tcPr>
          <w:p w14:paraId="29C2E6E5" w14:textId="77777777" w:rsidR="007D39EC" w:rsidRPr="00A8115B" w:rsidRDefault="007D39EC" w:rsidP="008A7A00">
            <w:pPr>
              <w:spacing w:after="0" w:line="240" w:lineRule="auto"/>
              <w:jc w:val="center"/>
              <w:rPr>
                <w:rFonts w:eastAsia="Times New Roman"/>
                <w:sz w:val="24"/>
                <w:szCs w:val="24"/>
              </w:rPr>
            </w:pPr>
            <w:r w:rsidRPr="00A8115B">
              <w:rPr>
                <w:rFonts w:eastAsia="Times New Roman"/>
                <w:sz w:val="24"/>
                <w:szCs w:val="24"/>
              </w:rPr>
              <w:t>UBND phường Mạo Khê</w:t>
            </w:r>
          </w:p>
        </w:tc>
        <w:tc>
          <w:tcPr>
            <w:tcW w:w="963" w:type="dxa"/>
            <w:tcBorders>
              <w:top w:val="nil"/>
              <w:left w:val="nil"/>
              <w:bottom w:val="single" w:sz="4" w:space="0" w:color="auto"/>
              <w:right w:val="single" w:sz="4" w:space="0" w:color="auto"/>
            </w:tcBorders>
            <w:shd w:val="clear" w:color="auto" w:fill="auto"/>
            <w:vAlign w:val="center"/>
            <w:hideMark/>
          </w:tcPr>
          <w:p w14:paraId="352097EA" w14:textId="77777777" w:rsidR="007D39EC" w:rsidRPr="00A8115B" w:rsidRDefault="007D39EC" w:rsidP="007D39EC">
            <w:pPr>
              <w:spacing w:after="0" w:line="240" w:lineRule="auto"/>
              <w:jc w:val="center"/>
              <w:rPr>
                <w:rFonts w:eastAsia="Times New Roman"/>
                <w:b/>
                <w:bCs/>
              </w:rPr>
            </w:pPr>
            <w:r w:rsidRPr="00A8115B">
              <w:rPr>
                <w:rFonts w:eastAsia="Times New Roman"/>
                <w:b/>
                <w:bCs/>
              </w:rPr>
              <w:t> </w:t>
            </w:r>
          </w:p>
        </w:tc>
      </w:tr>
      <w:tr w:rsidR="007D39EC" w:rsidRPr="00A8115B" w14:paraId="12F7802A" w14:textId="77777777" w:rsidTr="00386517">
        <w:trPr>
          <w:trHeight w:val="360"/>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07F860C8" w14:textId="77777777" w:rsidR="007D39EC" w:rsidRPr="00A8115B" w:rsidRDefault="007D39EC" w:rsidP="007D39EC">
            <w:pPr>
              <w:spacing w:after="0" w:line="240" w:lineRule="auto"/>
              <w:jc w:val="center"/>
              <w:rPr>
                <w:rFonts w:eastAsia="Times New Roman"/>
                <w:sz w:val="24"/>
                <w:szCs w:val="24"/>
              </w:rPr>
            </w:pPr>
            <w:r w:rsidRPr="00A8115B">
              <w:rPr>
                <w:rFonts w:eastAsia="Times New Roman"/>
                <w:sz w:val="24"/>
                <w:szCs w:val="24"/>
              </w:rPr>
              <w:t>0</w:t>
            </w:r>
            <w:r>
              <w:rPr>
                <w:rFonts w:eastAsia="Times New Roman"/>
                <w:sz w:val="24"/>
                <w:szCs w:val="24"/>
              </w:rPr>
              <w:t>5</w:t>
            </w:r>
          </w:p>
        </w:tc>
        <w:tc>
          <w:tcPr>
            <w:tcW w:w="1990" w:type="dxa"/>
            <w:tcBorders>
              <w:top w:val="nil"/>
              <w:left w:val="nil"/>
              <w:bottom w:val="single" w:sz="4" w:space="0" w:color="auto"/>
              <w:right w:val="single" w:sz="4" w:space="0" w:color="auto"/>
            </w:tcBorders>
            <w:shd w:val="clear" w:color="auto" w:fill="auto"/>
            <w:vAlign w:val="bottom"/>
          </w:tcPr>
          <w:p w14:paraId="5EA59B91" w14:textId="77777777" w:rsidR="007D39EC" w:rsidRPr="00A8115B" w:rsidRDefault="007D39EC" w:rsidP="007D39EC">
            <w:pPr>
              <w:spacing w:after="0" w:line="240" w:lineRule="auto"/>
              <w:rPr>
                <w:rFonts w:eastAsia="Times New Roman"/>
                <w:sz w:val="24"/>
                <w:szCs w:val="24"/>
              </w:rPr>
            </w:pPr>
            <w:r>
              <w:rPr>
                <w:rFonts w:eastAsia="Times New Roman"/>
                <w:sz w:val="24"/>
                <w:szCs w:val="24"/>
              </w:rPr>
              <w:t>Nguyễn Diệu Linh</w:t>
            </w:r>
          </w:p>
        </w:tc>
        <w:tc>
          <w:tcPr>
            <w:tcW w:w="1310" w:type="dxa"/>
            <w:tcBorders>
              <w:top w:val="nil"/>
              <w:left w:val="nil"/>
              <w:bottom w:val="single" w:sz="4" w:space="0" w:color="auto"/>
              <w:right w:val="single" w:sz="4" w:space="0" w:color="auto"/>
            </w:tcBorders>
            <w:shd w:val="clear" w:color="auto" w:fill="auto"/>
            <w:vAlign w:val="center"/>
          </w:tcPr>
          <w:p w14:paraId="124DEB63"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22/02/2011</w:t>
            </w:r>
          </w:p>
        </w:tc>
        <w:tc>
          <w:tcPr>
            <w:tcW w:w="879" w:type="dxa"/>
            <w:tcBorders>
              <w:top w:val="nil"/>
              <w:left w:val="nil"/>
              <w:bottom w:val="single" w:sz="4" w:space="0" w:color="auto"/>
              <w:right w:val="single" w:sz="4" w:space="0" w:color="auto"/>
            </w:tcBorders>
            <w:shd w:val="clear" w:color="auto" w:fill="auto"/>
            <w:noWrap/>
            <w:vAlign w:val="center"/>
          </w:tcPr>
          <w:p w14:paraId="524BE30C"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Nữ</w:t>
            </w:r>
          </w:p>
        </w:tc>
        <w:tc>
          <w:tcPr>
            <w:tcW w:w="708" w:type="dxa"/>
            <w:tcBorders>
              <w:top w:val="nil"/>
              <w:left w:val="nil"/>
              <w:bottom w:val="single" w:sz="4" w:space="0" w:color="auto"/>
              <w:right w:val="single" w:sz="4" w:space="0" w:color="auto"/>
            </w:tcBorders>
            <w:shd w:val="clear" w:color="auto" w:fill="auto"/>
            <w:vAlign w:val="bottom"/>
          </w:tcPr>
          <w:p w14:paraId="44521209"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7B4</w:t>
            </w:r>
          </w:p>
        </w:tc>
        <w:tc>
          <w:tcPr>
            <w:tcW w:w="851" w:type="dxa"/>
            <w:tcBorders>
              <w:top w:val="nil"/>
              <w:left w:val="nil"/>
              <w:bottom w:val="single" w:sz="4" w:space="0" w:color="auto"/>
              <w:right w:val="single" w:sz="4" w:space="0" w:color="auto"/>
            </w:tcBorders>
            <w:shd w:val="clear" w:color="auto" w:fill="auto"/>
            <w:vAlign w:val="center"/>
          </w:tcPr>
          <w:p w14:paraId="1B8AB279"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Khác</w:t>
            </w:r>
          </w:p>
        </w:tc>
        <w:tc>
          <w:tcPr>
            <w:tcW w:w="1134" w:type="dxa"/>
            <w:tcBorders>
              <w:top w:val="nil"/>
              <w:left w:val="nil"/>
              <w:bottom w:val="single" w:sz="4" w:space="0" w:color="auto"/>
              <w:right w:val="single" w:sz="4" w:space="0" w:color="auto"/>
            </w:tcBorders>
            <w:shd w:val="clear" w:color="auto" w:fill="auto"/>
            <w:vAlign w:val="center"/>
          </w:tcPr>
          <w:p w14:paraId="32ED7F36"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Nhẹ</w:t>
            </w:r>
          </w:p>
        </w:tc>
        <w:tc>
          <w:tcPr>
            <w:tcW w:w="1276" w:type="dxa"/>
            <w:tcBorders>
              <w:top w:val="nil"/>
              <w:left w:val="nil"/>
              <w:bottom w:val="single" w:sz="4" w:space="0" w:color="auto"/>
              <w:right w:val="single" w:sz="4" w:space="0" w:color="auto"/>
            </w:tcBorders>
            <w:shd w:val="clear" w:color="auto" w:fill="auto"/>
            <w:vAlign w:val="center"/>
          </w:tcPr>
          <w:p w14:paraId="5C35F762" w14:textId="77777777" w:rsidR="007D39EC" w:rsidRPr="00A8115B" w:rsidRDefault="007D39EC" w:rsidP="008A7A00">
            <w:pPr>
              <w:spacing w:after="0" w:line="240" w:lineRule="auto"/>
              <w:jc w:val="center"/>
              <w:rPr>
                <w:rFonts w:eastAsia="Times New Roman"/>
                <w:sz w:val="24"/>
                <w:szCs w:val="24"/>
              </w:rPr>
            </w:pPr>
            <w:r w:rsidRPr="00A8115B">
              <w:rPr>
                <w:rFonts w:eastAsia="Times New Roman"/>
                <w:sz w:val="24"/>
                <w:szCs w:val="24"/>
              </w:rPr>
              <w:t xml:space="preserve">UBND </w:t>
            </w:r>
            <w:r>
              <w:rPr>
                <w:rFonts w:eastAsia="Times New Roman"/>
                <w:sz w:val="24"/>
                <w:szCs w:val="24"/>
              </w:rPr>
              <w:t>phường Mạo</w:t>
            </w:r>
            <w:r w:rsidRPr="00A8115B">
              <w:rPr>
                <w:rFonts w:eastAsia="Times New Roman"/>
                <w:sz w:val="24"/>
                <w:szCs w:val="24"/>
              </w:rPr>
              <w:t xml:space="preserve"> Khê</w:t>
            </w:r>
          </w:p>
        </w:tc>
        <w:tc>
          <w:tcPr>
            <w:tcW w:w="963" w:type="dxa"/>
            <w:tcBorders>
              <w:top w:val="nil"/>
              <w:left w:val="nil"/>
              <w:bottom w:val="single" w:sz="4" w:space="0" w:color="auto"/>
              <w:right w:val="single" w:sz="4" w:space="0" w:color="auto"/>
            </w:tcBorders>
            <w:shd w:val="clear" w:color="auto" w:fill="auto"/>
            <w:vAlign w:val="center"/>
            <w:hideMark/>
          </w:tcPr>
          <w:p w14:paraId="1D60505B" w14:textId="77777777" w:rsidR="007D39EC" w:rsidRPr="00A8115B" w:rsidRDefault="007D39EC" w:rsidP="007D39EC">
            <w:pPr>
              <w:spacing w:after="0" w:line="240" w:lineRule="auto"/>
              <w:jc w:val="center"/>
              <w:rPr>
                <w:rFonts w:eastAsia="Times New Roman"/>
                <w:b/>
                <w:bCs/>
              </w:rPr>
            </w:pPr>
            <w:r w:rsidRPr="00A8115B">
              <w:rPr>
                <w:rFonts w:eastAsia="Times New Roman"/>
                <w:b/>
                <w:bCs/>
              </w:rPr>
              <w:t> </w:t>
            </w:r>
          </w:p>
        </w:tc>
      </w:tr>
      <w:tr w:rsidR="007D39EC" w:rsidRPr="00A8115B" w14:paraId="29614C21" w14:textId="77777777" w:rsidTr="00386517">
        <w:trPr>
          <w:trHeight w:val="36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C7B36" w14:textId="77777777" w:rsidR="007D39EC" w:rsidRPr="00A8115B" w:rsidRDefault="007D39EC" w:rsidP="007D39EC">
            <w:pPr>
              <w:spacing w:after="0" w:line="240" w:lineRule="auto"/>
              <w:jc w:val="center"/>
              <w:rPr>
                <w:rFonts w:eastAsia="Times New Roman"/>
                <w:sz w:val="24"/>
                <w:szCs w:val="24"/>
              </w:rPr>
            </w:pPr>
            <w:r w:rsidRPr="00A8115B">
              <w:rPr>
                <w:rFonts w:eastAsia="Times New Roman"/>
                <w:sz w:val="24"/>
                <w:szCs w:val="24"/>
              </w:rPr>
              <w:t>0</w:t>
            </w:r>
            <w:r>
              <w:rPr>
                <w:rFonts w:eastAsia="Times New Roman"/>
                <w:sz w:val="24"/>
                <w:szCs w:val="24"/>
              </w:rPr>
              <w:t>6</w:t>
            </w:r>
          </w:p>
        </w:tc>
        <w:tc>
          <w:tcPr>
            <w:tcW w:w="1990" w:type="dxa"/>
            <w:tcBorders>
              <w:top w:val="single" w:sz="4" w:space="0" w:color="auto"/>
              <w:left w:val="nil"/>
              <w:bottom w:val="single" w:sz="4" w:space="0" w:color="auto"/>
              <w:right w:val="single" w:sz="4" w:space="0" w:color="auto"/>
            </w:tcBorders>
            <w:shd w:val="clear" w:color="auto" w:fill="auto"/>
            <w:vAlign w:val="bottom"/>
          </w:tcPr>
          <w:p w14:paraId="600FAA0C" w14:textId="77777777" w:rsidR="007D39EC" w:rsidRPr="00A8115B" w:rsidRDefault="007D39EC" w:rsidP="007D39EC">
            <w:pPr>
              <w:spacing w:after="0" w:line="240" w:lineRule="auto"/>
              <w:rPr>
                <w:rFonts w:eastAsia="Times New Roman"/>
                <w:sz w:val="24"/>
                <w:szCs w:val="24"/>
              </w:rPr>
            </w:pPr>
            <w:r>
              <w:rPr>
                <w:rFonts w:eastAsia="Times New Roman"/>
                <w:sz w:val="24"/>
                <w:szCs w:val="24"/>
              </w:rPr>
              <w:t>Phạm Trần Ngân Hà</w:t>
            </w:r>
          </w:p>
        </w:tc>
        <w:tc>
          <w:tcPr>
            <w:tcW w:w="1310" w:type="dxa"/>
            <w:tcBorders>
              <w:top w:val="single" w:sz="4" w:space="0" w:color="auto"/>
              <w:left w:val="nil"/>
              <w:bottom w:val="single" w:sz="4" w:space="0" w:color="auto"/>
              <w:right w:val="single" w:sz="4" w:space="0" w:color="auto"/>
            </w:tcBorders>
            <w:shd w:val="clear" w:color="auto" w:fill="auto"/>
            <w:vAlign w:val="center"/>
          </w:tcPr>
          <w:p w14:paraId="53FB699F"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31/05/2011</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6F0FDBBD"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Nữ</w:t>
            </w:r>
          </w:p>
        </w:tc>
        <w:tc>
          <w:tcPr>
            <w:tcW w:w="708" w:type="dxa"/>
            <w:tcBorders>
              <w:top w:val="single" w:sz="4" w:space="0" w:color="auto"/>
              <w:left w:val="nil"/>
              <w:bottom w:val="single" w:sz="4" w:space="0" w:color="auto"/>
              <w:right w:val="single" w:sz="4" w:space="0" w:color="auto"/>
            </w:tcBorders>
            <w:shd w:val="clear" w:color="auto" w:fill="auto"/>
            <w:vAlign w:val="bottom"/>
          </w:tcPr>
          <w:p w14:paraId="4E6DDFD7"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7B1</w:t>
            </w:r>
          </w:p>
        </w:tc>
        <w:tc>
          <w:tcPr>
            <w:tcW w:w="851" w:type="dxa"/>
            <w:tcBorders>
              <w:top w:val="single" w:sz="4" w:space="0" w:color="auto"/>
              <w:left w:val="nil"/>
              <w:bottom w:val="single" w:sz="4" w:space="0" w:color="auto"/>
              <w:right w:val="single" w:sz="4" w:space="0" w:color="auto"/>
            </w:tcBorders>
            <w:shd w:val="clear" w:color="auto" w:fill="auto"/>
            <w:vAlign w:val="center"/>
          </w:tcPr>
          <w:p w14:paraId="68311072"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Vận động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3D50E159"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Nhẹ</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E1D771" w14:textId="77777777" w:rsidR="007D39EC" w:rsidRPr="00A8115B" w:rsidRDefault="007D39EC" w:rsidP="008A7A00">
            <w:pPr>
              <w:spacing w:after="0" w:line="240" w:lineRule="auto"/>
              <w:jc w:val="center"/>
              <w:rPr>
                <w:rFonts w:eastAsia="Times New Roman"/>
                <w:sz w:val="24"/>
                <w:szCs w:val="24"/>
              </w:rPr>
            </w:pPr>
            <w:r w:rsidRPr="00A8115B">
              <w:rPr>
                <w:rFonts w:eastAsia="Times New Roman"/>
                <w:sz w:val="24"/>
                <w:szCs w:val="24"/>
              </w:rPr>
              <w:t>UBND xã Bình Khê</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0D12E82A" w14:textId="77777777" w:rsidR="007D39EC" w:rsidRPr="00A8115B" w:rsidRDefault="007D39EC" w:rsidP="007D39EC">
            <w:pPr>
              <w:spacing w:after="0" w:line="240" w:lineRule="auto"/>
              <w:jc w:val="center"/>
              <w:rPr>
                <w:rFonts w:eastAsia="Times New Roman"/>
                <w:b/>
                <w:bCs/>
              </w:rPr>
            </w:pPr>
            <w:r w:rsidRPr="00A8115B">
              <w:rPr>
                <w:rFonts w:eastAsia="Times New Roman"/>
                <w:b/>
                <w:bCs/>
              </w:rPr>
              <w:t> </w:t>
            </w:r>
          </w:p>
        </w:tc>
      </w:tr>
      <w:tr w:rsidR="007D39EC" w:rsidRPr="00A8115B" w14:paraId="15BECA64" w14:textId="77777777" w:rsidTr="00386517">
        <w:trPr>
          <w:trHeight w:val="36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4B262A9"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07</w:t>
            </w:r>
          </w:p>
        </w:tc>
        <w:tc>
          <w:tcPr>
            <w:tcW w:w="1990" w:type="dxa"/>
            <w:tcBorders>
              <w:top w:val="single" w:sz="4" w:space="0" w:color="auto"/>
              <w:left w:val="nil"/>
              <w:bottom w:val="single" w:sz="4" w:space="0" w:color="auto"/>
              <w:right w:val="single" w:sz="4" w:space="0" w:color="auto"/>
            </w:tcBorders>
            <w:shd w:val="clear" w:color="auto" w:fill="auto"/>
            <w:vAlign w:val="bottom"/>
          </w:tcPr>
          <w:p w14:paraId="1A7FAA9D" w14:textId="77777777" w:rsidR="007D39EC" w:rsidRPr="00A8115B" w:rsidRDefault="007D39EC" w:rsidP="007D39EC">
            <w:pPr>
              <w:spacing w:after="0" w:line="240" w:lineRule="auto"/>
              <w:rPr>
                <w:rFonts w:eastAsia="Times New Roman"/>
                <w:sz w:val="24"/>
                <w:szCs w:val="24"/>
              </w:rPr>
            </w:pPr>
            <w:r>
              <w:rPr>
                <w:rFonts w:eastAsia="Times New Roman"/>
                <w:sz w:val="24"/>
                <w:szCs w:val="24"/>
              </w:rPr>
              <w:t>Nguyễn Xuân Hoàng</w:t>
            </w:r>
          </w:p>
        </w:tc>
        <w:tc>
          <w:tcPr>
            <w:tcW w:w="1310" w:type="dxa"/>
            <w:tcBorders>
              <w:top w:val="single" w:sz="4" w:space="0" w:color="auto"/>
              <w:left w:val="nil"/>
              <w:bottom w:val="single" w:sz="4" w:space="0" w:color="auto"/>
              <w:right w:val="single" w:sz="4" w:space="0" w:color="auto"/>
            </w:tcBorders>
            <w:shd w:val="clear" w:color="auto" w:fill="auto"/>
            <w:vAlign w:val="center"/>
          </w:tcPr>
          <w:p w14:paraId="2EC10BDF"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12/04/2010</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3EF144C0"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Nam</w:t>
            </w:r>
          </w:p>
        </w:tc>
        <w:tc>
          <w:tcPr>
            <w:tcW w:w="708" w:type="dxa"/>
            <w:tcBorders>
              <w:top w:val="single" w:sz="4" w:space="0" w:color="auto"/>
              <w:left w:val="nil"/>
              <w:bottom w:val="single" w:sz="4" w:space="0" w:color="auto"/>
              <w:right w:val="single" w:sz="4" w:space="0" w:color="auto"/>
            </w:tcBorders>
            <w:shd w:val="clear" w:color="auto" w:fill="auto"/>
            <w:vAlign w:val="bottom"/>
          </w:tcPr>
          <w:p w14:paraId="48E75251" w14:textId="77777777" w:rsidR="007D39EC" w:rsidRDefault="007D39EC" w:rsidP="007D39EC">
            <w:pPr>
              <w:spacing w:after="0" w:line="240" w:lineRule="auto"/>
              <w:jc w:val="center"/>
              <w:rPr>
                <w:rFonts w:eastAsia="Times New Roman"/>
                <w:sz w:val="24"/>
                <w:szCs w:val="24"/>
              </w:rPr>
            </w:pPr>
            <w:r>
              <w:rPr>
                <w:rFonts w:eastAsia="Times New Roman"/>
                <w:sz w:val="24"/>
                <w:szCs w:val="24"/>
              </w:rPr>
              <w:t>7B3</w:t>
            </w:r>
          </w:p>
        </w:tc>
        <w:tc>
          <w:tcPr>
            <w:tcW w:w="851" w:type="dxa"/>
            <w:tcBorders>
              <w:top w:val="single" w:sz="4" w:space="0" w:color="auto"/>
              <w:left w:val="nil"/>
              <w:bottom w:val="single" w:sz="4" w:space="0" w:color="auto"/>
              <w:right w:val="single" w:sz="4" w:space="0" w:color="auto"/>
            </w:tcBorders>
            <w:shd w:val="clear" w:color="auto" w:fill="auto"/>
            <w:vAlign w:val="center"/>
          </w:tcPr>
          <w:p w14:paraId="6D4DBBB9"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Khác</w:t>
            </w:r>
          </w:p>
        </w:tc>
        <w:tc>
          <w:tcPr>
            <w:tcW w:w="1134" w:type="dxa"/>
            <w:tcBorders>
              <w:top w:val="single" w:sz="4" w:space="0" w:color="auto"/>
              <w:left w:val="nil"/>
              <w:bottom w:val="single" w:sz="4" w:space="0" w:color="auto"/>
              <w:right w:val="single" w:sz="4" w:space="0" w:color="auto"/>
            </w:tcBorders>
            <w:shd w:val="clear" w:color="auto" w:fill="auto"/>
            <w:vAlign w:val="center"/>
          </w:tcPr>
          <w:p w14:paraId="5A27A14A"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Nhẹ</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63821A" w14:textId="77777777" w:rsidR="007D39EC" w:rsidRPr="00A8115B" w:rsidRDefault="007D39EC" w:rsidP="008A7A00">
            <w:pPr>
              <w:spacing w:after="0" w:line="240" w:lineRule="auto"/>
              <w:jc w:val="center"/>
              <w:rPr>
                <w:rFonts w:eastAsia="Times New Roman"/>
                <w:sz w:val="24"/>
                <w:szCs w:val="24"/>
              </w:rPr>
            </w:pPr>
            <w:r w:rsidRPr="00A8115B">
              <w:rPr>
                <w:rFonts w:eastAsia="Times New Roman"/>
                <w:sz w:val="24"/>
                <w:szCs w:val="24"/>
              </w:rPr>
              <w:t>UBND xã Bình Khê</w:t>
            </w:r>
          </w:p>
        </w:tc>
        <w:tc>
          <w:tcPr>
            <w:tcW w:w="963" w:type="dxa"/>
            <w:tcBorders>
              <w:top w:val="single" w:sz="4" w:space="0" w:color="auto"/>
              <w:left w:val="nil"/>
              <w:bottom w:val="single" w:sz="4" w:space="0" w:color="auto"/>
              <w:right w:val="single" w:sz="4" w:space="0" w:color="auto"/>
            </w:tcBorders>
            <w:shd w:val="clear" w:color="auto" w:fill="auto"/>
            <w:vAlign w:val="center"/>
          </w:tcPr>
          <w:p w14:paraId="2D8300B4" w14:textId="77777777" w:rsidR="007D39EC" w:rsidRPr="00A8115B" w:rsidRDefault="007D39EC" w:rsidP="007D39EC">
            <w:pPr>
              <w:spacing w:after="0" w:line="240" w:lineRule="auto"/>
              <w:jc w:val="center"/>
              <w:rPr>
                <w:rFonts w:eastAsia="Times New Roman"/>
                <w:b/>
                <w:bCs/>
              </w:rPr>
            </w:pPr>
          </w:p>
        </w:tc>
      </w:tr>
      <w:tr w:rsidR="007D39EC" w:rsidRPr="00A8115B" w14:paraId="70C8C841" w14:textId="77777777" w:rsidTr="00386517">
        <w:trPr>
          <w:trHeight w:val="36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3671F5D"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08</w:t>
            </w:r>
          </w:p>
        </w:tc>
        <w:tc>
          <w:tcPr>
            <w:tcW w:w="1990" w:type="dxa"/>
            <w:tcBorders>
              <w:top w:val="single" w:sz="4" w:space="0" w:color="auto"/>
              <w:left w:val="nil"/>
              <w:bottom w:val="single" w:sz="4" w:space="0" w:color="auto"/>
              <w:right w:val="single" w:sz="4" w:space="0" w:color="auto"/>
            </w:tcBorders>
            <w:shd w:val="clear" w:color="auto" w:fill="auto"/>
            <w:vAlign w:val="bottom"/>
          </w:tcPr>
          <w:p w14:paraId="362B261A" w14:textId="77777777" w:rsidR="007D39EC" w:rsidRPr="00A8115B" w:rsidRDefault="007D39EC" w:rsidP="007D39EC">
            <w:pPr>
              <w:spacing w:after="0" w:line="240" w:lineRule="auto"/>
              <w:rPr>
                <w:rFonts w:eastAsia="Times New Roman"/>
                <w:sz w:val="24"/>
                <w:szCs w:val="24"/>
              </w:rPr>
            </w:pPr>
            <w:r>
              <w:rPr>
                <w:rFonts w:eastAsia="Times New Roman"/>
                <w:sz w:val="24"/>
                <w:szCs w:val="24"/>
              </w:rPr>
              <w:t>Nguyễn Khôi Nguyên</w:t>
            </w:r>
          </w:p>
        </w:tc>
        <w:tc>
          <w:tcPr>
            <w:tcW w:w="1310" w:type="dxa"/>
            <w:tcBorders>
              <w:top w:val="single" w:sz="4" w:space="0" w:color="auto"/>
              <w:left w:val="nil"/>
              <w:bottom w:val="single" w:sz="4" w:space="0" w:color="auto"/>
              <w:right w:val="single" w:sz="4" w:space="0" w:color="auto"/>
            </w:tcBorders>
            <w:shd w:val="clear" w:color="auto" w:fill="auto"/>
            <w:vAlign w:val="center"/>
          </w:tcPr>
          <w:p w14:paraId="30617BD4"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20/07/2010</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26D83953"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Nam</w:t>
            </w:r>
          </w:p>
        </w:tc>
        <w:tc>
          <w:tcPr>
            <w:tcW w:w="708" w:type="dxa"/>
            <w:tcBorders>
              <w:top w:val="single" w:sz="4" w:space="0" w:color="auto"/>
              <w:left w:val="nil"/>
              <w:bottom w:val="single" w:sz="4" w:space="0" w:color="auto"/>
              <w:right w:val="single" w:sz="4" w:space="0" w:color="auto"/>
            </w:tcBorders>
            <w:shd w:val="clear" w:color="auto" w:fill="auto"/>
            <w:vAlign w:val="bottom"/>
          </w:tcPr>
          <w:p w14:paraId="501BFFAA" w14:textId="77777777" w:rsidR="007D39EC" w:rsidRDefault="007D39EC" w:rsidP="007D39EC">
            <w:pPr>
              <w:spacing w:after="0" w:line="240" w:lineRule="auto"/>
              <w:jc w:val="center"/>
              <w:rPr>
                <w:rFonts w:eastAsia="Times New Roman"/>
                <w:sz w:val="24"/>
                <w:szCs w:val="24"/>
              </w:rPr>
            </w:pPr>
            <w:r>
              <w:rPr>
                <w:rFonts w:eastAsia="Times New Roman"/>
                <w:sz w:val="24"/>
                <w:szCs w:val="24"/>
              </w:rPr>
              <w:t>7B2</w:t>
            </w:r>
          </w:p>
        </w:tc>
        <w:tc>
          <w:tcPr>
            <w:tcW w:w="851" w:type="dxa"/>
            <w:tcBorders>
              <w:top w:val="single" w:sz="4" w:space="0" w:color="auto"/>
              <w:left w:val="nil"/>
              <w:bottom w:val="single" w:sz="4" w:space="0" w:color="auto"/>
              <w:right w:val="single" w:sz="4" w:space="0" w:color="auto"/>
            </w:tcBorders>
            <w:shd w:val="clear" w:color="auto" w:fill="auto"/>
            <w:vAlign w:val="center"/>
          </w:tcPr>
          <w:p w14:paraId="5D2C06C8"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Trí tuệ</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0D0151"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Nhẹ</w:t>
            </w:r>
          </w:p>
        </w:tc>
        <w:tc>
          <w:tcPr>
            <w:tcW w:w="1276" w:type="dxa"/>
            <w:tcBorders>
              <w:top w:val="single" w:sz="4" w:space="0" w:color="auto"/>
              <w:left w:val="nil"/>
              <w:bottom w:val="single" w:sz="4" w:space="0" w:color="auto"/>
              <w:right w:val="single" w:sz="4" w:space="0" w:color="auto"/>
            </w:tcBorders>
            <w:shd w:val="clear" w:color="auto" w:fill="auto"/>
            <w:vAlign w:val="center"/>
          </w:tcPr>
          <w:p w14:paraId="76F87862" w14:textId="77777777" w:rsidR="007D39EC" w:rsidRPr="00A8115B" w:rsidRDefault="007D39EC" w:rsidP="008A7A00">
            <w:pPr>
              <w:spacing w:after="0" w:line="240" w:lineRule="auto"/>
              <w:jc w:val="center"/>
              <w:rPr>
                <w:rFonts w:eastAsia="Times New Roman"/>
                <w:sz w:val="24"/>
                <w:szCs w:val="24"/>
              </w:rPr>
            </w:pPr>
            <w:r w:rsidRPr="00A8115B">
              <w:rPr>
                <w:rFonts w:eastAsia="Times New Roman"/>
                <w:sz w:val="24"/>
                <w:szCs w:val="24"/>
              </w:rPr>
              <w:t>UBND xã Bình Khê</w:t>
            </w:r>
          </w:p>
        </w:tc>
        <w:tc>
          <w:tcPr>
            <w:tcW w:w="963" w:type="dxa"/>
            <w:tcBorders>
              <w:top w:val="single" w:sz="4" w:space="0" w:color="auto"/>
              <w:left w:val="nil"/>
              <w:bottom w:val="single" w:sz="4" w:space="0" w:color="auto"/>
              <w:right w:val="single" w:sz="4" w:space="0" w:color="auto"/>
            </w:tcBorders>
            <w:shd w:val="clear" w:color="auto" w:fill="auto"/>
            <w:vAlign w:val="center"/>
          </w:tcPr>
          <w:p w14:paraId="352F4076" w14:textId="77777777" w:rsidR="007D39EC" w:rsidRPr="00A8115B" w:rsidRDefault="007D39EC" w:rsidP="007D39EC">
            <w:pPr>
              <w:spacing w:after="0" w:line="240" w:lineRule="auto"/>
              <w:jc w:val="center"/>
              <w:rPr>
                <w:rFonts w:eastAsia="Times New Roman"/>
                <w:b/>
                <w:bCs/>
              </w:rPr>
            </w:pPr>
          </w:p>
        </w:tc>
      </w:tr>
      <w:tr w:rsidR="007D39EC" w:rsidRPr="00A8115B" w14:paraId="355229D2" w14:textId="77777777" w:rsidTr="00386517">
        <w:trPr>
          <w:trHeight w:val="36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1B75A33"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09</w:t>
            </w:r>
          </w:p>
        </w:tc>
        <w:tc>
          <w:tcPr>
            <w:tcW w:w="1990" w:type="dxa"/>
            <w:tcBorders>
              <w:top w:val="single" w:sz="4" w:space="0" w:color="auto"/>
              <w:left w:val="nil"/>
              <w:bottom w:val="single" w:sz="4" w:space="0" w:color="auto"/>
              <w:right w:val="single" w:sz="4" w:space="0" w:color="auto"/>
            </w:tcBorders>
            <w:shd w:val="clear" w:color="auto" w:fill="auto"/>
            <w:vAlign w:val="bottom"/>
          </w:tcPr>
          <w:p w14:paraId="520C48A4" w14:textId="77777777" w:rsidR="007D39EC" w:rsidRPr="00A8115B" w:rsidRDefault="007D39EC" w:rsidP="007D39EC">
            <w:pPr>
              <w:spacing w:after="0" w:line="240" w:lineRule="auto"/>
              <w:rPr>
                <w:rFonts w:eastAsia="Times New Roman"/>
                <w:sz w:val="24"/>
                <w:szCs w:val="24"/>
              </w:rPr>
            </w:pPr>
            <w:r>
              <w:rPr>
                <w:rFonts w:eastAsia="Times New Roman"/>
                <w:sz w:val="24"/>
                <w:szCs w:val="24"/>
              </w:rPr>
              <w:t>Nguyễn Thanh Lâm</w:t>
            </w:r>
          </w:p>
        </w:tc>
        <w:tc>
          <w:tcPr>
            <w:tcW w:w="1310" w:type="dxa"/>
            <w:tcBorders>
              <w:top w:val="single" w:sz="4" w:space="0" w:color="auto"/>
              <w:left w:val="nil"/>
              <w:bottom w:val="single" w:sz="4" w:space="0" w:color="auto"/>
              <w:right w:val="single" w:sz="4" w:space="0" w:color="auto"/>
            </w:tcBorders>
            <w:shd w:val="clear" w:color="auto" w:fill="auto"/>
            <w:vAlign w:val="center"/>
          </w:tcPr>
          <w:p w14:paraId="3C4BADEB"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08/04/2011</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3E5BF141"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Nam</w:t>
            </w:r>
          </w:p>
        </w:tc>
        <w:tc>
          <w:tcPr>
            <w:tcW w:w="708" w:type="dxa"/>
            <w:tcBorders>
              <w:top w:val="single" w:sz="4" w:space="0" w:color="auto"/>
              <w:left w:val="nil"/>
              <w:bottom w:val="single" w:sz="4" w:space="0" w:color="auto"/>
              <w:right w:val="single" w:sz="4" w:space="0" w:color="auto"/>
            </w:tcBorders>
            <w:shd w:val="clear" w:color="auto" w:fill="auto"/>
            <w:vAlign w:val="bottom"/>
          </w:tcPr>
          <w:p w14:paraId="68431F21" w14:textId="77777777" w:rsidR="007D39EC" w:rsidRDefault="007D39EC" w:rsidP="007D39EC">
            <w:pPr>
              <w:spacing w:after="0" w:line="240" w:lineRule="auto"/>
              <w:jc w:val="center"/>
              <w:rPr>
                <w:rFonts w:eastAsia="Times New Roman"/>
                <w:sz w:val="24"/>
                <w:szCs w:val="24"/>
              </w:rPr>
            </w:pPr>
            <w:r>
              <w:rPr>
                <w:rFonts w:eastAsia="Times New Roman"/>
                <w:sz w:val="24"/>
                <w:szCs w:val="24"/>
              </w:rPr>
              <w:t>7B2</w:t>
            </w:r>
          </w:p>
        </w:tc>
        <w:tc>
          <w:tcPr>
            <w:tcW w:w="851" w:type="dxa"/>
            <w:tcBorders>
              <w:top w:val="single" w:sz="4" w:space="0" w:color="auto"/>
              <w:left w:val="nil"/>
              <w:bottom w:val="single" w:sz="4" w:space="0" w:color="auto"/>
              <w:right w:val="single" w:sz="4" w:space="0" w:color="auto"/>
            </w:tcBorders>
            <w:shd w:val="clear" w:color="auto" w:fill="auto"/>
            <w:vAlign w:val="center"/>
          </w:tcPr>
          <w:p w14:paraId="720E30FE"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Thiểu năng trí tuệ</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7A71B8"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Nhẹ</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69539E" w14:textId="77777777" w:rsidR="007D39EC" w:rsidRPr="00A8115B" w:rsidRDefault="007D39EC" w:rsidP="008A7A00">
            <w:pPr>
              <w:spacing w:after="0" w:line="240" w:lineRule="auto"/>
              <w:jc w:val="center"/>
              <w:rPr>
                <w:rFonts w:eastAsia="Times New Roman"/>
                <w:sz w:val="24"/>
                <w:szCs w:val="24"/>
              </w:rPr>
            </w:pPr>
            <w:r w:rsidRPr="00A8115B">
              <w:rPr>
                <w:rFonts w:eastAsia="Times New Roman"/>
                <w:sz w:val="24"/>
                <w:szCs w:val="24"/>
              </w:rPr>
              <w:t>UBND xã Bình Khê</w:t>
            </w:r>
          </w:p>
        </w:tc>
        <w:tc>
          <w:tcPr>
            <w:tcW w:w="963" w:type="dxa"/>
            <w:tcBorders>
              <w:top w:val="single" w:sz="4" w:space="0" w:color="auto"/>
              <w:left w:val="nil"/>
              <w:bottom w:val="single" w:sz="4" w:space="0" w:color="auto"/>
              <w:right w:val="single" w:sz="4" w:space="0" w:color="auto"/>
            </w:tcBorders>
            <w:shd w:val="clear" w:color="auto" w:fill="auto"/>
            <w:vAlign w:val="center"/>
          </w:tcPr>
          <w:p w14:paraId="14B9C1F2" w14:textId="77777777" w:rsidR="007D39EC" w:rsidRPr="00A8115B" w:rsidRDefault="007D39EC" w:rsidP="007D39EC">
            <w:pPr>
              <w:spacing w:after="0" w:line="240" w:lineRule="auto"/>
              <w:jc w:val="center"/>
              <w:rPr>
                <w:rFonts w:eastAsia="Times New Roman"/>
                <w:b/>
                <w:bCs/>
              </w:rPr>
            </w:pPr>
          </w:p>
        </w:tc>
      </w:tr>
      <w:tr w:rsidR="007D39EC" w:rsidRPr="00A8115B" w14:paraId="0766039D" w14:textId="77777777" w:rsidTr="00386517">
        <w:trPr>
          <w:trHeight w:val="36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C1B2D04"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10</w:t>
            </w:r>
          </w:p>
        </w:tc>
        <w:tc>
          <w:tcPr>
            <w:tcW w:w="1990" w:type="dxa"/>
            <w:tcBorders>
              <w:top w:val="single" w:sz="4" w:space="0" w:color="auto"/>
              <w:left w:val="nil"/>
              <w:bottom w:val="single" w:sz="4" w:space="0" w:color="auto"/>
              <w:right w:val="single" w:sz="4" w:space="0" w:color="auto"/>
            </w:tcBorders>
            <w:shd w:val="clear" w:color="auto" w:fill="auto"/>
            <w:vAlign w:val="bottom"/>
          </w:tcPr>
          <w:p w14:paraId="299AB01F" w14:textId="77777777" w:rsidR="007D39EC" w:rsidRPr="00A8115B" w:rsidRDefault="007D39EC" w:rsidP="007D39EC">
            <w:pPr>
              <w:spacing w:after="0" w:line="240" w:lineRule="auto"/>
              <w:rPr>
                <w:rFonts w:eastAsia="Times New Roman"/>
                <w:sz w:val="24"/>
                <w:szCs w:val="24"/>
              </w:rPr>
            </w:pPr>
            <w:r>
              <w:rPr>
                <w:rFonts w:eastAsia="Times New Roman"/>
                <w:sz w:val="24"/>
                <w:szCs w:val="24"/>
              </w:rPr>
              <w:t>Trịnh Quốc Trường</w:t>
            </w:r>
          </w:p>
        </w:tc>
        <w:tc>
          <w:tcPr>
            <w:tcW w:w="1310" w:type="dxa"/>
            <w:tcBorders>
              <w:top w:val="single" w:sz="4" w:space="0" w:color="auto"/>
              <w:left w:val="nil"/>
              <w:bottom w:val="single" w:sz="4" w:space="0" w:color="auto"/>
              <w:right w:val="single" w:sz="4" w:space="0" w:color="auto"/>
            </w:tcBorders>
            <w:shd w:val="clear" w:color="auto" w:fill="auto"/>
            <w:vAlign w:val="center"/>
          </w:tcPr>
          <w:p w14:paraId="2E635B8C"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07/02/2011</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34BBCBDF"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Nam</w:t>
            </w:r>
          </w:p>
        </w:tc>
        <w:tc>
          <w:tcPr>
            <w:tcW w:w="708" w:type="dxa"/>
            <w:tcBorders>
              <w:top w:val="single" w:sz="4" w:space="0" w:color="auto"/>
              <w:left w:val="nil"/>
              <w:bottom w:val="single" w:sz="4" w:space="0" w:color="auto"/>
              <w:right w:val="single" w:sz="4" w:space="0" w:color="auto"/>
            </w:tcBorders>
            <w:shd w:val="clear" w:color="auto" w:fill="auto"/>
            <w:vAlign w:val="bottom"/>
          </w:tcPr>
          <w:p w14:paraId="238904D4" w14:textId="77777777" w:rsidR="007D39EC" w:rsidRDefault="007D39EC" w:rsidP="007D39EC">
            <w:pPr>
              <w:spacing w:after="0" w:line="240" w:lineRule="auto"/>
              <w:jc w:val="center"/>
              <w:rPr>
                <w:rFonts w:eastAsia="Times New Roman"/>
                <w:sz w:val="24"/>
                <w:szCs w:val="24"/>
              </w:rPr>
            </w:pPr>
            <w:r>
              <w:rPr>
                <w:rFonts w:eastAsia="Times New Roman"/>
                <w:sz w:val="24"/>
                <w:szCs w:val="24"/>
              </w:rPr>
              <w:t>7B4</w:t>
            </w:r>
          </w:p>
        </w:tc>
        <w:tc>
          <w:tcPr>
            <w:tcW w:w="851" w:type="dxa"/>
            <w:tcBorders>
              <w:top w:val="single" w:sz="4" w:space="0" w:color="auto"/>
              <w:left w:val="nil"/>
              <w:bottom w:val="single" w:sz="4" w:space="0" w:color="auto"/>
              <w:right w:val="single" w:sz="4" w:space="0" w:color="auto"/>
            </w:tcBorders>
            <w:shd w:val="clear" w:color="auto" w:fill="auto"/>
            <w:vAlign w:val="center"/>
          </w:tcPr>
          <w:p w14:paraId="5A8AF22F"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Vận động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79E59E"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Nặng</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6AB17F" w14:textId="77777777" w:rsidR="007D39EC" w:rsidRPr="00A8115B" w:rsidRDefault="007D39EC" w:rsidP="008A7A00">
            <w:pPr>
              <w:spacing w:after="0" w:line="240" w:lineRule="auto"/>
              <w:jc w:val="center"/>
              <w:rPr>
                <w:rFonts w:eastAsia="Times New Roman"/>
                <w:sz w:val="24"/>
                <w:szCs w:val="24"/>
              </w:rPr>
            </w:pPr>
            <w:r w:rsidRPr="00A8115B">
              <w:rPr>
                <w:rFonts w:eastAsia="Times New Roman"/>
                <w:sz w:val="24"/>
                <w:szCs w:val="24"/>
              </w:rPr>
              <w:t>UBND xã Bình Khê</w:t>
            </w:r>
          </w:p>
        </w:tc>
        <w:tc>
          <w:tcPr>
            <w:tcW w:w="963" w:type="dxa"/>
            <w:tcBorders>
              <w:top w:val="single" w:sz="4" w:space="0" w:color="auto"/>
              <w:left w:val="nil"/>
              <w:bottom w:val="single" w:sz="4" w:space="0" w:color="auto"/>
              <w:right w:val="single" w:sz="4" w:space="0" w:color="auto"/>
            </w:tcBorders>
            <w:shd w:val="clear" w:color="auto" w:fill="auto"/>
            <w:vAlign w:val="center"/>
          </w:tcPr>
          <w:p w14:paraId="72281978" w14:textId="77777777" w:rsidR="007D39EC" w:rsidRPr="00A8115B" w:rsidRDefault="007D39EC" w:rsidP="007D39EC">
            <w:pPr>
              <w:spacing w:after="0" w:line="240" w:lineRule="auto"/>
              <w:jc w:val="center"/>
              <w:rPr>
                <w:rFonts w:eastAsia="Times New Roman"/>
                <w:b/>
                <w:bCs/>
              </w:rPr>
            </w:pPr>
          </w:p>
        </w:tc>
      </w:tr>
      <w:tr w:rsidR="007D39EC" w:rsidRPr="00A8115B" w14:paraId="5B45877D" w14:textId="77777777" w:rsidTr="00386517">
        <w:trPr>
          <w:trHeight w:val="36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FA54A9D"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11</w:t>
            </w:r>
          </w:p>
        </w:tc>
        <w:tc>
          <w:tcPr>
            <w:tcW w:w="1990" w:type="dxa"/>
            <w:tcBorders>
              <w:top w:val="single" w:sz="4" w:space="0" w:color="auto"/>
              <w:left w:val="nil"/>
              <w:bottom w:val="single" w:sz="4" w:space="0" w:color="auto"/>
              <w:right w:val="single" w:sz="4" w:space="0" w:color="auto"/>
            </w:tcBorders>
            <w:shd w:val="clear" w:color="auto" w:fill="auto"/>
            <w:vAlign w:val="bottom"/>
          </w:tcPr>
          <w:p w14:paraId="332C6C29" w14:textId="77777777" w:rsidR="007D39EC" w:rsidRPr="00A8115B" w:rsidRDefault="007D39EC" w:rsidP="007D39EC">
            <w:pPr>
              <w:spacing w:after="0" w:line="240" w:lineRule="auto"/>
              <w:rPr>
                <w:rFonts w:eastAsia="Times New Roman"/>
                <w:sz w:val="24"/>
                <w:szCs w:val="24"/>
              </w:rPr>
            </w:pPr>
            <w:r>
              <w:rPr>
                <w:rFonts w:eastAsia="Times New Roman"/>
                <w:sz w:val="24"/>
                <w:szCs w:val="24"/>
              </w:rPr>
              <w:t>Chu Hiểu Nam</w:t>
            </w:r>
          </w:p>
        </w:tc>
        <w:tc>
          <w:tcPr>
            <w:tcW w:w="1310" w:type="dxa"/>
            <w:tcBorders>
              <w:top w:val="single" w:sz="4" w:space="0" w:color="auto"/>
              <w:left w:val="nil"/>
              <w:bottom w:val="single" w:sz="4" w:space="0" w:color="auto"/>
              <w:right w:val="single" w:sz="4" w:space="0" w:color="auto"/>
            </w:tcBorders>
            <w:shd w:val="clear" w:color="auto" w:fill="auto"/>
            <w:vAlign w:val="center"/>
          </w:tcPr>
          <w:p w14:paraId="4A3E35F0"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06/03/2009</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4FA8183F"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Nam</w:t>
            </w:r>
          </w:p>
        </w:tc>
        <w:tc>
          <w:tcPr>
            <w:tcW w:w="708" w:type="dxa"/>
            <w:tcBorders>
              <w:top w:val="single" w:sz="4" w:space="0" w:color="auto"/>
              <w:left w:val="nil"/>
              <w:bottom w:val="single" w:sz="4" w:space="0" w:color="auto"/>
              <w:right w:val="single" w:sz="4" w:space="0" w:color="auto"/>
            </w:tcBorders>
            <w:shd w:val="clear" w:color="auto" w:fill="auto"/>
            <w:vAlign w:val="bottom"/>
          </w:tcPr>
          <w:p w14:paraId="7EB6FD7A" w14:textId="77777777" w:rsidR="007D39EC" w:rsidRDefault="007D39EC" w:rsidP="007D39EC">
            <w:pPr>
              <w:spacing w:after="0" w:line="240" w:lineRule="auto"/>
              <w:jc w:val="center"/>
              <w:rPr>
                <w:rFonts w:eastAsia="Times New Roman"/>
                <w:sz w:val="24"/>
                <w:szCs w:val="24"/>
              </w:rPr>
            </w:pPr>
            <w:r>
              <w:rPr>
                <w:rFonts w:eastAsia="Times New Roman"/>
                <w:sz w:val="24"/>
                <w:szCs w:val="24"/>
              </w:rPr>
              <w:t>7B3</w:t>
            </w:r>
          </w:p>
        </w:tc>
        <w:tc>
          <w:tcPr>
            <w:tcW w:w="851" w:type="dxa"/>
            <w:tcBorders>
              <w:top w:val="single" w:sz="4" w:space="0" w:color="auto"/>
              <w:left w:val="nil"/>
              <w:bottom w:val="single" w:sz="4" w:space="0" w:color="auto"/>
              <w:right w:val="single" w:sz="4" w:space="0" w:color="auto"/>
            </w:tcBorders>
            <w:shd w:val="clear" w:color="auto" w:fill="auto"/>
            <w:vAlign w:val="center"/>
          </w:tcPr>
          <w:p w14:paraId="4D27344B"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Trí tuệ</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0E0E90" w14:textId="77777777" w:rsidR="007D39EC" w:rsidRPr="00A8115B" w:rsidRDefault="007D39EC" w:rsidP="007D39EC">
            <w:pPr>
              <w:spacing w:after="0" w:line="240" w:lineRule="auto"/>
              <w:jc w:val="center"/>
              <w:rPr>
                <w:rFonts w:eastAsia="Times New Roman"/>
                <w:sz w:val="24"/>
                <w:szCs w:val="24"/>
              </w:rPr>
            </w:pPr>
            <w:r>
              <w:rPr>
                <w:rFonts w:eastAsia="Times New Roman"/>
                <w:sz w:val="24"/>
                <w:szCs w:val="24"/>
              </w:rPr>
              <w:t>Nhẹ</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51AB0A" w14:textId="77777777" w:rsidR="007D39EC" w:rsidRPr="00A8115B" w:rsidRDefault="007D39EC" w:rsidP="008A7A00">
            <w:pPr>
              <w:spacing w:after="0" w:line="240" w:lineRule="auto"/>
              <w:jc w:val="center"/>
              <w:rPr>
                <w:rFonts w:eastAsia="Times New Roman"/>
                <w:sz w:val="24"/>
                <w:szCs w:val="24"/>
              </w:rPr>
            </w:pPr>
            <w:r w:rsidRPr="00A8115B">
              <w:rPr>
                <w:rFonts w:eastAsia="Times New Roman"/>
                <w:sz w:val="24"/>
                <w:szCs w:val="24"/>
              </w:rPr>
              <w:t>UBND xã Bình Khê</w:t>
            </w:r>
          </w:p>
        </w:tc>
        <w:tc>
          <w:tcPr>
            <w:tcW w:w="963" w:type="dxa"/>
            <w:tcBorders>
              <w:top w:val="single" w:sz="4" w:space="0" w:color="auto"/>
              <w:left w:val="nil"/>
              <w:bottom w:val="single" w:sz="4" w:space="0" w:color="auto"/>
              <w:right w:val="single" w:sz="4" w:space="0" w:color="auto"/>
            </w:tcBorders>
            <w:shd w:val="clear" w:color="auto" w:fill="auto"/>
            <w:vAlign w:val="center"/>
          </w:tcPr>
          <w:p w14:paraId="0A1B7AE0" w14:textId="77777777" w:rsidR="007D39EC" w:rsidRPr="00A8115B" w:rsidRDefault="007D39EC" w:rsidP="007D39EC">
            <w:pPr>
              <w:spacing w:after="0" w:line="240" w:lineRule="auto"/>
              <w:jc w:val="center"/>
              <w:rPr>
                <w:rFonts w:eastAsia="Times New Roman"/>
                <w:b/>
                <w:bCs/>
              </w:rPr>
            </w:pPr>
          </w:p>
        </w:tc>
      </w:tr>
      <w:tr w:rsidR="007D39EC" w:rsidRPr="00A8115B" w14:paraId="5DB0D1FD" w14:textId="77777777" w:rsidTr="00386517">
        <w:trPr>
          <w:trHeight w:val="57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56BB562" w14:textId="77777777" w:rsidR="007D39EC" w:rsidRDefault="007D39EC" w:rsidP="007D39EC">
            <w:pPr>
              <w:spacing w:after="0" w:line="240" w:lineRule="auto"/>
              <w:jc w:val="center"/>
              <w:rPr>
                <w:rFonts w:eastAsia="Times New Roman"/>
                <w:sz w:val="24"/>
                <w:szCs w:val="24"/>
              </w:rPr>
            </w:pPr>
            <w:r>
              <w:rPr>
                <w:rFonts w:eastAsia="Times New Roman"/>
                <w:sz w:val="24"/>
                <w:szCs w:val="24"/>
              </w:rPr>
              <w:lastRenderedPageBreak/>
              <w:t>12</w:t>
            </w:r>
          </w:p>
        </w:tc>
        <w:tc>
          <w:tcPr>
            <w:tcW w:w="1990" w:type="dxa"/>
            <w:tcBorders>
              <w:top w:val="single" w:sz="4" w:space="0" w:color="auto"/>
              <w:left w:val="nil"/>
              <w:bottom w:val="single" w:sz="4" w:space="0" w:color="auto"/>
              <w:right w:val="single" w:sz="4" w:space="0" w:color="auto"/>
            </w:tcBorders>
            <w:shd w:val="clear" w:color="auto" w:fill="auto"/>
            <w:vAlign w:val="bottom"/>
          </w:tcPr>
          <w:p w14:paraId="601A2473" w14:textId="77777777" w:rsidR="007D39EC" w:rsidRDefault="007D39EC" w:rsidP="007D39EC">
            <w:pPr>
              <w:spacing w:after="0" w:line="240" w:lineRule="auto"/>
              <w:rPr>
                <w:rFonts w:eastAsia="Times New Roman"/>
                <w:sz w:val="24"/>
                <w:szCs w:val="24"/>
              </w:rPr>
            </w:pPr>
            <w:r>
              <w:rPr>
                <w:rFonts w:eastAsia="Times New Roman"/>
                <w:sz w:val="24"/>
                <w:szCs w:val="24"/>
              </w:rPr>
              <w:t>Trần Thành Lợi</w:t>
            </w:r>
          </w:p>
        </w:tc>
        <w:tc>
          <w:tcPr>
            <w:tcW w:w="1310" w:type="dxa"/>
            <w:tcBorders>
              <w:top w:val="single" w:sz="4" w:space="0" w:color="auto"/>
              <w:left w:val="nil"/>
              <w:bottom w:val="single" w:sz="4" w:space="0" w:color="auto"/>
              <w:right w:val="single" w:sz="4" w:space="0" w:color="auto"/>
            </w:tcBorders>
            <w:shd w:val="clear" w:color="auto" w:fill="auto"/>
            <w:vAlign w:val="center"/>
          </w:tcPr>
          <w:p w14:paraId="65F5444A" w14:textId="45051567" w:rsidR="007D39EC" w:rsidRDefault="008A7A00" w:rsidP="007D39EC">
            <w:pPr>
              <w:spacing w:after="0" w:line="240" w:lineRule="auto"/>
              <w:jc w:val="center"/>
              <w:rPr>
                <w:rFonts w:eastAsia="Times New Roman"/>
                <w:sz w:val="24"/>
                <w:szCs w:val="24"/>
              </w:rPr>
            </w:pPr>
            <w:r>
              <w:rPr>
                <w:rFonts w:eastAsia="Times New Roman"/>
                <w:sz w:val="24"/>
                <w:szCs w:val="24"/>
              </w:rPr>
              <w:t>05/08/2012</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0D49B609" w14:textId="77777777" w:rsidR="007D39EC" w:rsidRDefault="007D39EC" w:rsidP="007D39EC">
            <w:pPr>
              <w:spacing w:after="0" w:line="240" w:lineRule="auto"/>
              <w:jc w:val="center"/>
              <w:rPr>
                <w:rFonts w:eastAsia="Times New Roman"/>
                <w:sz w:val="24"/>
                <w:szCs w:val="24"/>
              </w:rPr>
            </w:pPr>
            <w:r>
              <w:rPr>
                <w:rFonts w:eastAsia="Times New Roman"/>
                <w:sz w:val="24"/>
                <w:szCs w:val="24"/>
              </w:rPr>
              <w:t>Nam</w:t>
            </w:r>
          </w:p>
        </w:tc>
        <w:tc>
          <w:tcPr>
            <w:tcW w:w="708" w:type="dxa"/>
            <w:tcBorders>
              <w:top w:val="single" w:sz="4" w:space="0" w:color="auto"/>
              <w:left w:val="nil"/>
              <w:bottom w:val="single" w:sz="4" w:space="0" w:color="auto"/>
              <w:right w:val="single" w:sz="4" w:space="0" w:color="auto"/>
            </w:tcBorders>
            <w:shd w:val="clear" w:color="auto" w:fill="auto"/>
            <w:vAlign w:val="bottom"/>
          </w:tcPr>
          <w:p w14:paraId="5FD92101" w14:textId="1EA81BC8" w:rsidR="007D39EC" w:rsidRDefault="007D39EC" w:rsidP="007D39EC">
            <w:pPr>
              <w:spacing w:after="0" w:line="240" w:lineRule="auto"/>
              <w:rPr>
                <w:rFonts w:eastAsia="Times New Roman"/>
                <w:sz w:val="24"/>
                <w:szCs w:val="24"/>
              </w:rPr>
            </w:pPr>
            <w:r>
              <w:rPr>
                <w:rFonts w:eastAsia="Times New Roman"/>
                <w:sz w:val="24"/>
                <w:szCs w:val="24"/>
              </w:rPr>
              <w:t>6A3</w:t>
            </w:r>
          </w:p>
        </w:tc>
        <w:tc>
          <w:tcPr>
            <w:tcW w:w="851" w:type="dxa"/>
            <w:tcBorders>
              <w:top w:val="single" w:sz="4" w:space="0" w:color="auto"/>
              <w:left w:val="nil"/>
              <w:bottom w:val="single" w:sz="4" w:space="0" w:color="auto"/>
              <w:right w:val="single" w:sz="4" w:space="0" w:color="auto"/>
            </w:tcBorders>
            <w:shd w:val="clear" w:color="auto" w:fill="auto"/>
          </w:tcPr>
          <w:p w14:paraId="27D403DF" w14:textId="77777777" w:rsidR="007D39EC" w:rsidRDefault="007D39EC" w:rsidP="007D39EC">
            <w:pPr>
              <w:spacing w:after="0" w:line="240" w:lineRule="auto"/>
            </w:pPr>
            <w:r w:rsidRPr="006B2A3E">
              <w:rPr>
                <w:rFonts w:eastAsia="Times New Roman"/>
                <w:sz w:val="24"/>
                <w:szCs w:val="24"/>
              </w:rPr>
              <w:t>Trí tuệ</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A55A0E" w14:textId="2C130BE1" w:rsidR="007D39EC" w:rsidRDefault="007D39EC" w:rsidP="007D39EC">
            <w:pPr>
              <w:spacing w:after="0" w:line="240" w:lineRule="auto"/>
              <w:rPr>
                <w:rFonts w:eastAsia="Times New Roman"/>
                <w:sz w:val="24"/>
                <w:szCs w:val="24"/>
              </w:rPr>
            </w:pPr>
            <w:r>
              <w:rPr>
                <w:rFonts w:eastAsia="Times New Roman"/>
                <w:sz w:val="24"/>
                <w:szCs w:val="24"/>
              </w:rPr>
              <w:t>Nhẹ</w:t>
            </w:r>
          </w:p>
        </w:tc>
        <w:tc>
          <w:tcPr>
            <w:tcW w:w="1276" w:type="dxa"/>
            <w:tcBorders>
              <w:top w:val="single" w:sz="4" w:space="0" w:color="auto"/>
              <w:left w:val="nil"/>
              <w:bottom w:val="single" w:sz="4" w:space="0" w:color="auto"/>
              <w:right w:val="single" w:sz="4" w:space="0" w:color="auto"/>
            </w:tcBorders>
            <w:shd w:val="clear" w:color="auto" w:fill="auto"/>
          </w:tcPr>
          <w:p w14:paraId="617C8EF8" w14:textId="77777777" w:rsidR="007D39EC" w:rsidRDefault="007D39EC" w:rsidP="008A7A00">
            <w:pPr>
              <w:spacing w:after="0" w:line="240" w:lineRule="auto"/>
              <w:jc w:val="center"/>
            </w:pPr>
            <w:r w:rsidRPr="00A60056">
              <w:rPr>
                <w:rFonts w:eastAsia="Times New Roman"/>
                <w:sz w:val="24"/>
                <w:szCs w:val="24"/>
              </w:rPr>
              <w:t>UBND xã Bình Khê</w:t>
            </w:r>
          </w:p>
        </w:tc>
        <w:tc>
          <w:tcPr>
            <w:tcW w:w="963" w:type="dxa"/>
            <w:tcBorders>
              <w:top w:val="single" w:sz="4" w:space="0" w:color="auto"/>
              <w:left w:val="nil"/>
              <w:bottom w:val="single" w:sz="4" w:space="0" w:color="auto"/>
              <w:right w:val="single" w:sz="4" w:space="0" w:color="auto"/>
            </w:tcBorders>
            <w:shd w:val="clear" w:color="auto" w:fill="auto"/>
            <w:vAlign w:val="center"/>
          </w:tcPr>
          <w:p w14:paraId="0285AFAB" w14:textId="77777777" w:rsidR="007D39EC" w:rsidRPr="00A8115B" w:rsidRDefault="007D39EC" w:rsidP="007D39EC">
            <w:pPr>
              <w:spacing w:after="0" w:line="240" w:lineRule="auto"/>
              <w:rPr>
                <w:rFonts w:eastAsia="Times New Roman"/>
                <w:b/>
                <w:bCs/>
              </w:rPr>
            </w:pPr>
          </w:p>
        </w:tc>
      </w:tr>
      <w:tr w:rsidR="007D39EC" w:rsidRPr="00A8115B" w14:paraId="28A80BC0" w14:textId="77777777" w:rsidTr="00386517">
        <w:trPr>
          <w:trHeight w:val="36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6260A99" w14:textId="51F9F077" w:rsidR="007D39EC" w:rsidRDefault="007D39EC" w:rsidP="007D39EC">
            <w:pPr>
              <w:spacing w:after="0" w:line="240" w:lineRule="auto"/>
              <w:jc w:val="center"/>
              <w:rPr>
                <w:rFonts w:eastAsia="Times New Roman"/>
                <w:sz w:val="24"/>
                <w:szCs w:val="24"/>
              </w:rPr>
            </w:pPr>
            <w:r>
              <w:rPr>
                <w:rFonts w:eastAsia="Times New Roman"/>
                <w:sz w:val="24"/>
                <w:szCs w:val="24"/>
              </w:rPr>
              <w:t>13</w:t>
            </w:r>
          </w:p>
        </w:tc>
        <w:tc>
          <w:tcPr>
            <w:tcW w:w="1990" w:type="dxa"/>
            <w:tcBorders>
              <w:top w:val="single" w:sz="4" w:space="0" w:color="auto"/>
              <w:left w:val="nil"/>
              <w:bottom w:val="single" w:sz="4" w:space="0" w:color="auto"/>
              <w:right w:val="single" w:sz="4" w:space="0" w:color="auto"/>
            </w:tcBorders>
            <w:shd w:val="clear" w:color="auto" w:fill="auto"/>
            <w:vAlign w:val="bottom"/>
          </w:tcPr>
          <w:p w14:paraId="5C717E06" w14:textId="77777777" w:rsidR="007D39EC" w:rsidRDefault="007D39EC" w:rsidP="007D39EC">
            <w:pPr>
              <w:spacing w:after="0" w:line="240" w:lineRule="auto"/>
              <w:rPr>
                <w:rFonts w:eastAsia="Times New Roman"/>
                <w:sz w:val="24"/>
                <w:szCs w:val="24"/>
              </w:rPr>
            </w:pPr>
            <w:r>
              <w:rPr>
                <w:rFonts w:eastAsia="Times New Roman"/>
                <w:sz w:val="24"/>
                <w:szCs w:val="24"/>
              </w:rPr>
              <w:t>Lý Vân Nhi</w:t>
            </w:r>
          </w:p>
        </w:tc>
        <w:tc>
          <w:tcPr>
            <w:tcW w:w="1310" w:type="dxa"/>
            <w:tcBorders>
              <w:top w:val="single" w:sz="4" w:space="0" w:color="auto"/>
              <w:left w:val="nil"/>
              <w:bottom w:val="single" w:sz="4" w:space="0" w:color="auto"/>
              <w:right w:val="single" w:sz="4" w:space="0" w:color="auto"/>
            </w:tcBorders>
            <w:shd w:val="clear" w:color="auto" w:fill="auto"/>
            <w:vAlign w:val="center"/>
          </w:tcPr>
          <w:p w14:paraId="08FCA258" w14:textId="3A5C10FB" w:rsidR="007D39EC" w:rsidRDefault="00386517" w:rsidP="007D39EC">
            <w:pPr>
              <w:spacing w:after="0" w:line="240" w:lineRule="auto"/>
              <w:jc w:val="center"/>
              <w:rPr>
                <w:rFonts w:eastAsia="Times New Roman"/>
                <w:sz w:val="24"/>
                <w:szCs w:val="24"/>
              </w:rPr>
            </w:pPr>
            <w:r>
              <w:rPr>
                <w:rFonts w:eastAsia="Times New Roman"/>
                <w:sz w:val="24"/>
                <w:szCs w:val="24"/>
              </w:rPr>
              <w:t>12/03/2012</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5EECCE9A" w14:textId="77777777" w:rsidR="007D39EC" w:rsidRDefault="007D39EC" w:rsidP="007D39EC">
            <w:pPr>
              <w:spacing w:after="0" w:line="240" w:lineRule="auto"/>
              <w:jc w:val="center"/>
              <w:rPr>
                <w:rFonts w:eastAsia="Times New Roman"/>
                <w:sz w:val="24"/>
                <w:szCs w:val="24"/>
              </w:rPr>
            </w:pPr>
            <w:r>
              <w:rPr>
                <w:rFonts w:eastAsia="Times New Roman"/>
                <w:sz w:val="24"/>
                <w:szCs w:val="24"/>
              </w:rPr>
              <w:t>Nữ</w:t>
            </w:r>
          </w:p>
        </w:tc>
        <w:tc>
          <w:tcPr>
            <w:tcW w:w="708" w:type="dxa"/>
            <w:tcBorders>
              <w:top w:val="single" w:sz="4" w:space="0" w:color="auto"/>
              <w:left w:val="nil"/>
              <w:bottom w:val="single" w:sz="4" w:space="0" w:color="auto"/>
              <w:right w:val="single" w:sz="4" w:space="0" w:color="auto"/>
            </w:tcBorders>
            <w:shd w:val="clear" w:color="auto" w:fill="auto"/>
            <w:vAlign w:val="bottom"/>
          </w:tcPr>
          <w:p w14:paraId="3DBED279" w14:textId="407D9559" w:rsidR="007D39EC" w:rsidRDefault="007D39EC" w:rsidP="007D39EC">
            <w:pPr>
              <w:spacing w:after="0" w:line="240" w:lineRule="auto"/>
              <w:jc w:val="center"/>
              <w:rPr>
                <w:rFonts w:eastAsia="Times New Roman"/>
                <w:sz w:val="24"/>
                <w:szCs w:val="24"/>
              </w:rPr>
            </w:pPr>
            <w:r>
              <w:rPr>
                <w:rFonts w:eastAsia="Times New Roman"/>
                <w:sz w:val="24"/>
                <w:szCs w:val="24"/>
              </w:rPr>
              <w:t>6A1</w:t>
            </w:r>
          </w:p>
        </w:tc>
        <w:tc>
          <w:tcPr>
            <w:tcW w:w="851" w:type="dxa"/>
            <w:tcBorders>
              <w:top w:val="single" w:sz="4" w:space="0" w:color="auto"/>
              <w:left w:val="nil"/>
              <w:bottom w:val="single" w:sz="4" w:space="0" w:color="auto"/>
              <w:right w:val="single" w:sz="4" w:space="0" w:color="auto"/>
            </w:tcBorders>
            <w:shd w:val="clear" w:color="auto" w:fill="auto"/>
          </w:tcPr>
          <w:p w14:paraId="5C9D2E58" w14:textId="046DF584" w:rsidR="007D39EC" w:rsidRDefault="00AD21EE" w:rsidP="007D39EC">
            <w:pPr>
              <w:spacing w:after="0" w:line="240" w:lineRule="auto"/>
            </w:pPr>
            <w:r>
              <w:rPr>
                <w:rFonts w:eastAsia="Times New Roman"/>
                <w:sz w:val="24"/>
                <w:szCs w:val="24"/>
              </w:rPr>
              <w:t>Nói</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07BD43" w14:textId="20DF34CB" w:rsidR="007D39EC" w:rsidRDefault="007D39EC" w:rsidP="007D39EC">
            <w:pPr>
              <w:spacing w:after="0" w:line="240" w:lineRule="auto"/>
              <w:jc w:val="center"/>
              <w:rPr>
                <w:rFonts w:eastAsia="Times New Roman"/>
                <w:sz w:val="24"/>
                <w:szCs w:val="24"/>
              </w:rPr>
            </w:pPr>
            <w:r>
              <w:rPr>
                <w:rFonts w:eastAsia="Times New Roman"/>
                <w:sz w:val="24"/>
                <w:szCs w:val="24"/>
              </w:rPr>
              <w:t>Nhẹ</w:t>
            </w:r>
          </w:p>
        </w:tc>
        <w:tc>
          <w:tcPr>
            <w:tcW w:w="1276" w:type="dxa"/>
            <w:tcBorders>
              <w:top w:val="single" w:sz="4" w:space="0" w:color="auto"/>
              <w:left w:val="nil"/>
              <w:bottom w:val="single" w:sz="4" w:space="0" w:color="auto"/>
              <w:right w:val="single" w:sz="4" w:space="0" w:color="auto"/>
            </w:tcBorders>
            <w:shd w:val="clear" w:color="auto" w:fill="auto"/>
          </w:tcPr>
          <w:p w14:paraId="64F47E44" w14:textId="77777777" w:rsidR="007D39EC" w:rsidRDefault="007D39EC" w:rsidP="008A7A00">
            <w:pPr>
              <w:spacing w:after="0" w:line="240" w:lineRule="auto"/>
              <w:jc w:val="center"/>
            </w:pPr>
            <w:r w:rsidRPr="00A60056">
              <w:rPr>
                <w:rFonts w:eastAsia="Times New Roman"/>
                <w:sz w:val="24"/>
                <w:szCs w:val="24"/>
              </w:rPr>
              <w:t>UBND xã Bình Khê</w:t>
            </w:r>
          </w:p>
        </w:tc>
        <w:tc>
          <w:tcPr>
            <w:tcW w:w="963" w:type="dxa"/>
            <w:tcBorders>
              <w:top w:val="single" w:sz="4" w:space="0" w:color="auto"/>
              <w:left w:val="nil"/>
              <w:bottom w:val="single" w:sz="4" w:space="0" w:color="auto"/>
              <w:right w:val="single" w:sz="4" w:space="0" w:color="auto"/>
            </w:tcBorders>
            <w:shd w:val="clear" w:color="auto" w:fill="auto"/>
            <w:vAlign w:val="center"/>
          </w:tcPr>
          <w:p w14:paraId="129CE91F" w14:textId="77777777" w:rsidR="007D39EC" w:rsidRPr="00A8115B" w:rsidRDefault="007D39EC" w:rsidP="007D39EC">
            <w:pPr>
              <w:spacing w:after="0" w:line="240" w:lineRule="auto"/>
              <w:jc w:val="center"/>
              <w:rPr>
                <w:rFonts w:eastAsia="Times New Roman"/>
                <w:b/>
                <w:bCs/>
              </w:rPr>
            </w:pPr>
          </w:p>
        </w:tc>
      </w:tr>
      <w:tr w:rsidR="007D39EC" w:rsidRPr="00A8115B" w14:paraId="53681244" w14:textId="77777777" w:rsidTr="00386517">
        <w:trPr>
          <w:trHeight w:val="36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1D79526" w14:textId="7A3FDD4E" w:rsidR="007D39EC" w:rsidRDefault="007D39EC" w:rsidP="007D39EC">
            <w:pPr>
              <w:spacing w:after="0" w:line="240" w:lineRule="auto"/>
              <w:jc w:val="center"/>
              <w:rPr>
                <w:rFonts w:eastAsia="Times New Roman"/>
                <w:sz w:val="24"/>
                <w:szCs w:val="24"/>
              </w:rPr>
            </w:pPr>
            <w:r>
              <w:rPr>
                <w:rFonts w:eastAsia="Times New Roman"/>
                <w:sz w:val="24"/>
                <w:szCs w:val="24"/>
              </w:rPr>
              <w:t>14</w:t>
            </w:r>
          </w:p>
        </w:tc>
        <w:tc>
          <w:tcPr>
            <w:tcW w:w="1990" w:type="dxa"/>
            <w:tcBorders>
              <w:top w:val="single" w:sz="4" w:space="0" w:color="auto"/>
              <w:left w:val="nil"/>
              <w:bottom w:val="single" w:sz="4" w:space="0" w:color="auto"/>
              <w:right w:val="single" w:sz="4" w:space="0" w:color="auto"/>
            </w:tcBorders>
            <w:shd w:val="clear" w:color="auto" w:fill="auto"/>
            <w:vAlign w:val="bottom"/>
          </w:tcPr>
          <w:p w14:paraId="5681A8D2" w14:textId="77777777" w:rsidR="007D39EC" w:rsidRDefault="007D39EC" w:rsidP="007D39EC">
            <w:pPr>
              <w:spacing w:after="0" w:line="240" w:lineRule="auto"/>
              <w:rPr>
                <w:rFonts w:eastAsia="Times New Roman"/>
                <w:sz w:val="24"/>
                <w:szCs w:val="24"/>
              </w:rPr>
            </w:pPr>
            <w:r>
              <w:rPr>
                <w:rFonts w:eastAsia="Times New Roman"/>
                <w:sz w:val="24"/>
                <w:szCs w:val="24"/>
              </w:rPr>
              <w:t>Vũ Tuấn Thành</w:t>
            </w:r>
          </w:p>
        </w:tc>
        <w:tc>
          <w:tcPr>
            <w:tcW w:w="1310" w:type="dxa"/>
            <w:tcBorders>
              <w:top w:val="single" w:sz="4" w:space="0" w:color="auto"/>
              <w:left w:val="nil"/>
              <w:bottom w:val="single" w:sz="4" w:space="0" w:color="auto"/>
              <w:right w:val="single" w:sz="4" w:space="0" w:color="auto"/>
            </w:tcBorders>
            <w:shd w:val="clear" w:color="auto" w:fill="auto"/>
            <w:vAlign w:val="center"/>
          </w:tcPr>
          <w:p w14:paraId="47366E35" w14:textId="5E859751" w:rsidR="007D39EC" w:rsidRDefault="00386517" w:rsidP="007D39EC">
            <w:pPr>
              <w:spacing w:after="0" w:line="240" w:lineRule="auto"/>
              <w:jc w:val="center"/>
              <w:rPr>
                <w:rFonts w:eastAsia="Times New Roman"/>
                <w:sz w:val="24"/>
                <w:szCs w:val="24"/>
              </w:rPr>
            </w:pPr>
            <w:r>
              <w:rPr>
                <w:rFonts w:eastAsia="Times New Roman"/>
                <w:sz w:val="24"/>
                <w:szCs w:val="24"/>
              </w:rPr>
              <w:t>17/04/2011</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0E2ED301" w14:textId="77777777" w:rsidR="007D39EC" w:rsidRDefault="007D39EC" w:rsidP="007D39EC">
            <w:pPr>
              <w:spacing w:after="0" w:line="240" w:lineRule="auto"/>
              <w:jc w:val="center"/>
              <w:rPr>
                <w:rFonts w:eastAsia="Times New Roman"/>
                <w:sz w:val="24"/>
                <w:szCs w:val="24"/>
              </w:rPr>
            </w:pPr>
            <w:r>
              <w:rPr>
                <w:rFonts w:eastAsia="Times New Roman"/>
                <w:sz w:val="24"/>
                <w:szCs w:val="24"/>
              </w:rPr>
              <w:t>Nam</w:t>
            </w:r>
          </w:p>
        </w:tc>
        <w:tc>
          <w:tcPr>
            <w:tcW w:w="708" w:type="dxa"/>
            <w:tcBorders>
              <w:top w:val="single" w:sz="4" w:space="0" w:color="auto"/>
              <w:left w:val="nil"/>
              <w:bottom w:val="single" w:sz="4" w:space="0" w:color="auto"/>
              <w:right w:val="single" w:sz="4" w:space="0" w:color="auto"/>
            </w:tcBorders>
            <w:shd w:val="clear" w:color="auto" w:fill="auto"/>
            <w:vAlign w:val="bottom"/>
          </w:tcPr>
          <w:p w14:paraId="3561887C" w14:textId="79B7CCF4" w:rsidR="007D39EC" w:rsidRDefault="007D39EC" w:rsidP="007D39EC">
            <w:pPr>
              <w:spacing w:after="0" w:line="240" w:lineRule="auto"/>
              <w:jc w:val="center"/>
              <w:rPr>
                <w:rFonts w:eastAsia="Times New Roman"/>
                <w:sz w:val="24"/>
                <w:szCs w:val="24"/>
              </w:rPr>
            </w:pPr>
            <w:r>
              <w:rPr>
                <w:rFonts w:eastAsia="Times New Roman"/>
                <w:sz w:val="24"/>
                <w:szCs w:val="24"/>
              </w:rPr>
              <w:t>6A3</w:t>
            </w:r>
          </w:p>
        </w:tc>
        <w:tc>
          <w:tcPr>
            <w:tcW w:w="851" w:type="dxa"/>
            <w:tcBorders>
              <w:top w:val="single" w:sz="4" w:space="0" w:color="auto"/>
              <w:left w:val="nil"/>
              <w:bottom w:val="single" w:sz="4" w:space="0" w:color="auto"/>
              <w:right w:val="single" w:sz="4" w:space="0" w:color="auto"/>
            </w:tcBorders>
            <w:shd w:val="clear" w:color="auto" w:fill="auto"/>
          </w:tcPr>
          <w:p w14:paraId="79BDBC95" w14:textId="77777777" w:rsidR="007D39EC" w:rsidRDefault="007D39EC" w:rsidP="007D39EC">
            <w:pPr>
              <w:spacing w:after="0" w:line="240" w:lineRule="auto"/>
            </w:pPr>
            <w:r w:rsidRPr="006B2A3E">
              <w:rPr>
                <w:rFonts w:eastAsia="Times New Roman"/>
                <w:sz w:val="24"/>
                <w:szCs w:val="24"/>
              </w:rPr>
              <w:t>Trí tuệ</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F8A187" w14:textId="59127A45" w:rsidR="007D39EC" w:rsidRDefault="007D39EC" w:rsidP="007D39EC">
            <w:pPr>
              <w:spacing w:after="0" w:line="240" w:lineRule="auto"/>
              <w:jc w:val="center"/>
              <w:rPr>
                <w:rFonts w:eastAsia="Times New Roman"/>
                <w:sz w:val="24"/>
                <w:szCs w:val="24"/>
              </w:rPr>
            </w:pPr>
            <w:r>
              <w:rPr>
                <w:rFonts w:eastAsia="Times New Roman"/>
                <w:sz w:val="24"/>
                <w:szCs w:val="24"/>
              </w:rPr>
              <w:t>Nhẹ</w:t>
            </w:r>
          </w:p>
        </w:tc>
        <w:tc>
          <w:tcPr>
            <w:tcW w:w="1276" w:type="dxa"/>
            <w:tcBorders>
              <w:top w:val="single" w:sz="4" w:space="0" w:color="auto"/>
              <w:left w:val="nil"/>
              <w:bottom w:val="single" w:sz="4" w:space="0" w:color="auto"/>
              <w:right w:val="single" w:sz="4" w:space="0" w:color="auto"/>
            </w:tcBorders>
            <w:shd w:val="clear" w:color="auto" w:fill="auto"/>
          </w:tcPr>
          <w:p w14:paraId="2359AC8F" w14:textId="77777777" w:rsidR="007D39EC" w:rsidRDefault="007D39EC" w:rsidP="008A7A00">
            <w:pPr>
              <w:spacing w:after="0" w:line="240" w:lineRule="auto"/>
              <w:jc w:val="center"/>
            </w:pPr>
            <w:r w:rsidRPr="00A60056">
              <w:rPr>
                <w:rFonts w:eastAsia="Times New Roman"/>
                <w:sz w:val="24"/>
                <w:szCs w:val="24"/>
              </w:rPr>
              <w:t>UBND xã Bình Khê</w:t>
            </w:r>
          </w:p>
        </w:tc>
        <w:tc>
          <w:tcPr>
            <w:tcW w:w="963" w:type="dxa"/>
            <w:tcBorders>
              <w:top w:val="single" w:sz="4" w:space="0" w:color="auto"/>
              <w:left w:val="nil"/>
              <w:bottom w:val="single" w:sz="4" w:space="0" w:color="auto"/>
              <w:right w:val="single" w:sz="4" w:space="0" w:color="auto"/>
            </w:tcBorders>
            <w:shd w:val="clear" w:color="auto" w:fill="auto"/>
            <w:vAlign w:val="center"/>
          </w:tcPr>
          <w:p w14:paraId="423DAECF" w14:textId="77777777" w:rsidR="007D39EC" w:rsidRPr="00A8115B" w:rsidRDefault="007D39EC" w:rsidP="007D39EC">
            <w:pPr>
              <w:spacing w:after="0" w:line="240" w:lineRule="auto"/>
              <w:jc w:val="center"/>
              <w:rPr>
                <w:rFonts w:eastAsia="Times New Roman"/>
                <w:b/>
                <w:bCs/>
              </w:rPr>
            </w:pPr>
          </w:p>
        </w:tc>
      </w:tr>
    </w:tbl>
    <w:p w14:paraId="463EA2F8" w14:textId="77777777" w:rsidR="00075B5B" w:rsidRPr="007E3F59" w:rsidRDefault="00C85FD5" w:rsidP="001F1C39">
      <w:pPr>
        <w:shd w:val="clear" w:color="auto" w:fill="FFFFFF"/>
        <w:spacing w:before="40" w:after="0"/>
        <w:ind w:firstLine="426"/>
        <w:jc w:val="both"/>
        <w:rPr>
          <w:rFonts w:eastAsia="Times New Roman" w:cs="Times New Roman"/>
          <w:b/>
          <w:szCs w:val="28"/>
        </w:rPr>
      </w:pPr>
      <w:r w:rsidRPr="007E3F59">
        <w:rPr>
          <w:rFonts w:eastAsia="Times New Roman" w:cs="Times New Roman"/>
          <w:b/>
          <w:szCs w:val="28"/>
        </w:rPr>
        <w:t>II. MỤC TIÊU G</w:t>
      </w:r>
      <w:r w:rsidR="00075B5B" w:rsidRPr="007E3F59">
        <w:rPr>
          <w:rFonts w:eastAsia="Times New Roman" w:cs="Times New Roman"/>
          <w:b/>
          <w:szCs w:val="28"/>
        </w:rPr>
        <w:t>IÁO DỤC TRẺ KHUYẾT TẬT HÒA NHẬP</w:t>
      </w:r>
    </w:p>
    <w:p w14:paraId="6BFED2FE" w14:textId="77777777" w:rsidR="00075B5B" w:rsidRPr="007E3F59" w:rsidRDefault="00E425EC"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w:t>
      </w:r>
      <w:r w:rsidR="00C85FD5" w:rsidRPr="007E3F59">
        <w:rPr>
          <w:rFonts w:eastAsia="Times New Roman" w:cs="Times New Roman"/>
          <w:szCs w:val="28"/>
        </w:rPr>
        <w:t>Dạy các kĩ năng giao tiếp, kĩ năng tự phục vụ…phù hợp với lứa tuổi, tạo điều kiện tốt nhất về tinh thần cũng như vật chất giúp các em hoà nhập cuộc sống cộng đồng.</w:t>
      </w:r>
    </w:p>
    <w:p w14:paraId="29F13E61" w14:textId="77777777" w:rsidR="00075B5B" w:rsidRPr="007E3F59" w:rsidRDefault="00E425EC"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w:t>
      </w:r>
      <w:r w:rsidR="00C85FD5" w:rsidRPr="007E3F59">
        <w:rPr>
          <w:rFonts w:eastAsia="Times New Roman" w:cs="Times New Roman"/>
          <w:szCs w:val="28"/>
        </w:rPr>
        <w:t>Hướng dẫn và tạo điều kiện cho trẻ giao tiếp với bạn bè, thầy cô tạo cơ hội phát triển năng lực bản thân góp phần tạo bầu không khí thân thiện trong nhà trường. Hướng dẫn học sinh biết ứng xử với những sự việc xung quanh mình, học tập, vui chơi lành mạnh, từng bước hình thành sự tự tin của trẻ trước bạn bè, tập thể và cộng đồng.</w:t>
      </w:r>
    </w:p>
    <w:p w14:paraId="26F2DC7E" w14:textId="77777777" w:rsidR="00E425EC" w:rsidRPr="007E3F59" w:rsidRDefault="00E425EC"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w:t>
      </w:r>
      <w:r w:rsidR="00C85FD5" w:rsidRPr="007E3F59">
        <w:rPr>
          <w:rFonts w:eastAsia="Times New Roman" w:cs="Times New Roman"/>
          <w:szCs w:val="28"/>
        </w:rPr>
        <w:t>Giúp đỡ và dạy học sinh biết đọc, viết, tính toán có thể học tiếp lớp học, cấp học trên.</w:t>
      </w:r>
    </w:p>
    <w:p w14:paraId="4E018BAA" w14:textId="77777777" w:rsidR="00E425EC" w:rsidRPr="007E3F59" w:rsidRDefault="00C85FD5" w:rsidP="001F1C39">
      <w:pPr>
        <w:shd w:val="clear" w:color="auto" w:fill="FFFFFF"/>
        <w:spacing w:before="40" w:after="0"/>
        <w:ind w:firstLine="426"/>
        <w:jc w:val="both"/>
        <w:rPr>
          <w:rFonts w:eastAsia="Times New Roman" w:cs="Times New Roman"/>
          <w:b/>
          <w:szCs w:val="28"/>
        </w:rPr>
      </w:pPr>
      <w:r w:rsidRPr="007E3F59">
        <w:rPr>
          <w:rFonts w:eastAsia="Times New Roman" w:cs="Times New Roman"/>
          <w:b/>
          <w:szCs w:val="28"/>
        </w:rPr>
        <w:t>III. NHIỆM VỤ CHUNG</w:t>
      </w:r>
    </w:p>
    <w:p w14:paraId="2C57D3F2" w14:textId="77777777" w:rsidR="00E425EC" w:rsidRPr="007E3F59" w:rsidRDefault="00E425EC" w:rsidP="001F1C39">
      <w:pPr>
        <w:shd w:val="clear" w:color="auto" w:fill="FFFFFF"/>
        <w:spacing w:before="40" w:after="0"/>
        <w:ind w:firstLine="426"/>
        <w:jc w:val="both"/>
        <w:rPr>
          <w:rFonts w:eastAsia="Times New Roman" w:cs="Times New Roman"/>
          <w:b/>
          <w:i/>
          <w:szCs w:val="28"/>
        </w:rPr>
      </w:pPr>
      <w:r w:rsidRPr="007E3F59">
        <w:rPr>
          <w:rFonts w:eastAsia="Times New Roman" w:cs="Times New Roman"/>
          <w:b/>
          <w:i/>
          <w:szCs w:val="28"/>
        </w:rPr>
        <w:t>1. Đối với CBQL</w:t>
      </w:r>
      <w:r w:rsidR="00C85FD5" w:rsidRPr="007E3F59">
        <w:rPr>
          <w:rFonts w:eastAsia="Times New Roman" w:cs="Times New Roman"/>
          <w:b/>
          <w:i/>
          <w:szCs w:val="28"/>
        </w:rPr>
        <w:t xml:space="preserve"> nhà trường</w:t>
      </w:r>
    </w:p>
    <w:p w14:paraId="406AC6ED" w14:textId="6D809E6D" w:rsidR="00E425EC" w:rsidRDefault="00197132"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w:t>
      </w:r>
      <w:r w:rsidR="00C85FD5" w:rsidRPr="007E3F59">
        <w:rPr>
          <w:rFonts w:eastAsia="Times New Roman" w:cs="Times New Roman"/>
          <w:szCs w:val="28"/>
        </w:rPr>
        <w:t xml:space="preserve">Triển khai kế hoạch giáo dục trẻ khuyết tật tới toàn thể cán bộ, giáo viên và nhân viên nhà trường, phối hợp chặt chẽ với </w:t>
      </w:r>
      <w:r w:rsidR="004D11C2">
        <w:rPr>
          <w:rFonts w:eastAsia="Times New Roman" w:cs="Times New Roman"/>
          <w:szCs w:val="28"/>
        </w:rPr>
        <w:t xml:space="preserve">phụ huynh học sinh, </w:t>
      </w:r>
      <w:r w:rsidR="00C85FD5" w:rsidRPr="007E3F59">
        <w:rPr>
          <w:rFonts w:eastAsia="Times New Roman" w:cs="Times New Roman"/>
          <w:szCs w:val="28"/>
        </w:rPr>
        <w:t>các tổ chức, đoàn thể trong và ngoài nhà trường trong việc thực hiện giáo dục trẻ khuyết tật.</w:t>
      </w:r>
    </w:p>
    <w:p w14:paraId="7A4AA937" w14:textId="3A976EC6" w:rsidR="00C47F71" w:rsidRPr="007E3F59" w:rsidRDefault="00C47F71" w:rsidP="001F1C39">
      <w:pPr>
        <w:shd w:val="clear" w:color="auto" w:fill="FFFFFF"/>
        <w:spacing w:before="40" w:after="0"/>
        <w:ind w:firstLine="426"/>
        <w:jc w:val="both"/>
        <w:rPr>
          <w:rFonts w:eastAsia="Times New Roman" w:cs="Times New Roman"/>
          <w:szCs w:val="28"/>
        </w:rPr>
      </w:pPr>
      <w:r>
        <w:rPr>
          <w:rFonts w:eastAsia="Times New Roman" w:cs="Times New Roman"/>
          <w:szCs w:val="28"/>
        </w:rPr>
        <w:t xml:space="preserve">- </w:t>
      </w:r>
      <w:r w:rsidR="009F6EF3">
        <w:rPr>
          <w:rFonts w:eastAsia="Times New Roman" w:cs="Times New Roman"/>
          <w:szCs w:val="28"/>
        </w:rPr>
        <w:t xml:space="preserve"> Sau khi hoàn thiện công tác tuyển sinh (tiếp nhận HSKT) t</w:t>
      </w:r>
      <w:r>
        <w:rPr>
          <w:rFonts w:eastAsia="Times New Roman" w:cs="Times New Roman"/>
          <w:szCs w:val="28"/>
        </w:rPr>
        <w:t xml:space="preserve">hực hiện </w:t>
      </w:r>
      <w:r w:rsidR="0080565E">
        <w:rPr>
          <w:rFonts w:eastAsia="Times New Roman" w:cs="Times New Roman"/>
          <w:szCs w:val="28"/>
        </w:rPr>
        <w:t>phối hợp gia đình, cơ quan y tế, giáo viên, TPT khảo sát thực trạng dạng khuyết tật của từng học sinh và phân nhóm học sinh khuyết tật để phân bổ các lớp học cho hợp lí về số lượng và các điều kiện học tập.</w:t>
      </w:r>
    </w:p>
    <w:p w14:paraId="5B5E4E09" w14:textId="247B00D6" w:rsidR="00E425EC" w:rsidRPr="007E3F59" w:rsidRDefault="00197132"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w:t>
      </w:r>
      <w:r w:rsidR="00C85FD5" w:rsidRPr="007E3F59">
        <w:rPr>
          <w:rFonts w:eastAsia="Times New Roman" w:cs="Times New Roman"/>
          <w:szCs w:val="28"/>
        </w:rPr>
        <w:t>Tuyên truyền, vận động các tổ chức, đoàn thể, cá nhân tham gia quá trình giáo dục trẻ khuyết tật học hoà nhập.</w:t>
      </w:r>
      <w:r w:rsidRPr="007E3F59">
        <w:rPr>
          <w:rFonts w:eastAsia="Times New Roman" w:cs="Times New Roman"/>
          <w:szCs w:val="28"/>
        </w:rPr>
        <w:t xml:space="preserve"> Tổ chức hoạt động tư vấn, tham vấn cho cha mẹ, người bảo trợ cho học sinh khuyết tật về các biện pháp GDHN cho học sinh ở trường, lớp và tại gia đình để phát huy hiệu quả của công tác GDHN.</w:t>
      </w:r>
      <w:r w:rsidR="0080565E">
        <w:rPr>
          <w:rFonts w:eastAsia="Times New Roman" w:cs="Times New Roman"/>
          <w:szCs w:val="28"/>
        </w:rPr>
        <w:t xml:space="preserve"> Phụ huynh học sinh cần nắm vững các chế độ, quyền lợi học sinh được hưởng và trách nhiệm của gia đình trong ph</w:t>
      </w:r>
      <w:r w:rsidR="002E6A78">
        <w:rPr>
          <w:rFonts w:eastAsia="Times New Roman" w:cs="Times New Roman"/>
          <w:szCs w:val="28"/>
        </w:rPr>
        <w:t>ố</w:t>
      </w:r>
      <w:r w:rsidR="0080565E">
        <w:rPr>
          <w:rFonts w:eastAsia="Times New Roman" w:cs="Times New Roman"/>
          <w:szCs w:val="28"/>
        </w:rPr>
        <w:t>i hợp hoạt động GDHN cho HSKT.</w:t>
      </w:r>
    </w:p>
    <w:p w14:paraId="4BE4843D" w14:textId="77777777" w:rsidR="00E425EC" w:rsidRPr="007E3F59" w:rsidRDefault="00197132"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w:t>
      </w:r>
      <w:r w:rsidR="00C85FD5" w:rsidRPr="007E3F59">
        <w:rPr>
          <w:rFonts w:eastAsia="Times New Roman" w:cs="Times New Roman"/>
          <w:szCs w:val="28"/>
        </w:rPr>
        <w:t>Tạo điều kiện tốt nhất về cơ sở vật chất, đồ dùng dạy học, phương tiện hỗ trợ cho những lớp có trẻ khuyết tật.</w:t>
      </w:r>
    </w:p>
    <w:p w14:paraId="18B1F141" w14:textId="77777777" w:rsidR="00E425EC" w:rsidRPr="007E3F59" w:rsidRDefault="00197132"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w:t>
      </w:r>
      <w:r w:rsidR="00C85FD5" w:rsidRPr="007E3F59">
        <w:rPr>
          <w:rFonts w:eastAsia="Times New Roman" w:cs="Times New Roman"/>
          <w:szCs w:val="28"/>
        </w:rPr>
        <w:t>Thường xuyên tư vấn, giám sát, đôn đốc, kiểm tra việc thực hiện kế hoạch giáo dục trẻ của giáo viên.</w:t>
      </w:r>
    </w:p>
    <w:p w14:paraId="7D80FCF6" w14:textId="77777777" w:rsidR="00E425EC" w:rsidRPr="007E3F59" w:rsidRDefault="00197132"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w:t>
      </w:r>
      <w:r w:rsidR="00C85FD5" w:rsidRPr="007E3F59">
        <w:rPr>
          <w:rFonts w:eastAsia="Times New Roman" w:cs="Times New Roman"/>
          <w:szCs w:val="28"/>
        </w:rPr>
        <w:t>Có biện pháp khuyến khích động viên giáo viên trong quá trình thực hiện nhiệm vụ.</w:t>
      </w:r>
      <w:r w:rsidRPr="007E3F59">
        <w:rPr>
          <w:rFonts w:eastAsia="Times New Roman" w:cs="Times New Roman"/>
          <w:szCs w:val="28"/>
        </w:rPr>
        <w:t xml:space="preserve"> Thực hiện chi trả chế độ đúng quy định tại công văn số 38</w:t>
      </w:r>
      <w:r w:rsidR="00E561EB" w:rsidRPr="007E3F59">
        <w:rPr>
          <w:rFonts w:eastAsia="Times New Roman" w:cs="Times New Roman"/>
          <w:szCs w:val="28"/>
        </w:rPr>
        <w:t>7/SGD&amp;ĐT-KHTC ngày 28/02/2018 và Khoản 2, Điều 7, Nghị định 28/2012/NĐCP ngày 10/4/2012.</w:t>
      </w:r>
    </w:p>
    <w:p w14:paraId="58756BF7" w14:textId="124DB1F0" w:rsidR="00E425EC" w:rsidRPr="00120653" w:rsidRDefault="00197132" w:rsidP="001F1C39">
      <w:pPr>
        <w:shd w:val="clear" w:color="auto" w:fill="FFFFFF"/>
        <w:spacing w:before="40" w:after="0"/>
        <w:ind w:firstLine="426"/>
        <w:jc w:val="both"/>
        <w:rPr>
          <w:rFonts w:eastAsia="Times New Roman" w:cs="Times New Roman"/>
          <w:spacing w:val="-4"/>
          <w:szCs w:val="28"/>
        </w:rPr>
      </w:pPr>
      <w:r w:rsidRPr="00120653">
        <w:rPr>
          <w:rFonts w:eastAsia="Times New Roman" w:cs="Times New Roman"/>
          <w:spacing w:val="-4"/>
          <w:szCs w:val="28"/>
        </w:rPr>
        <w:lastRenderedPageBreak/>
        <w:t xml:space="preserve">- </w:t>
      </w:r>
      <w:r w:rsidR="00E561EB" w:rsidRPr="00120653">
        <w:rPr>
          <w:rFonts w:eastAsia="Times New Roman" w:cs="Times New Roman"/>
          <w:spacing w:val="-4"/>
          <w:szCs w:val="28"/>
        </w:rPr>
        <w:t>Cử giáo viên tham gia tập huấn,</w:t>
      </w:r>
      <w:r w:rsidR="00C85FD5" w:rsidRPr="00120653">
        <w:rPr>
          <w:rFonts w:eastAsia="Times New Roman" w:cs="Times New Roman"/>
          <w:spacing w:val="-4"/>
          <w:szCs w:val="28"/>
        </w:rPr>
        <w:t xml:space="preserve"> chuyên đề </w:t>
      </w:r>
      <w:r w:rsidR="00E561EB" w:rsidRPr="00120653">
        <w:rPr>
          <w:rFonts w:eastAsia="Times New Roman" w:cs="Times New Roman"/>
          <w:spacing w:val="-4"/>
          <w:szCs w:val="28"/>
        </w:rPr>
        <w:t xml:space="preserve">của các cấp cho giáo viên dạy trẻ hoà nhập, giúp giáo viên </w:t>
      </w:r>
      <w:r w:rsidR="00C85FD5" w:rsidRPr="00120653">
        <w:rPr>
          <w:rFonts w:eastAsia="Times New Roman" w:cs="Times New Roman"/>
          <w:spacing w:val="-4"/>
          <w:szCs w:val="28"/>
        </w:rPr>
        <w:t>có cơ hội trao đổi, chia sẻ kinh nghiệm giáo dục trẻ khuyết tật.</w:t>
      </w:r>
    </w:p>
    <w:p w14:paraId="49B00CCB" w14:textId="60880612" w:rsidR="003A483F" w:rsidRPr="007E3F59" w:rsidRDefault="003A483F" w:rsidP="001F1C39">
      <w:pPr>
        <w:shd w:val="clear" w:color="auto" w:fill="FFFFFF"/>
        <w:spacing w:before="40" w:after="0"/>
        <w:ind w:firstLine="426"/>
        <w:jc w:val="both"/>
        <w:rPr>
          <w:rFonts w:eastAsia="Times New Roman" w:cs="Times New Roman"/>
          <w:szCs w:val="28"/>
        </w:rPr>
      </w:pPr>
      <w:r>
        <w:rPr>
          <w:rFonts w:eastAsia="Times New Roman" w:cs="Times New Roman"/>
          <w:szCs w:val="28"/>
        </w:rPr>
        <w:t>- Phân công 1 CBQL phụ trách công tác GDHN của trường.</w:t>
      </w:r>
    </w:p>
    <w:p w14:paraId="2BBBD3A6" w14:textId="3BE298FE" w:rsidR="00E425EC" w:rsidRPr="007E3F59" w:rsidRDefault="00C85FD5" w:rsidP="001F1C39">
      <w:pPr>
        <w:shd w:val="clear" w:color="auto" w:fill="FFFFFF"/>
        <w:spacing w:before="40" w:after="0"/>
        <w:ind w:firstLine="426"/>
        <w:jc w:val="both"/>
        <w:rPr>
          <w:rFonts w:eastAsia="Times New Roman" w:cs="Times New Roman"/>
          <w:b/>
          <w:i/>
          <w:szCs w:val="28"/>
        </w:rPr>
      </w:pPr>
      <w:r w:rsidRPr="007E3F59">
        <w:rPr>
          <w:rFonts w:eastAsia="Times New Roman" w:cs="Times New Roman"/>
          <w:b/>
          <w:i/>
          <w:szCs w:val="28"/>
        </w:rPr>
        <w:t>2. Đối với giáo viên</w:t>
      </w:r>
      <w:r w:rsidR="002E6A78">
        <w:rPr>
          <w:rFonts w:eastAsia="Times New Roman" w:cs="Times New Roman"/>
          <w:b/>
          <w:i/>
          <w:szCs w:val="28"/>
        </w:rPr>
        <w:t xml:space="preserve"> chủ nhiệm và giáo viên bộ môn</w:t>
      </w:r>
    </w:p>
    <w:p w14:paraId="5FB356E0" w14:textId="77777777" w:rsidR="00E425EC" w:rsidRPr="007E3F59" w:rsidRDefault="00197132"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w:t>
      </w:r>
      <w:r w:rsidR="00C85FD5" w:rsidRPr="007E3F59">
        <w:rPr>
          <w:rFonts w:eastAsia="Times New Roman" w:cs="Times New Roman"/>
          <w:szCs w:val="28"/>
        </w:rPr>
        <w:t>Giáo viên trong giáo dục hòa nhập dành cho người khuyết tật phải tôn trọng và thực hiện các quyền của người khuyết tật; có phẩm chất đạo đức tốt, yêu thương người khuyết tật; có năng lực về chuyên môn, nghiệp vụ về giáo dục hòa nhập cho người khuyết tật.</w:t>
      </w:r>
    </w:p>
    <w:p w14:paraId="7E18CBD4" w14:textId="2FE4F10E" w:rsidR="00E425EC" w:rsidRPr="007E3F59" w:rsidRDefault="00F44471"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w:t>
      </w:r>
      <w:r w:rsidR="002E6A78">
        <w:rPr>
          <w:rFonts w:eastAsia="Times New Roman" w:cs="Times New Roman"/>
          <w:szCs w:val="28"/>
        </w:rPr>
        <w:t>GVBM t</w:t>
      </w:r>
      <w:r w:rsidR="00C85FD5" w:rsidRPr="007E3F59">
        <w:rPr>
          <w:rFonts w:eastAsia="Times New Roman" w:cs="Times New Roman"/>
          <w:szCs w:val="28"/>
        </w:rPr>
        <w:t xml:space="preserve">hực hiện </w:t>
      </w:r>
      <w:r w:rsidR="002E6A78">
        <w:rPr>
          <w:rFonts w:eastAsia="Times New Roman" w:cs="Times New Roman"/>
          <w:szCs w:val="28"/>
        </w:rPr>
        <w:t xml:space="preserve">điều chỉnh CT GDPT cho phù hợp đặc thù loại khuyết tật của học sinh do mình phụ trách </w:t>
      </w:r>
      <w:r w:rsidR="00C85FD5" w:rsidRPr="007E3F59">
        <w:rPr>
          <w:rFonts w:eastAsia="Times New Roman" w:cs="Times New Roman"/>
          <w:szCs w:val="28"/>
        </w:rPr>
        <w:t>nghiêm túc, đầy đủ chương trình, kế hoạch dạy học theo yêu cầu và các quy định của trường.</w:t>
      </w:r>
    </w:p>
    <w:p w14:paraId="185078E8" w14:textId="4C26EBF5" w:rsidR="00E425EC" w:rsidRDefault="00F44471"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w:t>
      </w:r>
      <w:r w:rsidR="002E6A78">
        <w:rPr>
          <w:rFonts w:eastAsia="Times New Roman" w:cs="Times New Roman"/>
          <w:szCs w:val="28"/>
        </w:rPr>
        <w:t>GVCN thực hiện tư vấn, tham vấn cho PHHS về KHGD hoà nhập cho HSKT, c</w:t>
      </w:r>
      <w:r w:rsidR="00C85FD5" w:rsidRPr="007E3F59">
        <w:rPr>
          <w:rFonts w:eastAsia="Times New Roman" w:cs="Times New Roman"/>
          <w:szCs w:val="28"/>
        </w:rPr>
        <w:t xml:space="preserve">hủ động phối hợp </w:t>
      </w:r>
      <w:r w:rsidR="002E6A78">
        <w:rPr>
          <w:rFonts w:eastAsia="Times New Roman" w:cs="Times New Roman"/>
          <w:szCs w:val="28"/>
        </w:rPr>
        <w:t xml:space="preserve">GVBM </w:t>
      </w:r>
      <w:r w:rsidR="00C85FD5" w:rsidRPr="007E3F59">
        <w:rPr>
          <w:rFonts w:eastAsia="Times New Roman" w:cs="Times New Roman"/>
          <w:szCs w:val="28"/>
        </w:rPr>
        <w:t>trong việc lập kế hoạch giáo dục cá nhân; tổ chức hoạt động giáo dục, đánh giá kết quả giáo dục theo kế hoạch giáo dục cá nhân của người khuyết tật.</w:t>
      </w:r>
    </w:p>
    <w:p w14:paraId="0C36F6AA" w14:textId="18DCCC51" w:rsidR="00EB72CD" w:rsidRDefault="00EB72CD" w:rsidP="001F1C39">
      <w:pPr>
        <w:shd w:val="clear" w:color="auto" w:fill="FFFFFF"/>
        <w:spacing w:before="40" w:after="0"/>
        <w:ind w:firstLine="426"/>
        <w:jc w:val="both"/>
        <w:rPr>
          <w:rFonts w:eastAsia="Times New Roman" w:cs="Times New Roman"/>
          <w:szCs w:val="28"/>
        </w:rPr>
      </w:pPr>
      <w:r>
        <w:rPr>
          <w:rFonts w:eastAsia="Times New Roman" w:cs="Times New Roman"/>
          <w:szCs w:val="28"/>
        </w:rPr>
        <w:t>- GVCN xây dựng các nguyên tắc ứng xử, xây dựng mối quan hệ học tập trong lớp giữa HSKT với CB lớp, các bạn trong lớp trong hoạt động giáo dục trong lớp, ngoài sân, ngoài đường. Hướng dẫn cho HS bình thường biết bạn HSKT cần gì, muốn gì và cách quan tâm đến bạn như nào.</w:t>
      </w:r>
      <w:r w:rsidR="00E32CDA">
        <w:rPr>
          <w:rFonts w:eastAsia="Times New Roman" w:cs="Times New Roman"/>
          <w:szCs w:val="28"/>
        </w:rPr>
        <w:t xml:space="preserve"> Trao đổi cùng hội CMHS quan tâm động viên HS có niền tin khi tham gia hoạt động cùng HSKT.</w:t>
      </w:r>
    </w:p>
    <w:p w14:paraId="6CA16C6B" w14:textId="1099543E" w:rsidR="00BD56DB" w:rsidRPr="007E3F59" w:rsidRDefault="00BD56DB" w:rsidP="001F1C39">
      <w:pPr>
        <w:shd w:val="clear" w:color="auto" w:fill="FFFFFF"/>
        <w:spacing w:before="40" w:after="0"/>
        <w:ind w:firstLine="426"/>
        <w:jc w:val="both"/>
        <w:rPr>
          <w:rFonts w:eastAsia="Times New Roman" w:cs="Times New Roman"/>
          <w:szCs w:val="28"/>
        </w:rPr>
      </w:pPr>
      <w:r>
        <w:rPr>
          <w:rFonts w:eastAsia="Times New Roman" w:cs="Times New Roman"/>
          <w:szCs w:val="28"/>
        </w:rPr>
        <w:t>- GVCN và GVBM ph</w:t>
      </w:r>
      <w:r w:rsidR="00E32CDA">
        <w:rPr>
          <w:rFonts w:eastAsia="Times New Roman" w:cs="Times New Roman"/>
          <w:szCs w:val="28"/>
        </w:rPr>
        <w:t>ố</w:t>
      </w:r>
      <w:r>
        <w:rPr>
          <w:rFonts w:eastAsia="Times New Roman" w:cs="Times New Roman"/>
          <w:szCs w:val="28"/>
        </w:rPr>
        <w:t>i hợp</w:t>
      </w:r>
      <w:r w:rsidR="00E32CDA">
        <w:rPr>
          <w:rFonts w:eastAsia="Times New Roman" w:cs="Times New Roman"/>
          <w:szCs w:val="28"/>
        </w:rPr>
        <w:t xml:space="preserve"> trong tổ chức các hoạt động học trên lớp giúp tăng tương tác giữa HSKT với HS bình thường.</w:t>
      </w:r>
    </w:p>
    <w:p w14:paraId="623B1D8B" w14:textId="77777777" w:rsidR="00E425EC" w:rsidRPr="007E3F59" w:rsidRDefault="00F44471"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w:t>
      </w:r>
      <w:r w:rsidR="00C85FD5" w:rsidRPr="007E3F59">
        <w:rPr>
          <w:rFonts w:eastAsia="Times New Roman" w:cs="Times New Roman"/>
          <w:szCs w:val="28"/>
        </w:rPr>
        <w:t>Thường xuyên tự bồi dưỡng, đổi mới phương pháp, học hỏi kinh nghiệm để nâng cao hiệu quả giáo dục hòa nhập cho người khuyết tật.</w:t>
      </w:r>
    </w:p>
    <w:p w14:paraId="10E93F5B" w14:textId="6D583D4E" w:rsidR="00F44471" w:rsidRDefault="00F44471"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w:t>
      </w:r>
      <w:r w:rsidR="00C85FD5" w:rsidRPr="007E3F59">
        <w:rPr>
          <w:rFonts w:eastAsia="Times New Roman" w:cs="Times New Roman"/>
          <w:szCs w:val="28"/>
        </w:rPr>
        <w:t>Tư vấn cho nhà trư</w:t>
      </w:r>
      <w:r w:rsidR="002E6A78">
        <w:rPr>
          <w:rFonts w:eastAsia="Times New Roman" w:cs="Times New Roman"/>
          <w:szCs w:val="28"/>
        </w:rPr>
        <w:t>ờ</w:t>
      </w:r>
      <w:r w:rsidR="00C85FD5" w:rsidRPr="007E3F59">
        <w:rPr>
          <w:rFonts w:eastAsia="Times New Roman" w:cs="Times New Roman"/>
          <w:szCs w:val="28"/>
        </w:rPr>
        <w:t xml:space="preserve">ng và gia đình người khuyết tật trong việc </w:t>
      </w:r>
      <w:r w:rsidR="002E6A78">
        <w:rPr>
          <w:rFonts w:eastAsia="Times New Roman" w:cs="Times New Roman"/>
          <w:szCs w:val="28"/>
        </w:rPr>
        <w:t xml:space="preserve">điều chỉnh KHGD, </w:t>
      </w:r>
      <w:r w:rsidR="00C85FD5" w:rsidRPr="007E3F59">
        <w:rPr>
          <w:rFonts w:eastAsia="Times New Roman" w:cs="Times New Roman"/>
          <w:szCs w:val="28"/>
        </w:rPr>
        <w:t>hỗ trợ, can thiệp, xây dựng và triển khai kế hoạch hoạt động giáo dục hòa nhập cho người khuyết tật.</w:t>
      </w:r>
    </w:p>
    <w:p w14:paraId="6D34CDEC" w14:textId="699705C8" w:rsidR="002E6A78" w:rsidRDefault="002E6A78" w:rsidP="001F1C39">
      <w:pPr>
        <w:shd w:val="clear" w:color="auto" w:fill="FFFFFF"/>
        <w:spacing w:before="40" w:after="0"/>
        <w:ind w:firstLine="426"/>
        <w:jc w:val="both"/>
        <w:rPr>
          <w:rFonts w:eastAsia="Times New Roman" w:cs="Times New Roman"/>
          <w:szCs w:val="28"/>
        </w:rPr>
      </w:pPr>
      <w:r>
        <w:rPr>
          <w:rFonts w:eastAsia="Times New Roman" w:cs="Times New Roman"/>
          <w:szCs w:val="28"/>
        </w:rPr>
        <w:t xml:space="preserve">- </w:t>
      </w:r>
      <w:r w:rsidR="003A483F">
        <w:rPr>
          <w:rFonts w:eastAsia="Times New Roman" w:cs="Times New Roman"/>
          <w:szCs w:val="28"/>
        </w:rPr>
        <w:t>GVCN chủ trì cùng GVBM, TPT, NV y tế và PHHS c</w:t>
      </w:r>
      <w:r>
        <w:rPr>
          <w:rFonts w:eastAsia="Times New Roman" w:cs="Times New Roman"/>
          <w:szCs w:val="28"/>
        </w:rPr>
        <w:t xml:space="preserve">ập nhật thường xuyên, hoàn thiện hồ sơ </w:t>
      </w:r>
      <w:r w:rsidR="00EB72CD">
        <w:rPr>
          <w:rFonts w:eastAsia="Times New Roman" w:cs="Times New Roman"/>
          <w:szCs w:val="28"/>
        </w:rPr>
        <w:t xml:space="preserve">theo dõi </w:t>
      </w:r>
      <w:r>
        <w:rPr>
          <w:rFonts w:eastAsia="Times New Roman" w:cs="Times New Roman"/>
          <w:szCs w:val="28"/>
        </w:rPr>
        <w:t xml:space="preserve">đánh giá HSKT hoà nhập theo </w:t>
      </w:r>
      <w:r w:rsidR="00EB72CD">
        <w:rPr>
          <w:rFonts w:eastAsia="Times New Roman" w:cs="Times New Roman"/>
          <w:szCs w:val="28"/>
        </w:rPr>
        <w:t xml:space="preserve">nội dung, </w:t>
      </w:r>
      <w:r>
        <w:rPr>
          <w:rFonts w:eastAsia="Times New Roman" w:cs="Times New Roman"/>
          <w:szCs w:val="28"/>
        </w:rPr>
        <w:t>mẫu quy định.</w:t>
      </w:r>
      <w:r w:rsidR="00EB72CD">
        <w:rPr>
          <w:rFonts w:eastAsia="Times New Roman" w:cs="Times New Roman"/>
          <w:szCs w:val="28"/>
        </w:rPr>
        <w:t xml:space="preserve"> Chủ động đề xuất kết quả xét lên lớp của học sinh hoặc giai đoạn chuyển tiếp (Sinh hoạt hè hay chuyển cấp).</w:t>
      </w:r>
    </w:p>
    <w:p w14:paraId="61C5B8FF" w14:textId="33644E4E" w:rsidR="00E32CDA" w:rsidRPr="00E32CDA" w:rsidRDefault="00E32CDA" w:rsidP="001F1C39">
      <w:pPr>
        <w:shd w:val="clear" w:color="auto" w:fill="FFFFFF"/>
        <w:spacing w:before="40" w:after="0"/>
        <w:ind w:firstLine="426"/>
        <w:jc w:val="both"/>
        <w:rPr>
          <w:rFonts w:eastAsia="Times New Roman" w:cs="Times New Roman"/>
          <w:b/>
          <w:szCs w:val="28"/>
        </w:rPr>
      </w:pPr>
      <w:r w:rsidRPr="00E32CDA">
        <w:rPr>
          <w:rFonts w:eastAsia="Times New Roman" w:cs="Times New Roman"/>
          <w:b/>
          <w:szCs w:val="28"/>
        </w:rPr>
        <w:t>3. Với cha mẹ (người đỡ đầu) HSKT</w:t>
      </w:r>
    </w:p>
    <w:p w14:paraId="2A1CE546" w14:textId="4B4B9BCD" w:rsidR="00E32CDA" w:rsidRDefault="00E32CDA" w:rsidP="001F1C39">
      <w:pPr>
        <w:shd w:val="clear" w:color="auto" w:fill="FFFFFF"/>
        <w:spacing w:before="40" w:after="0"/>
        <w:ind w:firstLine="426"/>
        <w:jc w:val="both"/>
        <w:rPr>
          <w:rFonts w:eastAsia="Times New Roman" w:cs="Times New Roman"/>
          <w:szCs w:val="28"/>
        </w:rPr>
      </w:pPr>
      <w:r>
        <w:rPr>
          <w:rFonts w:eastAsia="Times New Roman" w:cs="Times New Roman"/>
          <w:szCs w:val="28"/>
        </w:rPr>
        <w:t>- Nắm bắt đủ quyền lợi, trách nhiệm của gia đình trong việc GDHN cho con em mình.</w:t>
      </w:r>
    </w:p>
    <w:p w14:paraId="2EA4EC97" w14:textId="6225C53C" w:rsidR="00E32CDA" w:rsidRDefault="00E32CDA" w:rsidP="001F1C39">
      <w:pPr>
        <w:shd w:val="clear" w:color="auto" w:fill="FFFFFF"/>
        <w:spacing w:before="40" w:after="0"/>
        <w:ind w:firstLine="426"/>
        <w:jc w:val="both"/>
        <w:rPr>
          <w:rFonts w:eastAsia="Times New Roman" w:cs="Times New Roman"/>
          <w:szCs w:val="28"/>
        </w:rPr>
      </w:pPr>
      <w:r>
        <w:rPr>
          <w:rFonts w:eastAsia="Times New Roman" w:cs="Times New Roman"/>
          <w:szCs w:val="28"/>
        </w:rPr>
        <w:t>- Phản ánh, nắm bắt kịp thời các hiện trạng, kết quả hoà nhập của con em mình.</w:t>
      </w:r>
    </w:p>
    <w:p w14:paraId="5E0C88EE" w14:textId="2550DA0B" w:rsidR="00E32CDA" w:rsidRDefault="00E32CDA" w:rsidP="001F1C39">
      <w:pPr>
        <w:shd w:val="clear" w:color="auto" w:fill="FFFFFF"/>
        <w:spacing w:before="40" w:after="0"/>
        <w:ind w:firstLine="426"/>
        <w:jc w:val="both"/>
        <w:rPr>
          <w:rFonts w:eastAsia="Times New Roman" w:cs="Times New Roman"/>
          <w:szCs w:val="28"/>
        </w:rPr>
      </w:pPr>
      <w:r>
        <w:rPr>
          <w:rFonts w:eastAsia="Times New Roman" w:cs="Times New Roman"/>
          <w:szCs w:val="28"/>
        </w:rPr>
        <w:t>- Trách nhiệm hoàn thiện hồ sơ của HSKT.</w:t>
      </w:r>
    </w:p>
    <w:p w14:paraId="29C9A732" w14:textId="616A9C39" w:rsidR="00E32CDA" w:rsidRPr="00120653" w:rsidRDefault="00E32CDA" w:rsidP="001F1C39">
      <w:pPr>
        <w:shd w:val="clear" w:color="auto" w:fill="FFFFFF"/>
        <w:spacing w:before="40" w:after="0"/>
        <w:ind w:firstLine="426"/>
        <w:jc w:val="both"/>
        <w:rPr>
          <w:rFonts w:eastAsia="Times New Roman" w:cs="Times New Roman"/>
          <w:spacing w:val="-4"/>
          <w:szCs w:val="28"/>
        </w:rPr>
      </w:pPr>
      <w:r w:rsidRPr="00120653">
        <w:rPr>
          <w:rFonts w:eastAsia="Times New Roman" w:cs="Times New Roman"/>
          <w:spacing w:val="-4"/>
          <w:szCs w:val="28"/>
        </w:rPr>
        <w:t>- Tham gia xây dựng, điều chỉnh KHGD cá nhân của con em mình trong ănm học.</w:t>
      </w:r>
    </w:p>
    <w:p w14:paraId="51F817E3" w14:textId="0F4752C2" w:rsidR="00E32CDA" w:rsidRPr="00120653" w:rsidRDefault="00E32CDA" w:rsidP="001F1C39">
      <w:pPr>
        <w:shd w:val="clear" w:color="auto" w:fill="FFFFFF"/>
        <w:spacing w:before="40" w:after="0"/>
        <w:ind w:firstLine="426"/>
        <w:jc w:val="both"/>
        <w:rPr>
          <w:rFonts w:eastAsia="Times New Roman" w:cs="Times New Roman"/>
          <w:b/>
          <w:szCs w:val="28"/>
        </w:rPr>
      </w:pPr>
      <w:r w:rsidRPr="00120653">
        <w:rPr>
          <w:rFonts w:eastAsia="Times New Roman" w:cs="Times New Roman"/>
          <w:b/>
          <w:szCs w:val="28"/>
        </w:rPr>
        <w:lastRenderedPageBreak/>
        <w:t>4. Các đoàn thể trong trường học</w:t>
      </w:r>
    </w:p>
    <w:p w14:paraId="3E3EA036" w14:textId="29C03009" w:rsidR="00E32CDA" w:rsidRDefault="00E32CDA" w:rsidP="001F1C39">
      <w:pPr>
        <w:shd w:val="clear" w:color="auto" w:fill="FFFFFF"/>
        <w:spacing w:before="40" w:after="0"/>
        <w:ind w:firstLine="426"/>
        <w:jc w:val="both"/>
        <w:rPr>
          <w:rFonts w:eastAsia="Times New Roman" w:cs="Times New Roman"/>
          <w:szCs w:val="28"/>
        </w:rPr>
      </w:pPr>
      <w:r>
        <w:rPr>
          <w:rFonts w:eastAsia="Times New Roman" w:cs="Times New Roman"/>
          <w:szCs w:val="28"/>
        </w:rPr>
        <w:t xml:space="preserve">- TPT Đội trong khi tổ chức các hoạt động </w:t>
      </w:r>
      <w:r w:rsidR="00FB3E41">
        <w:rPr>
          <w:rFonts w:eastAsia="Times New Roman" w:cs="Times New Roman"/>
          <w:szCs w:val="28"/>
        </w:rPr>
        <w:t>thi đua, chuyên hiệu chung cần quan tâm có hoạt động phụ hợp giúp HSKT tham gia và phát huy năng lực nổi trội của bản thân. Biểu dương, nhân rộng các gương điển hình trong hoạt động trợ giúp HSKT.</w:t>
      </w:r>
      <w:r w:rsidR="00120653">
        <w:rPr>
          <w:rFonts w:eastAsia="Times New Roman" w:cs="Times New Roman"/>
          <w:szCs w:val="28"/>
        </w:rPr>
        <w:t xml:space="preserve"> Quan tâm đến giáo dục hoà nhập HSKT trong hoạt động hè tại khu dân cư.</w:t>
      </w:r>
    </w:p>
    <w:p w14:paraId="636EC054" w14:textId="32168A1F" w:rsidR="00120653" w:rsidRDefault="00120653" w:rsidP="001F1C39">
      <w:pPr>
        <w:shd w:val="clear" w:color="auto" w:fill="FFFFFF"/>
        <w:spacing w:before="40" w:after="0"/>
        <w:ind w:firstLine="426"/>
        <w:jc w:val="both"/>
        <w:rPr>
          <w:rFonts w:eastAsia="Times New Roman" w:cs="Times New Roman"/>
          <w:szCs w:val="28"/>
        </w:rPr>
      </w:pPr>
      <w:r>
        <w:rPr>
          <w:rFonts w:eastAsia="Times New Roman" w:cs="Times New Roman"/>
          <w:szCs w:val="28"/>
        </w:rPr>
        <w:t>- TCM tổ chức các nội dung sinh hoạt nghiên cứu bài học xây dựng kỹ thuật GDHN</w:t>
      </w:r>
      <w:r w:rsidR="00AD21EE">
        <w:rPr>
          <w:rFonts w:eastAsia="Times New Roman" w:cs="Times New Roman"/>
          <w:szCs w:val="28"/>
        </w:rPr>
        <w:t>,</w:t>
      </w:r>
      <w:r>
        <w:rPr>
          <w:rFonts w:eastAsia="Times New Roman" w:cs="Times New Roman"/>
          <w:szCs w:val="28"/>
        </w:rPr>
        <w:t xml:space="preserve"> HSKT để tăng cường hiệu quả việc phát triển chương trình và nội dung điều chỉnh CT GDPT phù hợp HDKT.</w:t>
      </w:r>
    </w:p>
    <w:p w14:paraId="25A252E4" w14:textId="45E5DF72" w:rsidR="00FB3E41" w:rsidRDefault="00FB3E41" w:rsidP="001F1C39">
      <w:pPr>
        <w:shd w:val="clear" w:color="auto" w:fill="FFFFFF"/>
        <w:spacing w:before="40" w:after="0"/>
        <w:ind w:firstLine="426"/>
        <w:jc w:val="both"/>
        <w:rPr>
          <w:rFonts w:eastAsia="Times New Roman" w:cs="Times New Roman"/>
          <w:szCs w:val="28"/>
        </w:rPr>
      </w:pPr>
      <w:r>
        <w:rPr>
          <w:rFonts w:eastAsia="Times New Roman" w:cs="Times New Roman"/>
          <w:szCs w:val="28"/>
        </w:rPr>
        <w:t>- Các đoàn thể trong trường phối hợp, tham mưu cùng nhà trường</w:t>
      </w:r>
      <w:r w:rsidR="00120653">
        <w:rPr>
          <w:rFonts w:eastAsia="Times New Roman" w:cs="Times New Roman"/>
          <w:szCs w:val="28"/>
        </w:rPr>
        <w:t xml:space="preserve"> tổ chức các hoạt động xây dựng kinh phí, tuyên truyền vận động nhiều nhân tố cùng tham gia hoạt động GDHN cho HSKT theo hướng thiện nguyện.</w:t>
      </w:r>
    </w:p>
    <w:p w14:paraId="1EBA01D7" w14:textId="6F0EA2D3" w:rsidR="00120653" w:rsidRPr="007E3F59" w:rsidRDefault="00120653" w:rsidP="001F1C39">
      <w:pPr>
        <w:shd w:val="clear" w:color="auto" w:fill="FFFFFF"/>
        <w:spacing w:before="40" w:after="0"/>
        <w:ind w:firstLine="426"/>
        <w:jc w:val="both"/>
        <w:rPr>
          <w:rFonts w:eastAsia="Times New Roman" w:cs="Times New Roman"/>
          <w:szCs w:val="28"/>
        </w:rPr>
      </w:pPr>
      <w:r>
        <w:rPr>
          <w:rFonts w:eastAsia="Times New Roman" w:cs="Times New Roman"/>
          <w:szCs w:val="28"/>
        </w:rPr>
        <w:t>- Tham mưu cho nhà trường thực hiện xây dựng môi trường GDHN phù hợp (Điều kiện lớp học; điều kiện đi lại; bố trí vị trí khu - phòng chức năng; đồ dùng thiết bị dạy học-ngữ liệu, học liệu đặc thù cho HSKT</w:t>
      </w:r>
    </w:p>
    <w:p w14:paraId="5F304213" w14:textId="77777777" w:rsidR="00F44471" w:rsidRPr="007E3F59" w:rsidRDefault="00C85FD5" w:rsidP="001F1C39">
      <w:pPr>
        <w:shd w:val="clear" w:color="auto" w:fill="FFFFFF"/>
        <w:spacing w:before="40" w:after="0"/>
        <w:ind w:firstLine="426"/>
        <w:jc w:val="both"/>
        <w:rPr>
          <w:rFonts w:eastAsia="Times New Roman" w:cs="Times New Roman"/>
          <w:b/>
          <w:szCs w:val="28"/>
        </w:rPr>
      </w:pPr>
      <w:r w:rsidRPr="007E3F59">
        <w:rPr>
          <w:rFonts w:eastAsia="Times New Roman" w:cs="Times New Roman"/>
          <w:b/>
          <w:szCs w:val="28"/>
        </w:rPr>
        <w:t>IV. CHỈ TIÊU VÀ BIỆN PHÁP</w:t>
      </w:r>
    </w:p>
    <w:p w14:paraId="5963BFB2" w14:textId="77777777" w:rsidR="00F44471" w:rsidRPr="007E3F59" w:rsidRDefault="00C85FD5" w:rsidP="001F1C39">
      <w:pPr>
        <w:shd w:val="clear" w:color="auto" w:fill="FFFFFF"/>
        <w:spacing w:before="40" w:after="0"/>
        <w:ind w:firstLine="426"/>
        <w:jc w:val="both"/>
        <w:rPr>
          <w:rFonts w:eastAsia="Times New Roman" w:cs="Times New Roman"/>
          <w:b/>
          <w:i/>
          <w:szCs w:val="28"/>
        </w:rPr>
      </w:pPr>
      <w:r w:rsidRPr="007E3F59">
        <w:rPr>
          <w:rFonts w:eastAsia="Times New Roman" w:cs="Times New Roman"/>
          <w:b/>
          <w:i/>
          <w:szCs w:val="28"/>
        </w:rPr>
        <w:t>1. Chỉ tiêu</w:t>
      </w:r>
    </w:p>
    <w:p w14:paraId="62BE05F9" w14:textId="77777777" w:rsidR="00F44471" w:rsidRPr="007E3F59" w:rsidRDefault="00F44471"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- 100% học sinh</w:t>
      </w:r>
      <w:r w:rsidR="00C85FD5" w:rsidRPr="007E3F59">
        <w:rPr>
          <w:rFonts w:eastAsia="Times New Roman" w:cs="Times New Roman"/>
          <w:szCs w:val="28"/>
        </w:rPr>
        <w:t xml:space="preserve"> khuyết tật hoà nhập của trường nắm được kỹ năng sống, kỹ năng giao tiếp, sống đoàn kết, hòa nhập với bạn bè</w:t>
      </w:r>
      <w:r w:rsidRPr="007E3F59">
        <w:rPr>
          <w:rFonts w:eastAsia="Times New Roman" w:cs="Times New Roman"/>
          <w:szCs w:val="28"/>
        </w:rPr>
        <w:t>.</w:t>
      </w:r>
    </w:p>
    <w:p w14:paraId="2EF81A65" w14:textId="77777777" w:rsidR="00F44471" w:rsidRPr="007E3F59" w:rsidRDefault="00C85FD5"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- 100% </w:t>
      </w:r>
      <w:r w:rsidR="00F44471" w:rsidRPr="007E3F59">
        <w:rPr>
          <w:rFonts w:eastAsia="Times New Roman" w:cs="Times New Roman"/>
          <w:szCs w:val="28"/>
        </w:rPr>
        <w:t xml:space="preserve">học sinh khuyết tật hoà nhập của trường đọc, viết, giao tiếp đáp ứng </w:t>
      </w:r>
      <w:r w:rsidRPr="007E3F59">
        <w:rPr>
          <w:rFonts w:eastAsia="Times New Roman" w:cs="Times New Roman"/>
          <w:szCs w:val="28"/>
        </w:rPr>
        <w:t xml:space="preserve">tương đối </w:t>
      </w:r>
      <w:r w:rsidR="00F44471" w:rsidRPr="007E3F59">
        <w:rPr>
          <w:rFonts w:eastAsia="Times New Roman" w:cs="Times New Roman"/>
          <w:szCs w:val="28"/>
        </w:rPr>
        <w:t>các hoạt động giáo dục tối thiểu theo từng bản KHGD của mỗi học sinh xây dựng từ đầu năm học.</w:t>
      </w:r>
    </w:p>
    <w:p w14:paraId="7F194E9C" w14:textId="77777777" w:rsidR="00F44471" w:rsidRPr="007E3F59" w:rsidRDefault="00C85FD5"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- 100% </w:t>
      </w:r>
      <w:r w:rsidR="00F44471" w:rsidRPr="007E3F59">
        <w:rPr>
          <w:rFonts w:eastAsia="Times New Roman" w:cs="Times New Roman"/>
          <w:szCs w:val="28"/>
        </w:rPr>
        <w:t xml:space="preserve">học sinh khuyết tật hoà nhập </w:t>
      </w:r>
      <w:r w:rsidRPr="007E3F59">
        <w:rPr>
          <w:rFonts w:eastAsia="Times New Roman" w:cs="Times New Roman"/>
          <w:szCs w:val="28"/>
        </w:rPr>
        <w:t>biết giữ gìn vệ sinh cá nhân, vệ sinh nơi công cộng,...</w:t>
      </w:r>
    </w:p>
    <w:p w14:paraId="08E9A02D" w14:textId="18F1BD54" w:rsidR="00F44471" w:rsidRDefault="00C85FD5"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Các em</w:t>
      </w:r>
      <w:r w:rsidR="00120653">
        <w:rPr>
          <w:rFonts w:eastAsia="Times New Roman" w:cs="Times New Roman"/>
          <w:szCs w:val="28"/>
        </w:rPr>
        <w:t xml:space="preserve"> HSKT</w:t>
      </w:r>
      <w:r w:rsidRPr="007E3F59">
        <w:rPr>
          <w:rFonts w:eastAsia="Times New Roman" w:cs="Times New Roman"/>
          <w:szCs w:val="28"/>
        </w:rPr>
        <w:t xml:space="preserve"> biết giao tiếp và thể hiện được ý kiến của mình trong các tiết hoạt động tập thể.</w:t>
      </w:r>
    </w:p>
    <w:p w14:paraId="0CF90E0B" w14:textId="0DD087D3" w:rsidR="00120653" w:rsidRDefault="00120653" w:rsidP="001F1C39">
      <w:pPr>
        <w:shd w:val="clear" w:color="auto" w:fill="FFFFFF"/>
        <w:spacing w:before="40" w:after="0"/>
        <w:ind w:firstLine="426"/>
        <w:jc w:val="both"/>
        <w:rPr>
          <w:rFonts w:eastAsia="Times New Roman" w:cs="Times New Roman"/>
          <w:szCs w:val="28"/>
        </w:rPr>
      </w:pPr>
      <w:r>
        <w:rPr>
          <w:rFonts w:eastAsia="Times New Roman" w:cs="Times New Roman"/>
          <w:szCs w:val="28"/>
        </w:rPr>
        <w:t>- HS bình thường có giao tiếp phù hợp, tạo điều kiện thuận lợi cho HSKT tham gia học tập.</w:t>
      </w:r>
    </w:p>
    <w:p w14:paraId="13F75A82" w14:textId="2D99187E" w:rsidR="00120653" w:rsidRPr="007E3F59" w:rsidRDefault="00120653" w:rsidP="001F1C39">
      <w:pPr>
        <w:shd w:val="clear" w:color="auto" w:fill="FFFFFF"/>
        <w:spacing w:before="40" w:after="0"/>
        <w:ind w:firstLine="426"/>
        <w:jc w:val="both"/>
        <w:rPr>
          <w:rFonts w:eastAsia="Times New Roman" w:cs="Times New Roman"/>
          <w:szCs w:val="28"/>
        </w:rPr>
      </w:pPr>
      <w:r>
        <w:rPr>
          <w:rFonts w:eastAsia="Times New Roman" w:cs="Times New Roman"/>
          <w:szCs w:val="28"/>
        </w:rPr>
        <w:t>- Điều chỉnh KHGD từng môn học, mỗi bài dạy đều có hoạt động phù hợp với</w:t>
      </w:r>
      <w:r w:rsidR="00B60EBB">
        <w:rPr>
          <w:rFonts w:eastAsia="Times New Roman" w:cs="Times New Roman"/>
          <w:szCs w:val="28"/>
        </w:rPr>
        <w:t xml:space="preserve"> HSKT.</w:t>
      </w:r>
    </w:p>
    <w:p w14:paraId="05B2883D" w14:textId="77777777" w:rsidR="00F44471" w:rsidRPr="007E3F59" w:rsidRDefault="00C85FD5" w:rsidP="001F1C39">
      <w:pPr>
        <w:shd w:val="clear" w:color="auto" w:fill="FFFFFF"/>
        <w:spacing w:before="40" w:after="0"/>
        <w:ind w:firstLine="426"/>
        <w:jc w:val="both"/>
        <w:rPr>
          <w:rFonts w:eastAsia="Times New Roman" w:cs="Times New Roman"/>
          <w:b/>
          <w:i/>
          <w:szCs w:val="28"/>
        </w:rPr>
      </w:pPr>
      <w:r w:rsidRPr="007E3F59">
        <w:rPr>
          <w:rFonts w:eastAsia="Times New Roman" w:cs="Times New Roman"/>
          <w:b/>
          <w:i/>
          <w:szCs w:val="28"/>
        </w:rPr>
        <w:t>2. Biện pháp</w:t>
      </w:r>
    </w:p>
    <w:p w14:paraId="2D212DE1" w14:textId="77777777" w:rsidR="00F44471" w:rsidRPr="007E3F59" w:rsidRDefault="00F44471"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w:t>
      </w:r>
      <w:r w:rsidR="00C85FD5" w:rsidRPr="007E3F59">
        <w:rPr>
          <w:rFonts w:eastAsia="Times New Roman" w:cs="Times New Roman"/>
          <w:szCs w:val="28"/>
        </w:rPr>
        <w:t>Nâng cao chất lượng giáo dục đối với trẻ khuyết tật theo Luật Người khuyết tật và các văn bản quy phạm pháp luật về giáo dục người khuyết tật theo Thông tư số 03/2018/TT-BGD</w:t>
      </w:r>
      <w:r w:rsidRPr="007E3F59">
        <w:rPr>
          <w:rFonts w:eastAsia="Times New Roman" w:cs="Times New Roman"/>
          <w:szCs w:val="28"/>
        </w:rPr>
        <w:t>&amp;</w:t>
      </w:r>
      <w:r w:rsidR="00C85FD5" w:rsidRPr="007E3F59">
        <w:rPr>
          <w:rFonts w:eastAsia="Times New Roman" w:cs="Times New Roman"/>
          <w:szCs w:val="28"/>
        </w:rPr>
        <w:t>ĐT ngày 29/01/2018 Quy định</w:t>
      </w:r>
      <w:r w:rsidRPr="007E3F59">
        <w:rPr>
          <w:rFonts w:eastAsia="Times New Roman" w:cs="Times New Roman"/>
          <w:szCs w:val="28"/>
        </w:rPr>
        <w:t xml:space="preserve"> </w:t>
      </w:r>
      <w:r w:rsidR="00C85FD5" w:rsidRPr="007E3F59">
        <w:rPr>
          <w:rFonts w:eastAsia="Times New Roman" w:cs="Times New Roman"/>
          <w:szCs w:val="28"/>
        </w:rPr>
        <w:t>về giáo dục hòa nhập đối với người khuyết tật và các văn bản quy phạm pháp luật về giáo dục người khuyết tật giai đoạn 2018-2020 của ngành giáo dục ban hành kèm theo Quyết định số 338/QĐ-BGD</w:t>
      </w:r>
      <w:r w:rsidRPr="007E3F59">
        <w:rPr>
          <w:rFonts w:eastAsia="Times New Roman" w:cs="Times New Roman"/>
          <w:szCs w:val="28"/>
        </w:rPr>
        <w:t>&amp;</w:t>
      </w:r>
      <w:r w:rsidR="00C85FD5" w:rsidRPr="007E3F59">
        <w:rPr>
          <w:rFonts w:eastAsia="Times New Roman" w:cs="Times New Roman"/>
          <w:szCs w:val="28"/>
        </w:rPr>
        <w:t>ĐT ngày 30/01/2018. Nhà trường xây dựng, triển khai thực hiện kế hoạch giáo dục người khuyết tật ngay từ đầu năm học.</w:t>
      </w:r>
    </w:p>
    <w:p w14:paraId="6CE9E089" w14:textId="77777777" w:rsidR="007A39F2" w:rsidRPr="007E3F59" w:rsidRDefault="007A39F2"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lastRenderedPageBreak/>
        <w:t xml:space="preserve">- </w:t>
      </w:r>
      <w:r w:rsidR="00C85FD5" w:rsidRPr="007E3F59">
        <w:rPr>
          <w:rFonts w:eastAsia="Times New Roman" w:cs="Times New Roman"/>
          <w:szCs w:val="28"/>
        </w:rPr>
        <w:t>Thực hiện</w:t>
      </w:r>
      <w:r w:rsidR="00F44471" w:rsidRPr="007E3F59">
        <w:rPr>
          <w:rFonts w:eastAsia="Times New Roman" w:cs="Times New Roman"/>
          <w:szCs w:val="28"/>
        </w:rPr>
        <w:t xml:space="preserve"> </w:t>
      </w:r>
      <w:r w:rsidR="00C85FD5" w:rsidRPr="007E3F59">
        <w:rPr>
          <w:rFonts w:eastAsia="Times New Roman" w:cs="Times New Roman"/>
          <w:szCs w:val="28"/>
        </w:rPr>
        <w:t>Thông tư liên tịch số 42/2013/TTLT-BGDĐT-BLĐTBXH-BTC</w:t>
      </w:r>
      <w:r w:rsidR="00F44471" w:rsidRPr="007E3F59">
        <w:rPr>
          <w:rFonts w:eastAsia="Times New Roman" w:cs="Times New Roman"/>
          <w:szCs w:val="28"/>
        </w:rPr>
        <w:t xml:space="preserve"> </w:t>
      </w:r>
      <w:r w:rsidR="00C85FD5" w:rsidRPr="007E3F59">
        <w:rPr>
          <w:rFonts w:eastAsia="Times New Roman" w:cs="Times New Roman"/>
          <w:szCs w:val="28"/>
        </w:rPr>
        <w:t>Quy định</w:t>
      </w:r>
      <w:r w:rsidRPr="007E3F59">
        <w:rPr>
          <w:rFonts w:eastAsia="Times New Roman" w:cs="Times New Roman"/>
          <w:szCs w:val="28"/>
        </w:rPr>
        <w:t xml:space="preserve"> </w:t>
      </w:r>
      <w:r w:rsidR="00C85FD5" w:rsidRPr="007E3F59">
        <w:rPr>
          <w:rFonts w:eastAsia="Times New Roman" w:cs="Times New Roman"/>
          <w:szCs w:val="28"/>
        </w:rPr>
        <w:t>về chính sách giáo dục đối với người khuyết tật. Nắm chắc số liệu trẻ em khuyết tật trong độ tuổi, huy động tối đa số trẻ khuyết tật học hòa nhập.</w:t>
      </w:r>
    </w:p>
    <w:p w14:paraId="6357D2C4" w14:textId="77777777" w:rsidR="007A39F2" w:rsidRPr="007E3F59" w:rsidRDefault="007A39F2"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w:t>
      </w:r>
      <w:r w:rsidR="00C85FD5" w:rsidRPr="007E3F59">
        <w:rPr>
          <w:rFonts w:eastAsia="Times New Roman" w:cs="Times New Roman"/>
          <w:szCs w:val="28"/>
        </w:rPr>
        <w:t>Tạo mọi điều kiện thuận lợi về học tập cho học sinh khuyết tật chú trọng đến sự tiến bộ trong rè</w:t>
      </w:r>
      <w:r w:rsidRPr="007E3F59">
        <w:rPr>
          <w:rFonts w:eastAsia="Times New Roman" w:cs="Times New Roman"/>
          <w:szCs w:val="28"/>
        </w:rPr>
        <w:t>n luyện của học sinh. Giáo dục học sinh</w:t>
      </w:r>
      <w:r w:rsidR="00C85FD5" w:rsidRPr="007E3F59">
        <w:rPr>
          <w:rFonts w:eastAsia="Times New Roman" w:cs="Times New Roman"/>
          <w:szCs w:val="28"/>
        </w:rPr>
        <w:t xml:space="preserve"> khuyết tật phải phù hợp đối tượng, chủ động điều chỉnh linh hoạt về tổ chức dạy học, chương trình, phương pháp dạy học, đánh giá, xếp loại học sinh khuyết tật</w:t>
      </w:r>
      <w:r w:rsidRPr="007E3F59">
        <w:rPr>
          <w:rFonts w:eastAsia="Times New Roman" w:cs="Times New Roman"/>
          <w:szCs w:val="28"/>
        </w:rPr>
        <w:t>.</w:t>
      </w:r>
    </w:p>
    <w:p w14:paraId="3B3D91BB" w14:textId="77777777" w:rsidR="007A39F2" w:rsidRPr="007E3F59" w:rsidRDefault="007A39F2"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w:t>
      </w:r>
      <w:r w:rsidR="00C85FD5" w:rsidRPr="007E3F59">
        <w:rPr>
          <w:rFonts w:eastAsia="Times New Roman" w:cs="Times New Roman"/>
          <w:szCs w:val="28"/>
        </w:rPr>
        <w:t xml:space="preserve">Thực hiện đúng chương trình và nội dung giáo dục, dạy hoà nhập </w:t>
      </w:r>
      <w:r w:rsidRPr="007E3F59">
        <w:rPr>
          <w:rFonts w:eastAsia="Times New Roman" w:cs="Times New Roman"/>
          <w:szCs w:val="28"/>
        </w:rPr>
        <w:t>học sinh</w:t>
      </w:r>
      <w:r w:rsidR="00C85FD5" w:rsidRPr="007E3F59">
        <w:rPr>
          <w:rFonts w:eastAsia="Times New Roman" w:cs="Times New Roman"/>
          <w:szCs w:val="28"/>
        </w:rPr>
        <w:t xml:space="preserve"> khuyết tật cụ thể:</w:t>
      </w:r>
    </w:p>
    <w:p w14:paraId="440C7552" w14:textId="77777777" w:rsidR="007A39F2" w:rsidRPr="007E3F59" w:rsidRDefault="007A39F2"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w:t>
      </w:r>
      <w:r w:rsidR="00C85FD5" w:rsidRPr="007E3F59">
        <w:rPr>
          <w:rFonts w:eastAsia="Times New Roman" w:cs="Times New Roman"/>
          <w:szCs w:val="28"/>
        </w:rPr>
        <w:t xml:space="preserve"> Trẻ khuyết tật trong lớp học hoà nhập thực hiện chương trình GD và kế hoạch chung của lớp của trường.</w:t>
      </w:r>
    </w:p>
    <w:p w14:paraId="2CFDA215" w14:textId="77777777" w:rsidR="007A39F2" w:rsidRPr="007E3F59" w:rsidRDefault="007A39F2"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w:t>
      </w:r>
      <w:r w:rsidR="00C85FD5" w:rsidRPr="007E3F59">
        <w:rPr>
          <w:rFonts w:eastAsia="Times New Roman" w:cs="Times New Roman"/>
          <w:szCs w:val="28"/>
        </w:rPr>
        <w:t xml:space="preserve"> Căn cứ vào kế hoạch, chương trình chung, giáo viên dạy lớp có học sinh khuyết tật hoà nhập có thể điều chỉnh chương trình và phương pháp, đánh giá cho phù hợp với học sinh khuyết tật.</w:t>
      </w:r>
    </w:p>
    <w:p w14:paraId="193FCA8F" w14:textId="77777777" w:rsidR="001F1C39" w:rsidRPr="007E3F59" w:rsidRDefault="007A39F2"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w:t>
      </w:r>
      <w:r w:rsidR="00C85FD5" w:rsidRPr="007E3F59">
        <w:rPr>
          <w:rFonts w:eastAsia="Times New Roman" w:cs="Times New Roman"/>
          <w:szCs w:val="28"/>
        </w:rPr>
        <w:t xml:space="preserve"> Căn cứ vào khả năng của </w:t>
      </w:r>
      <w:r w:rsidR="001F1C39" w:rsidRPr="007E3F59">
        <w:rPr>
          <w:rFonts w:eastAsia="Times New Roman" w:cs="Times New Roman"/>
          <w:szCs w:val="28"/>
        </w:rPr>
        <w:t>học sinh</w:t>
      </w:r>
      <w:r w:rsidR="00C85FD5" w:rsidRPr="007E3F59">
        <w:rPr>
          <w:rFonts w:eastAsia="Times New Roman" w:cs="Times New Roman"/>
          <w:szCs w:val="28"/>
        </w:rPr>
        <w:t xml:space="preserve"> khuyết tật và mức độ khuyết tật, giáo viên dạy cần đưa các em tham gia vào mọi hoạt động của lớp, của trường theo nhu cầu và tiềm năng của từng em.</w:t>
      </w:r>
    </w:p>
    <w:p w14:paraId="3F4A9C00" w14:textId="77777777" w:rsidR="001F1C39" w:rsidRPr="007E3F59" w:rsidRDefault="001F1C39"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w:t>
      </w:r>
      <w:r w:rsidR="00C85FD5" w:rsidRPr="007E3F59">
        <w:rPr>
          <w:rFonts w:eastAsia="Times New Roman" w:cs="Times New Roman"/>
          <w:szCs w:val="28"/>
        </w:rPr>
        <w:t xml:space="preserve">Tìm hiểu kĩ đặc điểm tâm, sinh lí, hoàn cảnh </w:t>
      </w:r>
      <w:r w:rsidRPr="007E3F59">
        <w:rPr>
          <w:rFonts w:eastAsia="Times New Roman" w:cs="Times New Roman"/>
          <w:szCs w:val="28"/>
        </w:rPr>
        <w:t>gia đình và điều kiện sống của học sinh</w:t>
      </w:r>
      <w:r w:rsidR="00C85FD5" w:rsidRPr="007E3F59">
        <w:rPr>
          <w:rFonts w:eastAsia="Times New Roman" w:cs="Times New Roman"/>
          <w:szCs w:val="28"/>
        </w:rPr>
        <w:t xml:space="preserve"> từ đó tìm biện pháp giáo dục phù hợp.</w:t>
      </w:r>
    </w:p>
    <w:p w14:paraId="2C4F93DA" w14:textId="77777777" w:rsidR="001F1C39" w:rsidRPr="007E3F59" w:rsidRDefault="001F1C39"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w:t>
      </w:r>
      <w:r w:rsidR="00C85FD5" w:rsidRPr="007E3F59">
        <w:rPr>
          <w:rFonts w:eastAsia="Times New Roman" w:cs="Times New Roman"/>
          <w:szCs w:val="28"/>
        </w:rPr>
        <w:t>Đề xuất, kiến nghị với tổ chuyên môn và nhà trườ</w:t>
      </w:r>
      <w:r w:rsidRPr="007E3F59">
        <w:rPr>
          <w:rFonts w:eastAsia="Times New Roman" w:cs="Times New Roman"/>
          <w:szCs w:val="28"/>
        </w:rPr>
        <w:t>ng về những giải pháp giáo dục học sinh</w:t>
      </w:r>
      <w:r w:rsidR="00C85FD5" w:rsidRPr="007E3F59">
        <w:rPr>
          <w:rFonts w:eastAsia="Times New Roman" w:cs="Times New Roman"/>
          <w:szCs w:val="28"/>
        </w:rPr>
        <w:t>.</w:t>
      </w:r>
    </w:p>
    <w:p w14:paraId="03E7E299" w14:textId="77777777" w:rsidR="001F1C39" w:rsidRPr="007E3F59" w:rsidRDefault="001F1C39"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w:t>
      </w:r>
      <w:r w:rsidR="00C85FD5" w:rsidRPr="007E3F59">
        <w:rPr>
          <w:rFonts w:eastAsia="Times New Roman" w:cs="Times New Roman"/>
          <w:szCs w:val="28"/>
        </w:rPr>
        <w:t xml:space="preserve">Kịp thời báo cáo </w:t>
      </w:r>
      <w:r w:rsidRPr="007E3F59">
        <w:rPr>
          <w:rFonts w:eastAsia="Times New Roman" w:cs="Times New Roman"/>
          <w:szCs w:val="28"/>
        </w:rPr>
        <w:t>nhà trường về tình hình của học sinh</w:t>
      </w:r>
      <w:r w:rsidR="00C85FD5" w:rsidRPr="007E3F59">
        <w:rPr>
          <w:rFonts w:eastAsia="Times New Roman" w:cs="Times New Roman"/>
          <w:szCs w:val="28"/>
        </w:rPr>
        <w:t xml:space="preserve"> khuyết tật lớp mình phụ trách và những vấn đề liên quan đến giáo dục trẻ khuyết tật.</w:t>
      </w:r>
      <w:r w:rsidRPr="007E3F59">
        <w:rPr>
          <w:rFonts w:eastAsia="Times New Roman" w:cs="Times New Roman"/>
          <w:szCs w:val="28"/>
        </w:rPr>
        <w:t xml:space="preserve"> </w:t>
      </w:r>
      <w:r w:rsidR="00C85FD5" w:rsidRPr="007E3F59">
        <w:rPr>
          <w:rFonts w:eastAsia="Times New Roman" w:cs="Times New Roman"/>
          <w:szCs w:val="28"/>
        </w:rPr>
        <w:t>Thường xuyên giữ mối liên hệ với cha mẹ học sinh hoặc người đỡ đầu để thông báo kịp t</w:t>
      </w:r>
      <w:r w:rsidRPr="007E3F59">
        <w:rPr>
          <w:rFonts w:eastAsia="Times New Roman" w:cs="Times New Roman"/>
          <w:szCs w:val="28"/>
        </w:rPr>
        <w:t>hời về tình hình học tập của học sinh</w:t>
      </w:r>
      <w:r w:rsidR="00C85FD5" w:rsidRPr="007E3F59">
        <w:rPr>
          <w:rFonts w:eastAsia="Times New Roman" w:cs="Times New Roman"/>
          <w:szCs w:val="28"/>
        </w:rPr>
        <w:t xml:space="preserve"> tới gia đình đồng thời phối hợp tạo điều kiện tốt nhất để các em học tập và rèn luyện. Hướng dẫn c</w:t>
      </w:r>
      <w:r w:rsidRPr="007E3F59">
        <w:rPr>
          <w:rFonts w:eastAsia="Times New Roman" w:cs="Times New Roman"/>
          <w:szCs w:val="28"/>
        </w:rPr>
        <w:t>ha mẹ học sinh cách giáo dục</w:t>
      </w:r>
      <w:r w:rsidR="00C85FD5" w:rsidRPr="007E3F59">
        <w:rPr>
          <w:rFonts w:eastAsia="Times New Roman" w:cs="Times New Roman"/>
          <w:szCs w:val="28"/>
        </w:rPr>
        <w:t>, đồng cảm và chia sẻ với họ bằng tình cảm trân thành, thân thiện.</w:t>
      </w:r>
    </w:p>
    <w:p w14:paraId="71ECB73C" w14:textId="77777777" w:rsidR="00C85FD5" w:rsidRPr="007E3F59" w:rsidRDefault="001F1C39"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w:t>
      </w:r>
      <w:r w:rsidR="00C85FD5" w:rsidRPr="007E3F59">
        <w:rPr>
          <w:rFonts w:eastAsia="Times New Roman" w:cs="Times New Roman"/>
          <w:szCs w:val="28"/>
        </w:rPr>
        <w:t xml:space="preserve">Xây dựng mối quan hệ thân thiện giữa giáo viên với </w:t>
      </w:r>
      <w:r w:rsidRPr="007E3F59">
        <w:rPr>
          <w:rFonts w:eastAsia="Times New Roman" w:cs="Times New Roman"/>
          <w:szCs w:val="28"/>
        </w:rPr>
        <w:t>học sinh</w:t>
      </w:r>
      <w:r w:rsidR="00C85FD5" w:rsidRPr="007E3F59">
        <w:rPr>
          <w:rFonts w:eastAsia="Times New Roman" w:cs="Times New Roman"/>
          <w:szCs w:val="28"/>
        </w:rPr>
        <w:t xml:space="preserve"> khuyết tật, giữa </w:t>
      </w:r>
      <w:r w:rsidRPr="007E3F59">
        <w:rPr>
          <w:rFonts w:eastAsia="Times New Roman" w:cs="Times New Roman"/>
          <w:szCs w:val="28"/>
        </w:rPr>
        <w:t>HSK</w:t>
      </w:r>
      <w:r w:rsidR="00C85FD5" w:rsidRPr="007E3F59">
        <w:rPr>
          <w:rFonts w:eastAsia="Times New Roman" w:cs="Times New Roman"/>
          <w:szCs w:val="28"/>
        </w:rPr>
        <w:t xml:space="preserve">T với học sinh khác trong lớp, trong trường. Tạo cho </w:t>
      </w:r>
      <w:r w:rsidRPr="007E3F59">
        <w:rPr>
          <w:rFonts w:eastAsia="Times New Roman" w:cs="Times New Roman"/>
          <w:szCs w:val="28"/>
        </w:rPr>
        <w:t>học sinh</w:t>
      </w:r>
      <w:r w:rsidR="00C85FD5" w:rsidRPr="007E3F59">
        <w:rPr>
          <w:rFonts w:eastAsia="Times New Roman" w:cs="Times New Roman"/>
          <w:szCs w:val="28"/>
        </w:rPr>
        <w:t xml:space="preserve"> có được cảm giác an toàn, được tôn trọng. Giáo dục học sinh khác trong lớp biết cách động </w:t>
      </w:r>
      <w:r w:rsidRPr="007E3F59">
        <w:rPr>
          <w:rFonts w:eastAsia="Times New Roman" w:cs="Times New Roman"/>
          <w:szCs w:val="28"/>
        </w:rPr>
        <w:t>viên, chia sẻ, hỗ trợ giúp đỡ HS</w:t>
      </w:r>
      <w:r w:rsidR="00C85FD5" w:rsidRPr="007E3F59">
        <w:rPr>
          <w:rFonts w:eastAsia="Times New Roman" w:cs="Times New Roman"/>
          <w:szCs w:val="28"/>
        </w:rPr>
        <w:t>KT bằng tình cảm bạn bè gần gũi.</w:t>
      </w:r>
    </w:p>
    <w:p w14:paraId="213E66B8" w14:textId="77777777" w:rsidR="001F1C39" w:rsidRPr="007E3F59" w:rsidRDefault="00C85FD5" w:rsidP="001F1C39">
      <w:pPr>
        <w:shd w:val="clear" w:color="auto" w:fill="FFFFFF"/>
        <w:spacing w:before="40" w:after="0"/>
        <w:jc w:val="both"/>
        <w:rPr>
          <w:rFonts w:eastAsia="Times New Roman" w:cs="Times New Roman"/>
          <w:szCs w:val="28"/>
        </w:rPr>
      </w:pPr>
      <w:r w:rsidRPr="007E3F59">
        <w:rPr>
          <w:rFonts w:eastAsia="Times New Roman" w:cs="Times New Roman"/>
          <w:szCs w:val="28"/>
        </w:rPr>
        <w:t xml:space="preserve">Tăng cường tự học, trao đổi kinh nghiệm với đồng </w:t>
      </w:r>
      <w:r w:rsidR="001F1C39" w:rsidRPr="007E3F59">
        <w:rPr>
          <w:rFonts w:eastAsia="Times New Roman" w:cs="Times New Roman"/>
          <w:szCs w:val="28"/>
        </w:rPr>
        <w:t>nghiệp về phương pháp giáo dục HS</w:t>
      </w:r>
      <w:r w:rsidRPr="007E3F59">
        <w:rPr>
          <w:rFonts w:eastAsia="Times New Roman" w:cs="Times New Roman"/>
          <w:szCs w:val="28"/>
        </w:rPr>
        <w:t>KT.</w:t>
      </w:r>
    </w:p>
    <w:p w14:paraId="71F7664D" w14:textId="77777777" w:rsidR="001F1C39" w:rsidRPr="007E3F59" w:rsidRDefault="001F1C39"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w:t>
      </w:r>
      <w:r w:rsidR="00C85FD5" w:rsidRPr="007E3F59">
        <w:rPr>
          <w:rFonts w:eastAsia="Times New Roman" w:cs="Times New Roman"/>
          <w:szCs w:val="28"/>
        </w:rPr>
        <w:t xml:space="preserve">Trong giảng dạy và giáo dục luôn dành cho đối tượng này sự quan tâm đặc biệt. Thường xuyên </w:t>
      </w:r>
      <w:r w:rsidRPr="007E3F59">
        <w:rPr>
          <w:rFonts w:eastAsia="Times New Roman" w:cs="Times New Roman"/>
          <w:szCs w:val="28"/>
        </w:rPr>
        <w:t>theo dõi chỉ bảo tận tình coi học sinh</w:t>
      </w:r>
      <w:r w:rsidR="00C85FD5" w:rsidRPr="007E3F59">
        <w:rPr>
          <w:rFonts w:eastAsia="Times New Roman" w:cs="Times New Roman"/>
          <w:szCs w:val="28"/>
        </w:rPr>
        <w:t xml:space="preserve"> như con em mình.</w:t>
      </w:r>
    </w:p>
    <w:p w14:paraId="3B1C806C" w14:textId="77777777" w:rsidR="001F1C39" w:rsidRPr="007E3F59" w:rsidRDefault="001F1C39"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w:t>
      </w:r>
      <w:r w:rsidR="00C85FD5" w:rsidRPr="007E3F59">
        <w:rPr>
          <w:rFonts w:eastAsia="Times New Roman" w:cs="Times New Roman"/>
          <w:szCs w:val="28"/>
        </w:rPr>
        <w:t xml:space="preserve">Nghiên cứu kĩ các văn bản chỉ đạo, hướng dẫn của các cấp về công tác giáo dục </w:t>
      </w:r>
      <w:r w:rsidRPr="007E3F59">
        <w:rPr>
          <w:rFonts w:eastAsia="Times New Roman" w:cs="Times New Roman"/>
          <w:szCs w:val="28"/>
        </w:rPr>
        <w:t>HS</w:t>
      </w:r>
      <w:r w:rsidR="00C85FD5" w:rsidRPr="007E3F59">
        <w:rPr>
          <w:rFonts w:eastAsia="Times New Roman" w:cs="Times New Roman"/>
          <w:szCs w:val="28"/>
        </w:rPr>
        <w:t>KT học hoà nhập để thực hiện.</w:t>
      </w:r>
    </w:p>
    <w:p w14:paraId="4F77912A" w14:textId="77777777" w:rsidR="001F1C39" w:rsidRPr="007E3F59" w:rsidRDefault="001F1C39"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lastRenderedPageBreak/>
        <w:t xml:space="preserve">- </w:t>
      </w:r>
      <w:r w:rsidR="00C85FD5" w:rsidRPr="007E3F59">
        <w:rPr>
          <w:rFonts w:eastAsia="Times New Roman" w:cs="Times New Roman"/>
          <w:szCs w:val="28"/>
        </w:rPr>
        <w:t xml:space="preserve">Thường xuyên hướng tới việc thực hiện mục tiêu, điều chỉnh kế hoạch và có thể đề xuất điều chỉnh mục tiêu phù hợp với sự phát triển của </w:t>
      </w:r>
      <w:r w:rsidRPr="007E3F59">
        <w:rPr>
          <w:rFonts w:eastAsia="Times New Roman" w:cs="Times New Roman"/>
          <w:szCs w:val="28"/>
        </w:rPr>
        <w:t>học sinh</w:t>
      </w:r>
      <w:r w:rsidR="00C85FD5" w:rsidRPr="007E3F59">
        <w:rPr>
          <w:rFonts w:eastAsia="Times New Roman" w:cs="Times New Roman"/>
          <w:szCs w:val="28"/>
        </w:rPr>
        <w:t>.</w:t>
      </w:r>
    </w:p>
    <w:p w14:paraId="3908E19C" w14:textId="77777777" w:rsidR="001F1C39" w:rsidRPr="007E3F59" w:rsidRDefault="00C85FD5" w:rsidP="001F1C39">
      <w:pPr>
        <w:shd w:val="clear" w:color="auto" w:fill="FFFFFF"/>
        <w:spacing w:before="40" w:after="0"/>
        <w:ind w:firstLine="426"/>
        <w:jc w:val="both"/>
        <w:rPr>
          <w:rFonts w:eastAsia="Times New Roman" w:cs="Times New Roman"/>
          <w:b/>
          <w:i/>
          <w:szCs w:val="28"/>
        </w:rPr>
      </w:pPr>
      <w:r w:rsidRPr="007E3F59">
        <w:rPr>
          <w:rFonts w:eastAsia="Times New Roman" w:cs="Times New Roman"/>
          <w:b/>
          <w:i/>
          <w:szCs w:val="28"/>
        </w:rPr>
        <w:t>3. Cá</w:t>
      </w:r>
      <w:r w:rsidR="001F1C39" w:rsidRPr="007E3F59">
        <w:rPr>
          <w:rFonts w:eastAsia="Times New Roman" w:cs="Times New Roman"/>
          <w:b/>
          <w:i/>
          <w:szCs w:val="28"/>
        </w:rPr>
        <w:t>ch đánh giá học sinh khuyết tật</w:t>
      </w:r>
    </w:p>
    <w:p w14:paraId="24C3DFFC" w14:textId="0FE01F2E" w:rsidR="001F1C39" w:rsidRPr="007E3F59" w:rsidRDefault="001F1C39"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xml:space="preserve">- Đánh giá kết quả giáo dục học sinh </w:t>
      </w:r>
      <w:r w:rsidR="00C85FD5" w:rsidRPr="007E3F59">
        <w:rPr>
          <w:rFonts w:eastAsia="Times New Roman" w:cs="Times New Roman"/>
          <w:szCs w:val="28"/>
        </w:rPr>
        <w:t xml:space="preserve">khuyết tật theo đúng hướng dẫn của Thông tư </w:t>
      </w:r>
      <w:r w:rsidR="00B60EBB">
        <w:rPr>
          <w:rFonts w:eastAsia="Times New Roman" w:cs="Times New Roman"/>
          <w:szCs w:val="28"/>
        </w:rPr>
        <w:t xml:space="preserve">22; </w:t>
      </w:r>
      <w:r w:rsidR="00C85FD5" w:rsidRPr="007E3F59">
        <w:rPr>
          <w:rFonts w:eastAsia="Times New Roman" w:cs="Times New Roman"/>
          <w:szCs w:val="28"/>
        </w:rPr>
        <w:t>2</w:t>
      </w:r>
      <w:r w:rsidRPr="007E3F59">
        <w:rPr>
          <w:rFonts w:eastAsia="Times New Roman" w:cs="Times New Roman"/>
          <w:szCs w:val="28"/>
        </w:rPr>
        <w:t>6 và 58</w:t>
      </w:r>
      <w:r w:rsidR="00C85FD5" w:rsidRPr="007E3F59">
        <w:rPr>
          <w:rFonts w:eastAsia="Times New Roman" w:cs="Times New Roman"/>
          <w:szCs w:val="28"/>
        </w:rPr>
        <w:t xml:space="preserve"> của Bộ GD&amp;ĐT. Đánh giá các em dựa trên nhiều mặt: Các kỹ năng xã hội, kỹ năng sống, khả năng hoà nhập, kết quả lĩnh hội tri thức, rèn luyện kỹ năng áp dụng trong cuộc sống</w:t>
      </w:r>
      <w:r w:rsidRPr="007E3F59">
        <w:rPr>
          <w:rFonts w:eastAsia="Times New Roman" w:cs="Times New Roman"/>
          <w:szCs w:val="28"/>
        </w:rPr>
        <w:t xml:space="preserve"> </w:t>
      </w:r>
      <w:r w:rsidR="00C85FD5" w:rsidRPr="007E3F59">
        <w:rPr>
          <w:rFonts w:eastAsia="Times New Roman" w:cs="Times New Roman"/>
          <w:szCs w:val="28"/>
        </w:rPr>
        <w:t>....</w:t>
      </w:r>
    </w:p>
    <w:p w14:paraId="097496E0" w14:textId="77777777" w:rsidR="001F1C39" w:rsidRPr="007E3F59" w:rsidRDefault="00C85FD5"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Đánh giá sự tiến bộ của học sinh theo hướng động viên khuyến khích các em vươn tới sự tiến bộ với phương châm động viên là chính.</w:t>
      </w:r>
    </w:p>
    <w:p w14:paraId="58CCB80F" w14:textId="77777777" w:rsidR="001F1C39" w:rsidRPr="007E3F59" w:rsidRDefault="00C85FD5"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Đánh giá theo nhu cầu, khả năng tiếp cận với mục tiêu giáo dục cá nhân.</w:t>
      </w:r>
    </w:p>
    <w:p w14:paraId="40BE097E" w14:textId="77777777" w:rsidR="00C85FD5" w:rsidRPr="007E3F59" w:rsidRDefault="00C85FD5" w:rsidP="001F1C39">
      <w:pPr>
        <w:shd w:val="clear" w:color="auto" w:fill="FFFFFF"/>
        <w:spacing w:before="40" w:after="0"/>
        <w:ind w:firstLine="426"/>
        <w:jc w:val="both"/>
        <w:rPr>
          <w:rFonts w:eastAsia="Times New Roman" w:cs="Times New Roman"/>
          <w:szCs w:val="28"/>
        </w:rPr>
      </w:pPr>
      <w:r w:rsidRPr="007E3F59">
        <w:rPr>
          <w:rFonts w:eastAsia="Times New Roman" w:cs="Times New Roman"/>
          <w:szCs w:val="28"/>
        </w:rPr>
        <w:t>- Hình thức đánh giá phù hợp với từng dạng khuyết tật (Có thể vấn đáp hoặc trắc nghiệm).</w:t>
      </w:r>
    </w:p>
    <w:p w14:paraId="557EEBC8" w14:textId="77777777" w:rsidR="00C85FD5" w:rsidRPr="007E3F59" w:rsidRDefault="00C85FD5" w:rsidP="00C85FD5">
      <w:pPr>
        <w:shd w:val="clear" w:color="auto" w:fill="FFFFFF"/>
        <w:spacing w:after="0" w:line="240" w:lineRule="auto"/>
        <w:jc w:val="both"/>
        <w:rPr>
          <w:rFonts w:eastAsia="Times New Roman" w:cs="Times New Roman"/>
          <w:b/>
          <w:szCs w:val="28"/>
        </w:rPr>
      </w:pPr>
      <w:r w:rsidRPr="007E3F59">
        <w:rPr>
          <w:rFonts w:eastAsia="Times New Roman" w:cs="Times New Roman"/>
          <w:b/>
          <w:szCs w:val="28"/>
        </w:rPr>
        <w:t>IV. KẾ HOẠCH THỰC HIỆN CỤ THỂ</w:t>
      </w:r>
    </w:p>
    <w:tbl>
      <w:tblPr>
        <w:tblW w:w="10170" w:type="dxa"/>
        <w:jc w:val="center"/>
        <w:shd w:val="clear" w:color="auto" w:fill="FFFFFF"/>
        <w:tblCellMar>
          <w:left w:w="0" w:type="dxa"/>
          <w:right w:w="0" w:type="dxa"/>
        </w:tblCellMar>
        <w:tblLook w:val="04A0" w:firstRow="1" w:lastRow="0" w:firstColumn="1" w:lastColumn="0" w:noHBand="0" w:noVBand="1"/>
      </w:tblPr>
      <w:tblGrid>
        <w:gridCol w:w="1203"/>
        <w:gridCol w:w="5026"/>
        <w:gridCol w:w="2499"/>
        <w:gridCol w:w="1442"/>
      </w:tblGrid>
      <w:tr w:rsidR="007E3F59" w:rsidRPr="008A7A00" w14:paraId="7E637C21" w14:textId="77777777" w:rsidTr="008A7A00">
        <w:trPr>
          <w:trHeight w:val="462"/>
          <w:tblHeader/>
          <w:jc w:val="center"/>
        </w:trPr>
        <w:tc>
          <w:tcPr>
            <w:tcW w:w="12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283CAA" w14:textId="77777777" w:rsidR="00C85FD5" w:rsidRPr="008A7A00" w:rsidRDefault="00C85FD5" w:rsidP="00B60EBB">
            <w:pPr>
              <w:spacing w:after="0" w:line="240" w:lineRule="auto"/>
              <w:jc w:val="center"/>
              <w:rPr>
                <w:rFonts w:eastAsia="Times New Roman" w:cs="Times New Roman"/>
                <w:szCs w:val="28"/>
              </w:rPr>
            </w:pPr>
            <w:r w:rsidRPr="008A7A00">
              <w:rPr>
                <w:rFonts w:eastAsia="Times New Roman" w:cs="Times New Roman"/>
                <w:szCs w:val="28"/>
              </w:rPr>
              <w:t>Thời gian</w:t>
            </w:r>
          </w:p>
        </w:tc>
        <w:tc>
          <w:tcPr>
            <w:tcW w:w="50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ABF389" w14:textId="77777777" w:rsidR="00C85FD5" w:rsidRPr="008A7A00" w:rsidRDefault="00C85FD5" w:rsidP="00B60EBB">
            <w:pPr>
              <w:spacing w:after="0" w:line="240" w:lineRule="auto"/>
              <w:jc w:val="center"/>
              <w:rPr>
                <w:rFonts w:eastAsia="Times New Roman" w:cs="Times New Roman"/>
                <w:szCs w:val="28"/>
              </w:rPr>
            </w:pPr>
            <w:r w:rsidRPr="008A7A00">
              <w:rPr>
                <w:rFonts w:eastAsia="Times New Roman" w:cs="Times New Roman"/>
                <w:szCs w:val="28"/>
              </w:rPr>
              <w:t>Nội dung</w:t>
            </w:r>
          </w:p>
        </w:tc>
        <w:tc>
          <w:tcPr>
            <w:tcW w:w="24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AACE4D" w14:textId="77777777" w:rsidR="007E305A" w:rsidRPr="008A7A00" w:rsidRDefault="00C85FD5" w:rsidP="00B60EBB">
            <w:pPr>
              <w:spacing w:after="0" w:line="240" w:lineRule="auto"/>
              <w:jc w:val="center"/>
              <w:rPr>
                <w:rFonts w:eastAsia="Times New Roman" w:cs="Times New Roman"/>
                <w:szCs w:val="28"/>
              </w:rPr>
            </w:pPr>
            <w:r w:rsidRPr="008A7A00">
              <w:rPr>
                <w:rFonts w:eastAsia="Times New Roman" w:cs="Times New Roman"/>
                <w:szCs w:val="28"/>
              </w:rPr>
              <w:t xml:space="preserve">TT/ cá nhân </w:t>
            </w:r>
          </w:p>
          <w:p w14:paraId="6DB924D4" w14:textId="77777777" w:rsidR="00C85FD5" w:rsidRPr="008A7A00" w:rsidRDefault="00C85FD5" w:rsidP="00B60EBB">
            <w:pPr>
              <w:spacing w:after="0" w:line="240" w:lineRule="auto"/>
              <w:jc w:val="center"/>
              <w:rPr>
                <w:rFonts w:eastAsia="Times New Roman" w:cs="Times New Roman"/>
                <w:szCs w:val="28"/>
              </w:rPr>
            </w:pPr>
            <w:r w:rsidRPr="008A7A00">
              <w:rPr>
                <w:rFonts w:eastAsia="Times New Roman" w:cs="Times New Roman"/>
                <w:szCs w:val="28"/>
              </w:rPr>
              <w:t>thực hiện</w:t>
            </w:r>
          </w:p>
        </w:tc>
        <w:tc>
          <w:tcPr>
            <w:tcW w:w="14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2C6D672" w14:textId="77777777" w:rsidR="00C85FD5" w:rsidRPr="008A7A00" w:rsidRDefault="00C85FD5" w:rsidP="00B60EBB">
            <w:pPr>
              <w:spacing w:after="0" w:line="240" w:lineRule="auto"/>
              <w:jc w:val="center"/>
              <w:rPr>
                <w:rFonts w:eastAsia="Times New Roman" w:cs="Times New Roman"/>
                <w:szCs w:val="28"/>
              </w:rPr>
            </w:pPr>
            <w:r w:rsidRPr="008A7A00">
              <w:rPr>
                <w:rFonts w:eastAsia="Times New Roman" w:cs="Times New Roman"/>
                <w:szCs w:val="28"/>
              </w:rPr>
              <w:t>Tồn tại/</w:t>
            </w:r>
          </w:p>
          <w:p w14:paraId="511DC6E1" w14:textId="77777777" w:rsidR="00C85FD5" w:rsidRPr="008A7A00" w:rsidRDefault="00C85FD5" w:rsidP="00B60EBB">
            <w:pPr>
              <w:spacing w:after="0" w:line="240" w:lineRule="auto"/>
              <w:jc w:val="center"/>
              <w:rPr>
                <w:rFonts w:eastAsia="Times New Roman" w:cs="Times New Roman"/>
                <w:szCs w:val="28"/>
              </w:rPr>
            </w:pPr>
            <w:r w:rsidRPr="008A7A00">
              <w:rPr>
                <w:rFonts w:eastAsia="Times New Roman" w:cs="Times New Roman"/>
                <w:szCs w:val="28"/>
              </w:rPr>
              <w:t>điều chỉnh</w:t>
            </w:r>
          </w:p>
        </w:tc>
      </w:tr>
      <w:tr w:rsidR="007E3F59" w:rsidRPr="008A7A00" w14:paraId="02C1CFEA" w14:textId="77777777" w:rsidTr="008A7A00">
        <w:trPr>
          <w:trHeight w:val="1362"/>
          <w:jc w:val="center"/>
        </w:trPr>
        <w:tc>
          <w:tcPr>
            <w:tcW w:w="12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9DE863" w14:textId="54FE0FC7" w:rsidR="00C85FD5" w:rsidRPr="008A7A00" w:rsidRDefault="00C85FD5" w:rsidP="008E79A4">
            <w:pPr>
              <w:spacing w:after="0" w:line="240" w:lineRule="auto"/>
              <w:jc w:val="center"/>
              <w:rPr>
                <w:rFonts w:eastAsia="Times New Roman" w:cs="Times New Roman"/>
                <w:szCs w:val="28"/>
              </w:rPr>
            </w:pPr>
            <w:r w:rsidRPr="008A7A00">
              <w:rPr>
                <w:rFonts w:eastAsia="Times New Roman" w:cs="Times New Roman"/>
                <w:szCs w:val="28"/>
              </w:rPr>
              <w:t xml:space="preserve">Tháng </w:t>
            </w:r>
            <w:r w:rsidR="003F67DC" w:rsidRPr="008A7A00">
              <w:rPr>
                <w:rFonts w:eastAsia="Times New Roman" w:cs="Times New Roman"/>
                <w:szCs w:val="28"/>
              </w:rPr>
              <w:t>8/202</w:t>
            </w:r>
            <w:r w:rsidR="008E79A4" w:rsidRPr="008A7A00">
              <w:rPr>
                <w:rFonts w:eastAsia="Times New Roman" w:cs="Times New Roman"/>
                <w:szCs w:val="28"/>
              </w:rPr>
              <w:t>3</w:t>
            </w:r>
          </w:p>
        </w:tc>
        <w:tc>
          <w:tcPr>
            <w:tcW w:w="50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E8F51B" w14:textId="77777777" w:rsidR="00C85FD5" w:rsidRPr="008A7A00" w:rsidRDefault="00347C7D" w:rsidP="00B60EBB">
            <w:pPr>
              <w:spacing w:after="0" w:line="240" w:lineRule="auto"/>
              <w:rPr>
                <w:rFonts w:eastAsia="Times New Roman" w:cs="Times New Roman"/>
                <w:szCs w:val="28"/>
              </w:rPr>
            </w:pPr>
            <w:r w:rsidRPr="008A7A00">
              <w:rPr>
                <w:rFonts w:eastAsia="Times New Roman" w:cs="Times New Roman"/>
                <w:szCs w:val="28"/>
              </w:rPr>
              <w:t>- Điều tra nắm số liệu học sinh</w:t>
            </w:r>
            <w:r w:rsidR="00C85FD5" w:rsidRPr="008A7A00">
              <w:rPr>
                <w:rFonts w:eastAsia="Times New Roman" w:cs="Times New Roman"/>
                <w:szCs w:val="28"/>
              </w:rPr>
              <w:t xml:space="preserve"> KT.</w:t>
            </w:r>
          </w:p>
          <w:p w14:paraId="090FF02B" w14:textId="77777777" w:rsidR="00C85FD5" w:rsidRPr="008A7A00" w:rsidRDefault="00C85FD5" w:rsidP="00B60EBB">
            <w:pPr>
              <w:spacing w:after="0" w:line="240" w:lineRule="auto"/>
              <w:rPr>
                <w:rFonts w:eastAsia="Times New Roman" w:cs="Times New Roman"/>
                <w:szCs w:val="28"/>
              </w:rPr>
            </w:pPr>
            <w:r w:rsidRPr="008A7A00">
              <w:rPr>
                <w:rFonts w:eastAsia="Times New Roman" w:cs="Times New Roman"/>
                <w:szCs w:val="28"/>
              </w:rPr>
              <w:t>- Huy động</w:t>
            </w:r>
            <w:r w:rsidR="00347C7D" w:rsidRPr="008A7A00">
              <w:rPr>
                <w:rFonts w:eastAsia="Times New Roman" w:cs="Times New Roman"/>
                <w:szCs w:val="28"/>
              </w:rPr>
              <w:t xml:space="preserve"> học sinh</w:t>
            </w:r>
            <w:r w:rsidRPr="008A7A00">
              <w:rPr>
                <w:rFonts w:eastAsia="Times New Roman" w:cs="Times New Roman"/>
                <w:szCs w:val="28"/>
              </w:rPr>
              <w:t xml:space="preserve"> ra lớp.</w:t>
            </w:r>
          </w:p>
          <w:p w14:paraId="437D4F8D" w14:textId="77777777" w:rsidR="00C85FD5" w:rsidRPr="008A7A00" w:rsidRDefault="00C85FD5" w:rsidP="00B60EBB">
            <w:pPr>
              <w:spacing w:after="0" w:line="240" w:lineRule="auto"/>
              <w:rPr>
                <w:rFonts w:eastAsia="Times New Roman" w:cs="Times New Roman"/>
                <w:szCs w:val="28"/>
              </w:rPr>
            </w:pPr>
            <w:r w:rsidRPr="008A7A00">
              <w:rPr>
                <w:rFonts w:eastAsia="Times New Roman" w:cs="Times New Roman"/>
                <w:szCs w:val="28"/>
              </w:rPr>
              <w:t xml:space="preserve">- Biên chế </w:t>
            </w:r>
            <w:r w:rsidR="00347C7D" w:rsidRPr="008A7A00">
              <w:rPr>
                <w:rFonts w:eastAsia="Times New Roman" w:cs="Times New Roman"/>
                <w:szCs w:val="28"/>
              </w:rPr>
              <w:t>học sinh</w:t>
            </w:r>
            <w:r w:rsidRPr="008A7A00">
              <w:rPr>
                <w:rFonts w:eastAsia="Times New Roman" w:cs="Times New Roman"/>
                <w:szCs w:val="28"/>
              </w:rPr>
              <w:t xml:space="preserve"> vào lớp học.</w:t>
            </w:r>
          </w:p>
          <w:p w14:paraId="3961BB53" w14:textId="77777777" w:rsidR="002A3041" w:rsidRPr="008A7A00" w:rsidRDefault="002A3041" w:rsidP="00B60EBB">
            <w:pPr>
              <w:spacing w:after="0" w:line="240" w:lineRule="auto"/>
              <w:rPr>
                <w:rFonts w:eastAsia="Times New Roman" w:cs="Times New Roman"/>
                <w:szCs w:val="28"/>
              </w:rPr>
            </w:pPr>
            <w:r w:rsidRPr="008A7A00">
              <w:rPr>
                <w:rFonts w:eastAsia="Times New Roman" w:cs="Times New Roman"/>
                <w:szCs w:val="28"/>
              </w:rPr>
              <w:t>- Cử GV tập huấn (Nếu có)</w:t>
            </w:r>
          </w:p>
        </w:tc>
        <w:tc>
          <w:tcPr>
            <w:tcW w:w="24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55C3697" w14:textId="77777777" w:rsidR="00C85FD5" w:rsidRPr="008A7A00" w:rsidRDefault="00C85FD5" w:rsidP="00B60EBB">
            <w:pPr>
              <w:spacing w:after="0" w:line="240" w:lineRule="auto"/>
              <w:jc w:val="both"/>
              <w:rPr>
                <w:rFonts w:eastAsia="Times New Roman" w:cs="Times New Roman"/>
                <w:szCs w:val="28"/>
              </w:rPr>
            </w:pPr>
            <w:r w:rsidRPr="008A7A00">
              <w:rPr>
                <w:rFonts w:eastAsia="Times New Roman" w:cs="Times New Roman"/>
                <w:szCs w:val="28"/>
              </w:rPr>
              <w:t xml:space="preserve">- </w:t>
            </w:r>
            <w:r w:rsidR="00347C7D" w:rsidRPr="008A7A00">
              <w:rPr>
                <w:rFonts w:eastAsia="Times New Roman" w:cs="Times New Roman"/>
                <w:szCs w:val="28"/>
              </w:rPr>
              <w:t>CBQL</w:t>
            </w:r>
            <w:r w:rsidRPr="008A7A00">
              <w:rPr>
                <w:rFonts w:eastAsia="Times New Roman" w:cs="Times New Roman"/>
                <w:szCs w:val="28"/>
              </w:rPr>
              <w:t xml:space="preserve"> + GV</w:t>
            </w:r>
          </w:p>
          <w:p w14:paraId="6DA73E15" w14:textId="77777777" w:rsidR="00C85FD5" w:rsidRPr="008A7A00" w:rsidRDefault="00C85FD5" w:rsidP="00B60EBB">
            <w:pPr>
              <w:spacing w:after="0" w:line="240" w:lineRule="auto"/>
              <w:jc w:val="both"/>
              <w:rPr>
                <w:rFonts w:eastAsia="Times New Roman" w:cs="Times New Roman"/>
                <w:szCs w:val="28"/>
              </w:rPr>
            </w:pPr>
            <w:r w:rsidRPr="008A7A00">
              <w:rPr>
                <w:rFonts w:eastAsia="Times New Roman" w:cs="Times New Roman"/>
                <w:szCs w:val="28"/>
              </w:rPr>
              <w:t>- GVCN</w:t>
            </w:r>
          </w:p>
          <w:p w14:paraId="440595F4" w14:textId="77777777" w:rsidR="00C85FD5" w:rsidRPr="008A7A00" w:rsidRDefault="00C85FD5" w:rsidP="00B60EBB">
            <w:pPr>
              <w:spacing w:after="0" w:line="240" w:lineRule="auto"/>
              <w:jc w:val="both"/>
              <w:rPr>
                <w:rFonts w:eastAsia="Times New Roman" w:cs="Times New Roman"/>
                <w:szCs w:val="28"/>
              </w:rPr>
            </w:pPr>
            <w:r w:rsidRPr="008A7A00">
              <w:rPr>
                <w:rFonts w:eastAsia="Times New Roman" w:cs="Times New Roman"/>
                <w:szCs w:val="28"/>
              </w:rPr>
              <w:t xml:space="preserve">- </w:t>
            </w:r>
            <w:r w:rsidR="00347C7D" w:rsidRPr="008A7A00">
              <w:rPr>
                <w:rFonts w:eastAsia="Times New Roman" w:cs="Times New Roman"/>
                <w:szCs w:val="28"/>
              </w:rPr>
              <w:t>Phối hợp địa phương</w:t>
            </w:r>
            <w:r w:rsidR="00450E55" w:rsidRPr="008A7A00">
              <w:rPr>
                <w:rFonts w:eastAsia="Times New Roman" w:cs="Times New Roman"/>
                <w:szCs w:val="28"/>
              </w:rPr>
              <w:t>, địa bàn dân cư.</w:t>
            </w:r>
          </w:p>
        </w:tc>
        <w:tc>
          <w:tcPr>
            <w:tcW w:w="14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5681E4" w14:textId="77777777" w:rsidR="00C85FD5" w:rsidRPr="008A7A00" w:rsidRDefault="00C85FD5" w:rsidP="00B60EBB">
            <w:pPr>
              <w:spacing w:after="0" w:line="240" w:lineRule="auto"/>
              <w:rPr>
                <w:rFonts w:eastAsia="Times New Roman" w:cs="Times New Roman"/>
                <w:szCs w:val="28"/>
              </w:rPr>
            </w:pPr>
            <w:r w:rsidRPr="008A7A00">
              <w:rPr>
                <w:rFonts w:eastAsia="Times New Roman" w:cs="Times New Roman"/>
                <w:szCs w:val="28"/>
              </w:rPr>
              <w:t> </w:t>
            </w:r>
          </w:p>
        </w:tc>
      </w:tr>
      <w:tr w:rsidR="007E3F59" w:rsidRPr="008A7A00" w14:paraId="7AEC1E35" w14:textId="77777777" w:rsidTr="008A7A00">
        <w:trPr>
          <w:trHeight w:val="793"/>
          <w:jc w:val="center"/>
        </w:trPr>
        <w:tc>
          <w:tcPr>
            <w:tcW w:w="12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51ED71" w14:textId="6C212FBD" w:rsidR="00C85FD5" w:rsidRPr="008A7A00" w:rsidRDefault="00C85FD5" w:rsidP="008E79A4">
            <w:pPr>
              <w:spacing w:after="0" w:line="240" w:lineRule="auto"/>
              <w:jc w:val="center"/>
              <w:rPr>
                <w:rFonts w:eastAsia="Times New Roman" w:cs="Times New Roman"/>
                <w:szCs w:val="28"/>
              </w:rPr>
            </w:pPr>
            <w:r w:rsidRPr="008A7A00">
              <w:rPr>
                <w:rFonts w:eastAsia="Times New Roman" w:cs="Times New Roman"/>
                <w:szCs w:val="28"/>
              </w:rPr>
              <w:t xml:space="preserve">Tháng </w:t>
            </w:r>
            <w:r w:rsidR="008A7A00">
              <w:rPr>
                <w:rFonts w:eastAsia="Times New Roman" w:cs="Times New Roman"/>
                <w:szCs w:val="28"/>
              </w:rPr>
              <w:t>9/202</w:t>
            </w:r>
            <w:r w:rsidR="008E79A4" w:rsidRPr="008A7A00">
              <w:rPr>
                <w:rFonts w:eastAsia="Times New Roman" w:cs="Times New Roman"/>
                <w:szCs w:val="28"/>
              </w:rPr>
              <w:t>3</w:t>
            </w:r>
          </w:p>
        </w:tc>
        <w:tc>
          <w:tcPr>
            <w:tcW w:w="50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0EF30D" w14:textId="77777777" w:rsidR="00C85FD5" w:rsidRPr="008A7A00" w:rsidRDefault="00450E55" w:rsidP="00B60EBB">
            <w:pPr>
              <w:spacing w:after="0" w:line="240" w:lineRule="auto"/>
              <w:rPr>
                <w:rFonts w:eastAsia="Times New Roman" w:cs="Times New Roman"/>
                <w:szCs w:val="28"/>
              </w:rPr>
            </w:pPr>
            <w:r w:rsidRPr="008A7A00">
              <w:rPr>
                <w:rFonts w:eastAsia="Times New Roman" w:cs="Times New Roman"/>
                <w:szCs w:val="28"/>
              </w:rPr>
              <w:t>- Xây dựng kế hoạch GD học sinh</w:t>
            </w:r>
            <w:r w:rsidR="00C85FD5" w:rsidRPr="008A7A00">
              <w:rPr>
                <w:rFonts w:eastAsia="Times New Roman" w:cs="Times New Roman"/>
                <w:szCs w:val="28"/>
              </w:rPr>
              <w:t xml:space="preserve"> KT</w:t>
            </w:r>
          </w:p>
          <w:p w14:paraId="528F12E3" w14:textId="77777777" w:rsidR="00C85FD5" w:rsidRPr="008A7A00" w:rsidRDefault="00C85FD5" w:rsidP="00B60EBB">
            <w:pPr>
              <w:spacing w:after="0" w:line="240" w:lineRule="auto"/>
              <w:rPr>
                <w:rFonts w:eastAsia="Times New Roman" w:cs="Times New Roman"/>
                <w:szCs w:val="28"/>
              </w:rPr>
            </w:pPr>
            <w:r w:rsidRPr="008A7A00">
              <w:rPr>
                <w:rFonts w:eastAsia="Times New Roman" w:cs="Times New Roman"/>
                <w:szCs w:val="28"/>
              </w:rPr>
              <w:t>- Kiểm tra CSVC, các đ</w:t>
            </w:r>
            <w:r w:rsidR="00450E55" w:rsidRPr="008A7A00">
              <w:rPr>
                <w:rFonts w:eastAsia="Times New Roman" w:cs="Times New Roman"/>
                <w:szCs w:val="28"/>
              </w:rPr>
              <w:t>iều kiện phục vụ giảng dạy và GDHN</w:t>
            </w:r>
            <w:r w:rsidRPr="008A7A00">
              <w:rPr>
                <w:rFonts w:eastAsia="Times New Roman" w:cs="Times New Roman"/>
                <w:szCs w:val="28"/>
              </w:rPr>
              <w:t>.</w:t>
            </w:r>
          </w:p>
          <w:p w14:paraId="55D46E26" w14:textId="77777777" w:rsidR="00C85FD5" w:rsidRPr="008A7A00" w:rsidRDefault="00C85FD5" w:rsidP="00B60EBB">
            <w:pPr>
              <w:spacing w:after="0" w:line="240" w:lineRule="auto"/>
              <w:rPr>
                <w:rFonts w:eastAsia="Times New Roman" w:cs="Times New Roman"/>
                <w:szCs w:val="28"/>
              </w:rPr>
            </w:pPr>
            <w:r w:rsidRPr="008A7A00">
              <w:rPr>
                <w:rFonts w:eastAsia="Times New Roman" w:cs="Times New Roman"/>
                <w:szCs w:val="28"/>
              </w:rPr>
              <w:t>- Lập hồ sơ theo dõi, họp phụ huynh.</w:t>
            </w:r>
          </w:p>
        </w:tc>
        <w:tc>
          <w:tcPr>
            <w:tcW w:w="24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927FEB" w14:textId="77777777" w:rsidR="00C85FD5" w:rsidRPr="008A7A00" w:rsidRDefault="00C85FD5" w:rsidP="00B60EBB">
            <w:pPr>
              <w:spacing w:after="0" w:line="240" w:lineRule="auto"/>
              <w:jc w:val="both"/>
              <w:rPr>
                <w:rFonts w:eastAsia="Times New Roman" w:cs="Times New Roman"/>
                <w:szCs w:val="28"/>
              </w:rPr>
            </w:pPr>
            <w:r w:rsidRPr="008A7A00">
              <w:rPr>
                <w:rFonts w:eastAsia="Times New Roman" w:cs="Times New Roman"/>
                <w:szCs w:val="28"/>
              </w:rPr>
              <w:t xml:space="preserve">- </w:t>
            </w:r>
            <w:r w:rsidR="00450E55" w:rsidRPr="008A7A00">
              <w:rPr>
                <w:rFonts w:eastAsia="Times New Roman" w:cs="Times New Roman"/>
                <w:szCs w:val="28"/>
              </w:rPr>
              <w:t>CBQL</w:t>
            </w:r>
          </w:p>
          <w:p w14:paraId="7C424B96" w14:textId="77777777" w:rsidR="00C85FD5" w:rsidRPr="008A7A00" w:rsidRDefault="00C85FD5" w:rsidP="00B60EBB">
            <w:pPr>
              <w:spacing w:after="0" w:line="240" w:lineRule="auto"/>
              <w:jc w:val="both"/>
              <w:rPr>
                <w:rFonts w:eastAsia="Times New Roman" w:cs="Times New Roman"/>
                <w:szCs w:val="28"/>
              </w:rPr>
            </w:pPr>
            <w:r w:rsidRPr="008A7A00">
              <w:rPr>
                <w:rFonts w:eastAsia="Times New Roman" w:cs="Times New Roman"/>
                <w:szCs w:val="28"/>
              </w:rPr>
              <w:t xml:space="preserve">- </w:t>
            </w:r>
            <w:r w:rsidR="00450E55" w:rsidRPr="008A7A00">
              <w:rPr>
                <w:rFonts w:eastAsia="Times New Roman" w:cs="Times New Roman"/>
                <w:szCs w:val="28"/>
              </w:rPr>
              <w:t>GVCN</w:t>
            </w:r>
          </w:p>
          <w:p w14:paraId="165AA4F1" w14:textId="77777777" w:rsidR="00C85FD5" w:rsidRPr="008A7A00" w:rsidRDefault="00C85FD5" w:rsidP="00B60EBB">
            <w:pPr>
              <w:spacing w:after="0" w:line="240" w:lineRule="auto"/>
              <w:jc w:val="both"/>
              <w:rPr>
                <w:rFonts w:eastAsia="Times New Roman" w:cs="Times New Roman"/>
                <w:szCs w:val="28"/>
              </w:rPr>
            </w:pPr>
            <w:r w:rsidRPr="008A7A00">
              <w:rPr>
                <w:rFonts w:eastAsia="Times New Roman" w:cs="Times New Roman"/>
                <w:szCs w:val="28"/>
              </w:rPr>
              <w:t xml:space="preserve">- </w:t>
            </w:r>
            <w:r w:rsidR="00450E55" w:rsidRPr="008A7A00">
              <w:rPr>
                <w:rFonts w:eastAsia="Times New Roman" w:cs="Times New Roman"/>
                <w:szCs w:val="28"/>
              </w:rPr>
              <w:t>BT Đoàn-TPT Đội</w:t>
            </w:r>
          </w:p>
          <w:p w14:paraId="2E76774F" w14:textId="77777777" w:rsidR="00450E55" w:rsidRPr="008A7A00" w:rsidRDefault="00450E55" w:rsidP="00B60EBB">
            <w:pPr>
              <w:spacing w:after="0" w:line="240" w:lineRule="auto"/>
              <w:jc w:val="both"/>
              <w:rPr>
                <w:rFonts w:eastAsia="Times New Roman" w:cs="Times New Roman"/>
                <w:szCs w:val="28"/>
              </w:rPr>
            </w:pPr>
            <w:r w:rsidRPr="008A7A00">
              <w:rPr>
                <w:rFonts w:eastAsia="Times New Roman" w:cs="Times New Roman"/>
                <w:szCs w:val="28"/>
              </w:rPr>
              <w:t>- Phụ huynh HSKT</w:t>
            </w:r>
            <w:r w:rsidR="00775334" w:rsidRPr="008A7A00">
              <w:rPr>
                <w:rFonts w:eastAsia="Times New Roman" w:cs="Times New Roman"/>
                <w:szCs w:val="28"/>
              </w:rPr>
              <w:t>.</w:t>
            </w:r>
          </w:p>
          <w:p w14:paraId="11CBEFAA" w14:textId="77777777" w:rsidR="00775334" w:rsidRPr="008A7A00" w:rsidRDefault="00775334" w:rsidP="00B60EBB">
            <w:pPr>
              <w:spacing w:after="0" w:line="240" w:lineRule="auto"/>
              <w:jc w:val="both"/>
              <w:rPr>
                <w:rFonts w:eastAsia="Times New Roman" w:cs="Times New Roman"/>
                <w:szCs w:val="28"/>
              </w:rPr>
            </w:pPr>
            <w:r w:rsidRPr="008A7A00">
              <w:rPr>
                <w:rFonts w:eastAsia="Times New Roman" w:cs="Times New Roman"/>
                <w:szCs w:val="28"/>
              </w:rPr>
              <w:t>- Y tế.</w:t>
            </w:r>
          </w:p>
        </w:tc>
        <w:tc>
          <w:tcPr>
            <w:tcW w:w="14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B5F7B1" w14:textId="77777777" w:rsidR="00C85FD5" w:rsidRPr="008A7A00" w:rsidRDefault="00C85FD5" w:rsidP="00B60EBB">
            <w:pPr>
              <w:spacing w:after="0" w:line="240" w:lineRule="auto"/>
              <w:rPr>
                <w:rFonts w:eastAsia="Times New Roman" w:cs="Times New Roman"/>
                <w:szCs w:val="28"/>
              </w:rPr>
            </w:pPr>
            <w:r w:rsidRPr="008A7A00">
              <w:rPr>
                <w:rFonts w:eastAsia="Times New Roman" w:cs="Times New Roman"/>
                <w:szCs w:val="28"/>
              </w:rPr>
              <w:t> </w:t>
            </w:r>
          </w:p>
        </w:tc>
      </w:tr>
      <w:tr w:rsidR="007E3F59" w:rsidRPr="008A7A00" w14:paraId="20E7C3EF" w14:textId="77777777" w:rsidTr="008A7A00">
        <w:trPr>
          <w:trHeight w:val="275"/>
          <w:jc w:val="center"/>
        </w:trPr>
        <w:tc>
          <w:tcPr>
            <w:tcW w:w="12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4FE072" w14:textId="2DEECFC3" w:rsidR="00C85FD5" w:rsidRPr="008A7A00" w:rsidRDefault="00C85FD5" w:rsidP="008E79A4">
            <w:pPr>
              <w:spacing w:after="0" w:line="240" w:lineRule="auto"/>
              <w:jc w:val="center"/>
              <w:rPr>
                <w:rFonts w:eastAsia="Times New Roman" w:cs="Times New Roman"/>
                <w:szCs w:val="28"/>
              </w:rPr>
            </w:pPr>
            <w:r w:rsidRPr="008A7A00">
              <w:rPr>
                <w:rFonts w:eastAsia="Times New Roman" w:cs="Times New Roman"/>
                <w:szCs w:val="28"/>
              </w:rPr>
              <w:t xml:space="preserve">Tháng </w:t>
            </w:r>
            <w:r w:rsidR="003F67DC" w:rsidRPr="008A7A00">
              <w:rPr>
                <w:rFonts w:eastAsia="Times New Roman" w:cs="Times New Roman"/>
                <w:szCs w:val="28"/>
              </w:rPr>
              <w:t>10/202</w:t>
            </w:r>
            <w:r w:rsidR="008E79A4" w:rsidRPr="008A7A00">
              <w:rPr>
                <w:rFonts w:eastAsia="Times New Roman" w:cs="Times New Roman"/>
                <w:szCs w:val="28"/>
              </w:rPr>
              <w:t>3</w:t>
            </w:r>
          </w:p>
        </w:tc>
        <w:tc>
          <w:tcPr>
            <w:tcW w:w="50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6265BB" w14:textId="77777777" w:rsidR="00C85FD5" w:rsidRPr="008A7A00" w:rsidRDefault="00C85FD5" w:rsidP="00B60EBB">
            <w:pPr>
              <w:spacing w:after="0" w:line="240" w:lineRule="auto"/>
              <w:rPr>
                <w:rFonts w:eastAsia="Times New Roman" w:cs="Times New Roman"/>
                <w:szCs w:val="28"/>
              </w:rPr>
            </w:pPr>
            <w:r w:rsidRPr="008A7A00">
              <w:rPr>
                <w:rFonts w:eastAsia="Times New Roman" w:cs="Times New Roman"/>
                <w:szCs w:val="28"/>
              </w:rPr>
              <w:t xml:space="preserve">- Kiểm tra công tác giáo dục </w:t>
            </w:r>
            <w:r w:rsidR="00775334" w:rsidRPr="008A7A00">
              <w:rPr>
                <w:rFonts w:eastAsia="Times New Roman" w:cs="Times New Roman"/>
                <w:szCs w:val="28"/>
              </w:rPr>
              <w:t>HS</w:t>
            </w:r>
            <w:r w:rsidRPr="008A7A00">
              <w:rPr>
                <w:rFonts w:eastAsia="Times New Roman" w:cs="Times New Roman"/>
                <w:szCs w:val="28"/>
              </w:rPr>
              <w:t>KT</w:t>
            </w:r>
          </w:p>
          <w:p w14:paraId="47E59B7D" w14:textId="77777777" w:rsidR="00C85FD5" w:rsidRPr="008A7A00" w:rsidRDefault="00C85FD5" w:rsidP="00B60EBB">
            <w:pPr>
              <w:spacing w:after="0" w:line="240" w:lineRule="auto"/>
              <w:rPr>
                <w:rFonts w:eastAsia="Times New Roman" w:cs="Times New Roman"/>
                <w:szCs w:val="28"/>
              </w:rPr>
            </w:pPr>
            <w:r w:rsidRPr="008A7A00">
              <w:rPr>
                <w:rFonts w:eastAsia="Times New Roman" w:cs="Times New Roman"/>
                <w:szCs w:val="28"/>
              </w:rPr>
              <w:t>- Hướng dẫn giáo viên làm hồ sơ theo dõi</w:t>
            </w:r>
          </w:p>
        </w:tc>
        <w:tc>
          <w:tcPr>
            <w:tcW w:w="24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8ADB1B" w14:textId="77777777" w:rsidR="00C85FD5" w:rsidRPr="008A7A00" w:rsidRDefault="00C85FD5" w:rsidP="00B60EBB">
            <w:pPr>
              <w:spacing w:after="0" w:line="240" w:lineRule="auto"/>
              <w:jc w:val="both"/>
              <w:rPr>
                <w:rFonts w:eastAsia="Times New Roman" w:cs="Times New Roman"/>
                <w:szCs w:val="28"/>
              </w:rPr>
            </w:pPr>
            <w:r w:rsidRPr="008A7A00">
              <w:rPr>
                <w:rFonts w:eastAsia="Times New Roman" w:cs="Times New Roman"/>
                <w:szCs w:val="28"/>
              </w:rPr>
              <w:t xml:space="preserve">- </w:t>
            </w:r>
            <w:r w:rsidR="00775334" w:rsidRPr="008A7A00">
              <w:rPr>
                <w:rFonts w:eastAsia="Times New Roman" w:cs="Times New Roman"/>
                <w:szCs w:val="28"/>
              </w:rPr>
              <w:t>CBQL</w:t>
            </w:r>
          </w:p>
          <w:p w14:paraId="40048CB3" w14:textId="77777777" w:rsidR="00C85FD5" w:rsidRPr="008A7A00" w:rsidRDefault="00C85FD5" w:rsidP="00B60EBB">
            <w:pPr>
              <w:spacing w:after="0" w:line="240" w:lineRule="auto"/>
              <w:jc w:val="both"/>
              <w:rPr>
                <w:rFonts w:eastAsia="Times New Roman" w:cs="Times New Roman"/>
                <w:szCs w:val="28"/>
              </w:rPr>
            </w:pPr>
            <w:r w:rsidRPr="008A7A00">
              <w:rPr>
                <w:rFonts w:eastAsia="Times New Roman" w:cs="Times New Roman"/>
                <w:szCs w:val="28"/>
              </w:rPr>
              <w:t xml:space="preserve">- </w:t>
            </w:r>
            <w:r w:rsidR="00775334" w:rsidRPr="008A7A00">
              <w:rPr>
                <w:rFonts w:eastAsia="Times New Roman" w:cs="Times New Roman"/>
                <w:szCs w:val="28"/>
              </w:rPr>
              <w:t>GVCN, GVBM</w:t>
            </w:r>
          </w:p>
          <w:p w14:paraId="09968C77" w14:textId="77777777" w:rsidR="00775334" w:rsidRPr="008A7A00" w:rsidRDefault="00775334" w:rsidP="00B60EBB">
            <w:pPr>
              <w:spacing w:after="0" w:line="240" w:lineRule="auto"/>
              <w:jc w:val="both"/>
              <w:rPr>
                <w:rFonts w:eastAsia="Times New Roman" w:cs="Times New Roman"/>
                <w:szCs w:val="28"/>
              </w:rPr>
            </w:pPr>
            <w:r w:rsidRPr="008A7A00">
              <w:rPr>
                <w:rFonts w:eastAsia="Times New Roman" w:cs="Times New Roman"/>
                <w:szCs w:val="28"/>
              </w:rPr>
              <w:t>- TTCM</w:t>
            </w:r>
          </w:p>
        </w:tc>
        <w:tc>
          <w:tcPr>
            <w:tcW w:w="14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97781C" w14:textId="77777777" w:rsidR="00C85FD5" w:rsidRPr="008A7A00" w:rsidRDefault="00C85FD5" w:rsidP="00B60EBB">
            <w:pPr>
              <w:spacing w:after="0" w:line="240" w:lineRule="auto"/>
              <w:rPr>
                <w:rFonts w:eastAsia="Times New Roman" w:cs="Times New Roman"/>
                <w:szCs w:val="28"/>
              </w:rPr>
            </w:pPr>
            <w:r w:rsidRPr="008A7A00">
              <w:rPr>
                <w:rFonts w:eastAsia="Times New Roman" w:cs="Times New Roman"/>
                <w:szCs w:val="28"/>
              </w:rPr>
              <w:t> </w:t>
            </w:r>
          </w:p>
        </w:tc>
      </w:tr>
      <w:tr w:rsidR="007E3F59" w:rsidRPr="008A7A00" w14:paraId="461B5A77" w14:textId="77777777" w:rsidTr="008A7A00">
        <w:trPr>
          <w:trHeight w:val="729"/>
          <w:jc w:val="center"/>
        </w:trPr>
        <w:tc>
          <w:tcPr>
            <w:tcW w:w="12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5461BE" w14:textId="70BA3B0A" w:rsidR="00C85FD5" w:rsidRPr="008A7A00" w:rsidRDefault="00C85FD5" w:rsidP="008E79A4">
            <w:pPr>
              <w:spacing w:after="0" w:line="240" w:lineRule="auto"/>
              <w:jc w:val="center"/>
              <w:rPr>
                <w:rFonts w:eastAsia="Times New Roman" w:cs="Times New Roman"/>
                <w:szCs w:val="28"/>
              </w:rPr>
            </w:pPr>
            <w:r w:rsidRPr="008A7A00">
              <w:rPr>
                <w:rFonts w:eastAsia="Times New Roman" w:cs="Times New Roman"/>
                <w:szCs w:val="28"/>
              </w:rPr>
              <w:t xml:space="preserve">Từ </w:t>
            </w:r>
            <w:r w:rsidR="006F4BDF" w:rsidRPr="008A7A00">
              <w:rPr>
                <w:rFonts w:eastAsia="Times New Roman" w:cs="Times New Roman"/>
                <w:szCs w:val="28"/>
              </w:rPr>
              <w:t>11/202</w:t>
            </w:r>
            <w:r w:rsidR="008E79A4" w:rsidRPr="008A7A00">
              <w:rPr>
                <w:rFonts w:eastAsia="Times New Roman" w:cs="Times New Roman"/>
                <w:szCs w:val="28"/>
              </w:rPr>
              <w:t>3</w:t>
            </w:r>
            <w:r w:rsidR="006F4BDF" w:rsidRPr="008A7A00">
              <w:rPr>
                <w:rFonts w:eastAsia="Times New Roman" w:cs="Times New Roman"/>
                <w:szCs w:val="28"/>
              </w:rPr>
              <w:t xml:space="preserve"> </w:t>
            </w:r>
            <w:r w:rsidRPr="008A7A00">
              <w:rPr>
                <w:rFonts w:eastAsia="Times New Roman" w:cs="Times New Roman"/>
                <w:szCs w:val="28"/>
              </w:rPr>
              <w:t xml:space="preserve">đến </w:t>
            </w:r>
            <w:r w:rsidR="003F67DC" w:rsidRPr="008A7A00">
              <w:rPr>
                <w:rFonts w:eastAsia="Times New Roman" w:cs="Times New Roman"/>
                <w:szCs w:val="28"/>
              </w:rPr>
              <w:t>5/202</w:t>
            </w:r>
            <w:r w:rsidR="008E79A4" w:rsidRPr="008A7A00">
              <w:rPr>
                <w:rFonts w:eastAsia="Times New Roman" w:cs="Times New Roman"/>
                <w:szCs w:val="28"/>
              </w:rPr>
              <w:t>4</w:t>
            </w:r>
          </w:p>
        </w:tc>
        <w:tc>
          <w:tcPr>
            <w:tcW w:w="50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369F86" w14:textId="77777777" w:rsidR="00C85FD5" w:rsidRPr="008A7A00" w:rsidRDefault="00C85FD5" w:rsidP="00B60EBB">
            <w:pPr>
              <w:spacing w:after="0" w:line="240" w:lineRule="auto"/>
              <w:rPr>
                <w:rFonts w:eastAsia="Times New Roman" w:cs="Times New Roman"/>
                <w:szCs w:val="28"/>
              </w:rPr>
            </w:pPr>
            <w:r w:rsidRPr="008A7A00">
              <w:rPr>
                <w:rFonts w:eastAsia="Times New Roman" w:cs="Times New Roman"/>
                <w:szCs w:val="28"/>
              </w:rPr>
              <w:t>- Theo dõi, đánh giá kết quả học tập và sự tiến bộ của học sinh khuyết tật theo từng tháng.</w:t>
            </w:r>
          </w:p>
          <w:p w14:paraId="3092A7EE" w14:textId="77777777" w:rsidR="00C85FD5" w:rsidRPr="008A7A00" w:rsidRDefault="00C85FD5" w:rsidP="00B60EBB">
            <w:pPr>
              <w:spacing w:after="0" w:line="240" w:lineRule="auto"/>
              <w:rPr>
                <w:rFonts w:eastAsia="Times New Roman" w:cs="Times New Roman"/>
                <w:szCs w:val="28"/>
              </w:rPr>
            </w:pPr>
            <w:r w:rsidRPr="008A7A00">
              <w:rPr>
                <w:rFonts w:eastAsia="Times New Roman" w:cs="Times New Roman"/>
                <w:szCs w:val="28"/>
              </w:rPr>
              <w:t>-</w:t>
            </w:r>
            <w:r w:rsidR="006F4BDF" w:rsidRPr="008A7A00">
              <w:rPr>
                <w:rFonts w:eastAsia="Times New Roman" w:cs="Times New Roman"/>
                <w:szCs w:val="28"/>
              </w:rPr>
              <w:t xml:space="preserve"> Theo dõi tình hình sức khỏe của</w:t>
            </w:r>
            <w:r w:rsidRPr="008A7A00">
              <w:rPr>
                <w:rFonts w:eastAsia="Times New Roman" w:cs="Times New Roman"/>
                <w:szCs w:val="28"/>
              </w:rPr>
              <w:t xml:space="preserve"> học sinh theo từng tháng</w:t>
            </w:r>
          </w:p>
        </w:tc>
        <w:tc>
          <w:tcPr>
            <w:tcW w:w="24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411D8C" w14:textId="77777777" w:rsidR="00C85FD5" w:rsidRPr="008A7A00" w:rsidRDefault="00C85FD5" w:rsidP="00B60EBB">
            <w:pPr>
              <w:spacing w:after="0" w:line="240" w:lineRule="auto"/>
              <w:jc w:val="both"/>
              <w:rPr>
                <w:rFonts w:eastAsia="Times New Roman" w:cs="Times New Roman"/>
                <w:szCs w:val="28"/>
              </w:rPr>
            </w:pPr>
            <w:r w:rsidRPr="008A7A00">
              <w:rPr>
                <w:rFonts w:eastAsia="Times New Roman" w:cs="Times New Roman"/>
                <w:szCs w:val="28"/>
              </w:rPr>
              <w:t xml:space="preserve">- </w:t>
            </w:r>
            <w:r w:rsidR="006F4BDF" w:rsidRPr="008A7A00">
              <w:rPr>
                <w:rFonts w:eastAsia="Times New Roman" w:cs="Times New Roman"/>
                <w:szCs w:val="28"/>
              </w:rPr>
              <w:t>CBQL</w:t>
            </w:r>
          </w:p>
          <w:p w14:paraId="2E172D4C" w14:textId="77777777" w:rsidR="00C85FD5" w:rsidRPr="008A7A00" w:rsidRDefault="00C85FD5" w:rsidP="00B60EBB">
            <w:pPr>
              <w:spacing w:after="0" w:line="240" w:lineRule="auto"/>
              <w:jc w:val="both"/>
              <w:rPr>
                <w:rFonts w:eastAsia="Times New Roman" w:cs="Times New Roman"/>
                <w:szCs w:val="28"/>
              </w:rPr>
            </w:pPr>
            <w:r w:rsidRPr="008A7A00">
              <w:rPr>
                <w:rFonts w:eastAsia="Times New Roman" w:cs="Times New Roman"/>
                <w:szCs w:val="28"/>
              </w:rPr>
              <w:t xml:space="preserve">- </w:t>
            </w:r>
            <w:r w:rsidR="006F4BDF" w:rsidRPr="008A7A00">
              <w:rPr>
                <w:rFonts w:eastAsia="Times New Roman" w:cs="Times New Roman"/>
                <w:szCs w:val="28"/>
              </w:rPr>
              <w:t>GVCN</w:t>
            </w:r>
          </w:p>
          <w:p w14:paraId="4A31813E" w14:textId="77777777" w:rsidR="006F4BDF" w:rsidRPr="008A7A00" w:rsidRDefault="006F4BDF" w:rsidP="00B60EBB">
            <w:pPr>
              <w:spacing w:after="0" w:line="240" w:lineRule="auto"/>
              <w:jc w:val="both"/>
              <w:rPr>
                <w:rFonts w:eastAsia="Times New Roman" w:cs="Times New Roman"/>
                <w:szCs w:val="28"/>
              </w:rPr>
            </w:pPr>
            <w:r w:rsidRPr="008A7A00">
              <w:rPr>
                <w:rFonts w:eastAsia="Times New Roman" w:cs="Times New Roman"/>
                <w:szCs w:val="28"/>
              </w:rPr>
              <w:t>- GVBM</w:t>
            </w:r>
          </w:p>
          <w:p w14:paraId="6838100C" w14:textId="77777777" w:rsidR="006F4BDF" w:rsidRPr="008A7A00" w:rsidRDefault="006F4BDF" w:rsidP="00B60EBB">
            <w:pPr>
              <w:spacing w:after="0" w:line="240" w:lineRule="auto"/>
              <w:jc w:val="both"/>
              <w:rPr>
                <w:rFonts w:eastAsia="Times New Roman" w:cs="Times New Roman"/>
                <w:szCs w:val="28"/>
              </w:rPr>
            </w:pPr>
            <w:r w:rsidRPr="008A7A00">
              <w:rPr>
                <w:rFonts w:eastAsia="Times New Roman" w:cs="Times New Roman"/>
                <w:szCs w:val="28"/>
              </w:rPr>
              <w:t>- Y tế</w:t>
            </w:r>
          </w:p>
        </w:tc>
        <w:tc>
          <w:tcPr>
            <w:tcW w:w="14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CC851C" w14:textId="77777777" w:rsidR="00C85FD5" w:rsidRPr="008A7A00" w:rsidRDefault="00C85FD5" w:rsidP="00B60EBB">
            <w:pPr>
              <w:spacing w:after="0" w:line="240" w:lineRule="auto"/>
              <w:rPr>
                <w:rFonts w:eastAsia="Times New Roman" w:cs="Times New Roman"/>
                <w:szCs w:val="28"/>
              </w:rPr>
            </w:pPr>
            <w:r w:rsidRPr="008A7A00">
              <w:rPr>
                <w:rFonts w:eastAsia="Times New Roman" w:cs="Times New Roman"/>
                <w:szCs w:val="28"/>
              </w:rPr>
              <w:t> </w:t>
            </w:r>
          </w:p>
        </w:tc>
      </w:tr>
      <w:tr w:rsidR="007E3F59" w:rsidRPr="008A7A00" w14:paraId="15BB9664" w14:textId="77777777" w:rsidTr="008A7A00">
        <w:trPr>
          <w:trHeight w:val="335"/>
          <w:jc w:val="center"/>
        </w:trPr>
        <w:tc>
          <w:tcPr>
            <w:tcW w:w="12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6A5229" w14:textId="16CB2AD7" w:rsidR="00C85FD5" w:rsidRPr="008A7A00" w:rsidRDefault="003F67DC" w:rsidP="008E79A4">
            <w:pPr>
              <w:spacing w:after="0" w:line="240" w:lineRule="auto"/>
              <w:jc w:val="center"/>
              <w:rPr>
                <w:rFonts w:eastAsia="Times New Roman" w:cs="Times New Roman"/>
                <w:szCs w:val="28"/>
              </w:rPr>
            </w:pPr>
            <w:r w:rsidRPr="008A7A00">
              <w:rPr>
                <w:rFonts w:eastAsia="Times New Roman" w:cs="Times New Roman"/>
                <w:szCs w:val="28"/>
              </w:rPr>
              <w:t>Tháng 12/202</w:t>
            </w:r>
            <w:r w:rsidR="008E79A4" w:rsidRPr="008A7A00">
              <w:rPr>
                <w:rFonts w:eastAsia="Times New Roman" w:cs="Times New Roman"/>
                <w:szCs w:val="28"/>
              </w:rPr>
              <w:t>3</w:t>
            </w:r>
          </w:p>
        </w:tc>
        <w:tc>
          <w:tcPr>
            <w:tcW w:w="50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DEBAF2" w14:textId="77777777" w:rsidR="00C85FD5" w:rsidRPr="008A7A00" w:rsidRDefault="006F4BDF" w:rsidP="00B60EBB">
            <w:pPr>
              <w:spacing w:after="0" w:line="240" w:lineRule="auto"/>
              <w:rPr>
                <w:rFonts w:eastAsia="Times New Roman" w:cs="Times New Roman"/>
                <w:szCs w:val="28"/>
              </w:rPr>
            </w:pPr>
            <w:r w:rsidRPr="008A7A00">
              <w:rPr>
                <w:rFonts w:eastAsia="Times New Roman" w:cs="Times New Roman"/>
                <w:szCs w:val="28"/>
              </w:rPr>
              <w:t>- Báo cáo kết quả GDHN về Phòng GD&amp;ĐT.</w:t>
            </w:r>
          </w:p>
          <w:p w14:paraId="72B6BDC3" w14:textId="77777777" w:rsidR="006F4BDF" w:rsidRPr="008A7A00" w:rsidRDefault="006F4BDF" w:rsidP="00B60EBB">
            <w:pPr>
              <w:spacing w:after="0" w:line="240" w:lineRule="auto"/>
              <w:rPr>
                <w:rFonts w:eastAsia="Times New Roman" w:cs="Times New Roman"/>
                <w:szCs w:val="28"/>
              </w:rPr>
            </w:pPr>
            <w:r w:rsidRPr="008A7A00">
              <w:rPr>
                <w:rFonts w:eastAsia="Times New Roman" w:cs="Times New Roman"/>
                <w:szCs w:val="28"/>
              </w:rPr>
              <w:t>- Cập nhật hồ sơ, đánh giá cuối kì.</w:t>
            </w:r>
          </w:p>
        </w:tc>
        <w:tc>
          <w:tcPr>
            <w:tcW w:w="24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9AD899" w14:textId="77777777" w:rsidR="00C85FD5" w:rsidRPr="008A7A00" w:rsidRDefault="00C85FD5" w:rsidP="00B60EBB">
            <w:pPr>
              <w:spacing w:after="0" w:line="240" w:lineRule="auto"/>
              <w:jc w:val="both"/>
              <w:rPr>
                <w:rFonts w:eastAsia="Times New Roman" w:cs="Times New Roman"/>
                <w:szCs w:val="28"/>
              </w:rPr>
            </w:pPr>
            <w:r w:rsidRPr="008A7A00">
              <w:rPr>
                <w:rFonts w:eastAsia="Times New Roman" w:cs="Times New Roman"/>
                <w:szCs w:val="28"/>
              </w:rPr>
              <w:t xml:space="preserve">- </w:t>
            </w:r>
            <w:r w:rsidR="006F4BDF" w:rsidRPr="008A7A00">
              <w:rPr>
                <w:rFonts w:eastAsia="Times New Roman" w:cs="Times New Roman"/>
                <w:szCs w:val="28"/>
              </w:rPr>
              <w:t>CBQL</w:t>
            </w:r>
          </w:p>
          <w:p w14:paraId="3A74620A" w14:textId="77777777" w:rsidR="006F4BDF" w:rsidRPr="008A7A00" w:rsidRDefault="006F4BDF" w:rsidP="00B60EBB">
            <w:pPr>
              <w:spacing w:after="0" w:line="240" w:lineRule="auto"/>
              <w:jc w:val="both"/>
              <w:rPr>
                <w:rFonts w:eastAsia="Times New Roman" w:cs="Times New Roman"/>
                <w:szCs w:val="28"/>
              </w:rPr>
            </w:pPr>
            <w:r w:rsidRPr="008A7A00">
              <w:rPr>
                <w:rFonts w:eastAsia="Times New Roman" w:cs="Times New Roman"/>
                <w:szCs w:val="28"/>
              </w:rPr>
              <w:t>- GVCN</w:t>
            </w:r>
          </w:p>
          <w:p w14:paraId="1DE1E829" w14:textId="77777777" w:rsidR="006F4BDF" w:rsidRPr="008A7A00" w:rsidRDefault="006F4BDF" w:rsidP="00B60EBB">
            <w:pPr>
              <w:spacing w:after="0" w:line="240" w:lineRule="auto"/>
              <w:jc w:val="both"/>
              <w:rPr>
                <w:rFonts w:eastAsia="Times New Roman" w:cs="Times New Roman"/>
                <w:szCs w:val="28"/>
              </w:rPr>
            </w:pPr>
            <w:r w:rsidRPr="008A7A00">
              <w:rPr>
                <w:rFonts w:eastAsia="Times New Roman" w:cs="Times New Roman"/>
                <w:szCs w:val="28"/>
              </w:rPr>
              <w:t>- Y tế</w:t>
            </w:r>
          </w:p>
        </w:tc>
        <w:tc>
          <w:tcPr>
            <w:tcW w:w="14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942E27" w14:textId="77777777" w:rsidR="00C85FD5" w:rsidRPr="008A7A00" w:rsidRDefault="00C85FD5" w:rsidP="00B60EBB">
            <w:pPr>
              <w:spacing w:after="0" w:line="240" w:lineRule="auto"/>
              <w:rPr>
                <w:rFonts w:eastAsia="Times New Roman" w:cs="Times New Roman"/>
                <w:szCs w:val="28"/>
              </w:rPr>
            </w:pPr>
            <w:r w:rsidRPr="008A7A00">
              <w:rPr>
                <w:rFonts w:eastAsia="Times New Roman" w:cs="Times New Roman"/>
                <w:szCs w:val="28"/>
              </w:rPr>
              <w:t> </w:t>
            </w:r>
          </w:p>
        </w:tc>
      </w:tr>
      <w:tr w:rsidR="007E3F59" w:rsidRPr="008A7A00" w14:paraId="1E1F9C21" w14:textId="77777777" w:rsidTr="008A7A00">
        <w:trPr>
          <w:trHeight w:val="505"/>
          <w:jc w:val="center"/>
        </w:trPr>
        <w:tc>
          <w:tcPr>
            <w:tcW w:w="12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85367F" w14:textId="67F0ACB4" w:rsidR="006F4BDF" w:rsidRPr="008A7A00" w:rsidRDefault="003F67DC" w:rsidP="008E79A4">
            <w:pPr>
              <w:spacing w:after="0" w:line="240" w:lineRule="auto"/>
              <w:jc w:val="center"/>
              <w:rPr>
                <w:rFonts w:eastAsia="Times New Roman" w:cs="Times New Roman"/>
                <w:szCs w:val="28"/>
              </w:rPr>
            </w:pPr>
            <w:r w:rsidRPr="008A7A00">
              <w:rPr>
                <w:rFonts w:eastAsia="Times New Roman" w:cs="Times New Roman"/>
                <w:szCs w:val="28"/>
              </w:rPr>
              <w:t>Tháng 5/20</w:t>
            </w:r>
            <w:r w:rsidR="008A7A00">
              <w:rPr>
                <w:rFonts w:eastAsia="Times New Roman" w:cs="Times New Roman"/>
                <w:szCs w:val="28"/>
              </w:rPr>
              <w:t>2</w:t>
            </w:r>
            <w:r w:rsidR="008E79A4" w:rsidRPr="008A7A00">
              <w:rPr>
                <w:rFonts w:eastAsia="Times New Roman" w:cs="Times New Roman"/>
                <w:szCs w:val="28"/>
              </w:rPr>
              <w:t>4</w:t>
            </w:r>
          </w:p>
        </w:tc>
        <w:tc>
          <w:tcPr>
            <w:tcW w:w="50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9887A82" w14:textId="77777777" w:rsidR="006F4BDF" w:rsidRPr="008A7A00" w:rsidRDefault="006F4BDF" w:rsidP="00B60EBB">
            <w:pPr>
              <w:spacing w:after="0" w:line="240" w:lineRule="auto"/>
              <w:rPr>
                <w:rFonts w:eastAsia="Times New Roman" w:cs="Times New Roman"/>
                <w:szCs w:val="28"/>
              </w:rPr>
            </w:pPr>
            <w:r w:rsidRPr="008A7A00">
              <w:rPr>
                <w:rFonts w:eastAsia="Times New Roman" w:cs="Times New Roman"/>
                <w:szCs w:val="28"/>
              </w:rPr>
              <w:t>- Tổng kết đánh giá công tác giáo dục học sinh khuyết tật</w:t>
            </w:r>
            <w:r w:rsidR="00045E83" w:rsidRPr="008A7A00">
              <w:rPr>
                <w:rFonts w:eastAsia="Times New Roman" w:cs="Times New Roman"/>
                <w:szCs w:val="28"/>
              </w:rPr>
              <w:t>.</w:t>
            </w:r>
          </w:p>
          <w:p w14:paraId="53D094EF" w14:textId="77777777" w:rsidR="00045E83" w:rsidRPr="008A7A00" w:rsidRDefault="00045E83" w:rsidP="00B60EBB">
            <w:pPr>
              <w:spacing w:after="0" w:line="240" w:lineRule="auto"/>
              <w:rPr>
                <w:rFonts w:eastAsia="Times New Roman" w:cs="Times New Roman"/>
                <w:szCs w:val="28"/>
              </w:rPr>
            </w:pPr>
            <w:r w:rsidRPr="008A7A00">
              <w:rPr>
                <w:rFonts w:eastAsia="Times New Roman" w:cs="Times New Roman"/>
                <w:szCs w:val="28"/>
              </w:rPr>
              <w:t>- Cập nhật hồ sơ, đánh giá cuối kì.</w:t>
            </w:r>
          </w:p>
          <w:p w14:paraId="03EE6826" w14:textId="77777777" w:rsidR="00045E83" w:rsidRPr="008A7A00" w:rsidRDefault="00045E83" w:rsidP="00B60EBB">
            <w:pPr>
              <w:spacing w:after="0" w:line="240" w:lineRule="auto"/>
              <w:rPr>
                <w:rFonts w:eastAsia="Times New Roman" w:cs="Times New Roman"/>
                <w:szCs w:val="28"/>
              </w:rPr>
            </w:pPr>
            <w:r w:rsidRPr="008A7A00">
              <w:rPr>
                <w:rFonts w:eastAsia="Times New Roman" w:cs="Times New Roman"/>
                <w:szCs w:val="28"/>
              </w:rPr>
              <w:lastRenderedPageBreak/>
              <w:t>- Số hóa hồ sơ GDHN.</w:t>
            </w:r>
          </w:p>
        </w:tc>
        <w:tc>
          <w:tcPr>
            <w:tcW w:w="24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1E2CAE" w14:textId="77777777" w:rsidR="006F4BDF" w:rsidRPr="008A7A00" w:rsidRDefault="006623E0" w:rsidP="00B60EBB">
            <w:pPr>
              <w:spacing w:after="0" w:line="240" w:lineRule="auto"/>
              <w:jc w:val="both"/>
              <w:rPr>
                <w:rFonts w:eastAsia="Times New Roman" w:cs="Times New Roman"/>
                <w:szCs w:val="28"/>
              </w:rPr>
            </w:pPr>
            <w:r w:rsidRPr="008A7A00">
              <w:rPr>
                <w:rFonts w:eastAsia="Times New Roman" w:cs="Times New Roman"/>
                <w:szCs w:val="28"/>
              </w:rPr>
              <w:lastRenderedPageBreak/>
              <w:t>- CBQL</w:t>
            </w:r>
          </w:p>
          <w:p w14:paraId="5CA4F5DC" w14:textId="77777777" w:rsidR="006623E0" w:rsidRPr="008A7A00" w:rsidRDefault="006623E0" w:rsidP="00B60EBB">
            <w:pPr>
              <w:spacing w:after="0" w:line="240" w:lineRule="auto"/>
              <w:jc w:val="both"/>
              <w:rPr>
                <w:rFonts w:eastAsia="Times New Roman" w:cs="Times New Roman"/>
                <w:szCs w:val="28"/>
              </w:rPr>
            </w:pPr>
            <w:r w:rsidRPr="008A7A00">
              <w:rPr>
                <w:rFonts w:eastAsia="Times New Roman" w:cs="Times New Roman"/>
                <w:szCs w:val="28"/>
              </w:rPr>
              <w:t>- GVCN</w:t>
            </w:r>
          </w:p>
        </w:tc>
        <w:tc>
          <w:tcPr>
            <w:tcW w:w="14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78F36E" w14:textId="77777777" w:rsidR="006F4BDF" w:rsidRPr="008A7A00" w:rsidRDefault="006F4BDF" w:rsidP="00B60EBB">
            <w:pPr>
              <w:spacing w:after="0" w:line="240" w:lineRule="auto"/>
              <w:rPr>
                <w:rFonts w:eastAsia="Times New Roman" w:cs="Times New Roman"/>
                <w:szCs w:val="28"/>
              </w:rPr>
            </w:pPr>
          </w:p>
        </w:tc>
      </w:tr>
    </w:tbl>
    <w:p w14:paraId="3DB5574F" w14:textId="77777777" w:rsidR="003F67DC" w:rsidRPr="008C2E9E" w:rsidRDefault="003F67DC" w:rsidP="00B45F35">
      <w:pPr>
        <w:spacing w:after="0" w:line="240" w:lineRule="auto"/>
        <w:jc w:val="center"/>
        <w:rPr>
          <w:rFonts w:cs="Times New Roman"/>
          <w:sz w:val="10"/>
          <w:szCs w:val="28"/>
        </w:rPr>
      </w:pPr>
    </w:p>
    <w:p w14:paraId="7B833140" w14:textId="742A535B" w:rsidR="008C2E9E" w:rsidRDefault="008C2E9E" w:rsidP="008C2E9E">
      <w:pPr>
        <w:tabs>
          <w:tab w:val="left" w:pos="690"/>
        </w:tabs>
        <w:spacing w:before="120" w:after="120" w:line="360" w:lineRule="exact"/>
        <w:jc w:val="both"/>
        <w:rPr>
          <w:szCs w:val="28"/>
        </w:rPr>
      </w:pPr>
      <w:r>
        <w:tab/>
      </w:r>
      <w:r w:rsidRPr="007E4D31">
        <w:rPr>
          <w:szCs w:val="28"/>
        </w:rPr>
        <w:t xml:space="preserve">Trên đây là Kế hoạch giáo dục </w:t>
      </w:r>
      <w:r>
        <w:rPr>
          <w:szCs w:val="28"/>
        </w:rPr>
        <w:t>học sinh</w:t>
      </w:r>
      <w:r w:rsidRPr="007E4D31">
        <w:rPr>
          <w:szCs w:val="28"/>
        </w:rPr>
        <w:t xml:space="preserve"> khuyết tật hòa nhập năm học 202</w:t>
      </w:r>
      <w:r w:rsidR="008E79A4">
        <w:rPr>
          <w:szCs w:val="28"/>
        </w:rPr>
        <w:t>3</w:t>
      </w:r>
      <w:r>
        <w:rPr>
          <w:szCs w:val="28"/>
        </w:rPr>
        <w:t>- 202</w:t>
      </w:r>
      <w:r w:rsidR="008E79A4">
        <w:rPr>
          <w:szCs w:val="28"/>
        </w:rPr>
        <w:t>4</w:t>
      </w:r>
      <w:r w:rsidRPr="007E4D31">
        <w:rPr>
          <w:szCs w:val="28"/>
        </w:rPr>
        <w:t>, trường THCS</w:t>
      </w:r>
      <w:r w:rsidR="00AD21EE">
        <w:rPr>
          <w:szCs w:val="28"/>
        </w:rPr>
        <w:t xml:space="preserve"> Bình Khê</w:t>
      </w:r>
      <w:r>
        <w:rPr>
          <w:szCs w:val="28"/>
        </w:rPr>
        <w:t xml:space="preserve"> </w:t>
      </w:r>
      <w:r w:rsidRPr="007E4D31">
        <w:rPr>
          <w:szCs w:val="28"/>
        </w:rPr>
        <w:t>yêu cầu các tập thể cá nhân có liên quan nghiêm túc thực hiện.</w:t>
      </w:r>
    </w:p>
    <w:tbl>
      <w:tblPr>
        <w:tblW w:w="9010" w:type="dxa"/>
        <w:tblCellMar>
          <w:top w:w="15" w:type="dxa"/>
          <w:left w:w="15" w:type="dxa"/>
          <w:bottom w:w="15" w:type="dxa"/>
          <w:right w:w="15" w:type="dxa"/>
        </w:tblCellMar>
        <w:tblLook w:val="04A0" w:firstRow="1" w:lastRow="0" w:firstColumn="1" w:lastColumn="0" w:noHBand="0" w:noVBand="1"/>
      </w:tblPr>
      <w:tblGrid>
        <w:gridCol w:w="4253"/>
        <w:gridCol w:w="4757"/>
      </w:tblGrid>
      <w:tr w:rsidR="008C2E9E" w:rsidRPr="007E4D31" w14:paraId="5218906C" w14:textId="77777777" w:rsidTr="008C2E9E">
        <w:tc>
          <w:tcPr>
            <w:tcW w:w="4253" w:type="dxa"/>
            <w:shd w:val="clear" w:color="auto" w:fill="auto"/>
            <w:tcMar>
              <w:top w:w="75" w:type="dxa"/>
              <w:left w:w="75" w:type="dxa"/>
              <w:bottom w:w="75" w:type="dxa"/>
              <w:right w:w="75" w:type="dxa"/>
            </w:tcMar>
            <w:hideMark/>
          </w:tcPr>
          <w:p w14:paraId="2D62108D" w14:textId="77777777" w:rsidR="008C2E9E" w:rsidRPr="008C2E9E" w:rsidRDefault="008C2E9E" w:rsidP="008C2E9E">
            <w:pPr>
              <w:spacing w:after="0"/>
              <w:rPr>
                <w:b/>
                <w:sz w:val="26"/>
                <w:szCs w:val="26"/>
              </w:rPr>
            </w:pPr>
            <w:r w:rsidRPr="008C2E9E">
              <w:rPr>
                <w:b/>
                <w:bCs/>
                <w:i/>
                <w:iCs/>
                <w:sz w:val="26"/>
                <w:szCs w:val="26"/>
              </w:rPr>
              <w:t>Nơi nhận:</w:t>
            </w:r>
          </w:p>
          <w:p w14:paraId="2621C478" w14:textId="77777777" w:rsidR="008C2E9E" w:rsidRDefault="008C2E9E" w:rsidP="008C2E9E">
            <w:pPr>
              <w:spacing w:after="0"/>
              <w:ind w:left="284"/>
              <w:rPr>
                <w:sz w:val="24"/>
                <w:szCs w:val="24"/>
              </w:rPr>
            </w:pPr>
            <w:r w:rsidRPr="007E4D31">
              <w:rPr>
                <w:sz w:val="24"/>
                <w:szCs w:val="24"/>
              </w:rPr>
              <w:t>- Phòng GD&amp;ĐT (b/c);</w:t>
            </w:r>
          </w:p>
          <w:p w14:paraId="787B01DD" w14:textId="77777777" w:rsidR="008C2E9E" w:rsidRPr="007E4D31" w:rsidRDefault="008C2E9E" w:rsidP="008C2E9E">
            <w:pPr>
              <w:spacing w:after="0"/>
              <w:ind w:left="284"/>
              <w:rPr>
                <w:sz w:val="24"/>
                <w:szCs w:val="24"/>
              </w:rPr>
            </w:pPr>
            <w:r>
              <w:rPr>
                <w:sz w:val="24"/>
                <w:szCs w:val="24"/>
              </w:rPr>
              <w:t>- BGH, các tổ chức trong nhà trường;</w:t>
            </w:r>
          </w:p>
          <w:p w14:paraId="2203660F" w14:textId="77777777" w:rsidR="008C2E9E" w:rsidRPr="007E4D31" w:rsidRDefault="008C2E9E" w:rsidP="008C2E9E">
            <w:pPr>
              <w:spacing w:after="0"/>
              <w:ind w:left="284"/>
              <w:rPr>
                <w:sz w:val="24"/>
                <w:szCs w:val="24"/>
              </w:rPr>
            </w:pPr>
            <w:r w:rsidRPr="007E4D31">
              <w:rPr>
                <w:sz w:val="24"/>
                <w:szCs w:val="24"/>
              </w:rPr>
              <w:t>- Các tổ CM, GV nhà trường (</w:t>
            </w:r>
            <w:r>
              <w:rPr>
                <w:sz w:val="24"/>
                <w:szCs w:val="24"/>
              </w:rPr>
              <w:t>t</w:t>
            </w:r>
            <w:r w:rsidRPr="007E4D31">
              <w:rPr>
                <w:sz w:val="24"/>
                <w:szCs w:val="24"/>
              </w:rPr>
              <w:t>h/h);</w:t>
            </w:r>
          </w:p>
          <w:p w14:paraId="776F2124" w14:textId="77777777" w:rsidR="008C2E9E" w:rsidRPr="007E4D31" w:rsidRDefault="008C2E9E" w:rsidP="008C2E9E">
            <w:pPr>
              <w:spacing w:after="0"/>
              <w:ind w:left="284"/>
              <w:rPr>
                <w:szCs w:val="28"/>
              </w:rPr>
            </w:pPr>
            <w:r w:rsidRPr="007E4D31">
              <w:rPr>
                <w:sz w:val="24"/>
                <w:szCs w:val="24"/>
              </w:rPr>
              <w:t>- Lưu:</w:t>
            </w:r>
            <w:r w:rsidRPr="007E4D31">
              <w:rPr>
                <w:sz w:val="24"/>
                <w:szCs w:val="24"/>
                <w:lang w:val="vi-VN"/>
              </w:rPr>
              <w:t xml:space="preserve"> </w:t>
            </w:r>
            <w:r>
              <w:rPr>
                <w:sz w:val="24"/>
                <w:szCs w:val="24"/>
              </w:rPr>
              <w:t>VT</w:t>
            </w:r>
          </w:p>
        </w:tc>
        <w:tc>
          <w:tcPr>
            <w:tcW w:w="4757" w:type="dxa"/>
            <w:shd w:val="clear" w:color="auto" w:fill="auto"/>
            <w:tcMar>
              <w:top w:w="75" w:type="dxa"/>
              <w:left w:w="75" w:type="dxa"/>
              <w:bottom w:w="75" w:type="dxa"/>
              <w:right w:w="75" w:type="dxa"/>
            </w:tcMar>
            <w:hideMark/>
          </w:tcPr>
          <w:p w14:paraId="7D575E28" w14:textId="77777777" w:rsidR="008C2E9E" w:rsidRDefault="008C2E9E" w:rsidP="008C2E9E">
            <w:pPr>
              <w:spacing w:after="0"/>
              <w:jc w:val="center"/>
              <w:rPr>
                <w:b/>
                <w:bCs/>
                <w:szCs w:val="28"/>
              </w:rPr>
            </w:pPr>
          </w:p>
          <w:p w14:paraId="1BC41CF2" w14:textId="4AA6BF12" w:rsidR="008C2E9E" w:rsidRDefault="00AD21EE" w:rsidP="008C2E9E">
            <w:pPr>
              <w:spacing w:after="0"/>
              <w:jc w:val="center"/>
              <w:rPr>
                <w:b/>
                <w:szCs w:val="28"/>
              </w:rPr>
            </w:pPr>
            <w:r>
              <w:rPr>
                <w:b/>
                <w:bCs/>
                <w:szCs w:val="28"/>
              </w:rPr>
              <w:t xml:space="preserve">KT </w:t>
            </w:r>
            <w:r w:rsidR="008C2E9E" w:rsidRPr="007E4D31">
              <w:rPr>
                <w:b/>
                <w:bCs/>
                <w:szCs w:val="28"/>
              </w:rPr>
              <w:t>HIỆU TRƯỞNG</w:t>
            </w:r>
            <w:r w:rsidR="008C2E9E" w:rsidRPr="007E4D31">
              <w:rPr>
                <w:b/>
                <w:szCs w:val="28"/>
              </w:rPr>
              <w:t> </w:t>
            </w:r>
          </w:p>
          <w:p w14:paraId="79FCF8AA" w14:textId="40E38AD1" w:rsidR="00AD21EE" w:rsidRPr="007E4D31" w:rsidRDefault="00AD21EE" w:rsidP="008C2E9E">
            <w:pPr>
              <w:spacing w:after="0"/>
              <w:jc w:val="center"/>
              <w:rPr>
                <w:szCs w:val="28"/>
              </w:rPr>
            </w:pPr>
            <w:r>
              <w:rPr>
                <w:b/>
                <w:szCs w:val="28"/>
              </w:rPr>
              <w:t>PHÓ HIỆU TRƯỞNG</w:t>
            </w:r>
          </w:p>
          <w:p w14:paraId="351BCF59" w14:textId="77777777" w:rsidR="00052F66" w:rsidRDefault="008C2E9E" w:rsidP="00AD21EE">
            <w:pPr>
              <w:spacing w:after="0"/>
              <w:rPr>
                <w:b/>
                <w:noProof/>
                <w:szCs w:val="28"/>
              </w:rPr>
            </w:pPr>
            <w:r w:rsidRPr="007E4D31">
              <w:rPr>
                <w:b/>
                <w:szCs w:val="28"/>
              </w:rPr>
              <w:t> </w:t>
            </w:r>
          </w:p>
          <w:p w14:paraId="073D55FA" w14:textId="77777777" w:rsidR="00052F66" w:rsidRDefault="00052F66" w:rsidP="00AD21EE">
            <w:pPr>
              <w:spacing w:after="0"/>
              <w:rPr>
                <w:b/>
                <w:noProof/>
                <w:szCs w:val="28"/>
              </w:rPr>
            </w:pPr>
          </w:p>
          <w:p w14:paraId="1D3C51A4" w14:textId="77777777" w:rsidR="00052F66" w:rsidRDefault="00052F66" w:rsidP="00AD21EE">
            <w:pPr>
              <w:spacing w:after="0"/>
              <w:rPr>
                <w:b/>
                <w:noProof/>
                <w:szCs w:val="28"/>
              </w:rPr>
            </w:pPr>
          </w:p>
          <w:p w14:paraId="6DC9B026" w14:textId="1505DEAD" w:rsidR="008C2E9E" w:rsidRPr="007E4D31" w:rsidRDefault="008C2E9E" w:rsidP="00AD21EE">
            <w:pPr>
              <w:spacing w:after="0"/>
              <w:rPr>
                <w:b/>
                <w:szCs w:val="28"/>
              </w:rPr>
            </w:pPr>
            <w:r w:rsidRPr="007E4D31">
              <w:rPr>
                <w:b/>
                <w:szCs w:val="28"/>
              </w:rPr>
              <w:t> </w:t>
            </w:r>
          </w:p>
          <w:p w14:paraId="1F13B522" w14:textId="5DE00CFC" w:rsidR="008C2E9E" w:rsidRPr="007E4D31" w:rsidRDefault="00AD21EE" w:rsidP="00AD21EE">
            <w:pPr>
              <w:spacing w:after="0"/>
              <w:rPr>
                <w:b/>
                <w:bCs/>
                <w:szCs w:val="28"/>
              </w:rPr>
            </w:pPr>
            <w:r>
              <w:rPr>
                <w:b/>
                <w:szCs w:val="28"/>
              </w:rPr>
              <w:t xml:space="preserve">              Trịnh Quang Hưng</w:t>
            </w:r>
          </w:p>
        </w:tc>
      </w:tr>
    </w:tbl>
    <w:p w14:paraId="70E349D0" w14:textId="77777777" w:rsidR="003F67DC" w:rsidRPr="007E3F59" w:rsidRDefault="003F67DC">
      <w:pPr>
        <w:rPr>
          <w:rFonts w:cs="Times New Roman"/>
          <w:szCs w:val="28"/>
        </w:rPr>
      </w:pPr>
      <w:r w:rsidRPr="007E3F59">
        <w:rPr>
          <w:rFonts w:cs="Times New Roman"/>
          <w:szCs w:val="28"/>
        </w:rPr>
        <w:br w:type="page"/>
      </w:r>
      <w:bookmarkStart w:id="0" w:name="_GoBack"/>
      <w:bookmarkEnd w:id="0"/>
    </w:p>
    <w:p w14:paraId="5A93A1C7" w14:textId="77777777" w:rsidR="00B45F35" w:rsidRPr="007E3F59" w:rsidRDefault="00B45F35" w:rsidP="00B45F35">
      <w:pPr>
        <w:spacing w:after="0" w:line="240" w:lineRule="auto"/>
        <w:jc w:val="center"/>
        <w:rPr>
          <w:rFonts w:cs="Times New Roman"/>
          <w:szCs w:val="28"/>
        </w:rPr>
      </w:pPr>
      <w:r w:rsidRPr="007E3F59">
        <w:rPr>
          <w:rFonts w:cs="Times New Roman"/>
          <w:szCs w:val="28"/>
        </w:rPr>
        <w:lastRenderedPageBreak/>
        <w:t>Biểu 1:</w:t>
      </w:r>
    </w:p>
    <w:p w14:paraId="6CB23AD0" w14:textId="32F027F0" w:rsidR="00A36B35" w:rsidRPr="007E3F59" w:rsidRDefault="00A36B35" w:rsidP="00B45F35">
      <w:pPr>
        <w:spacing w:after="0" w:line="240" w:lineRule="auto"/>
        <w:jc w:val="center"/>
        <w:rPr>
          <w:rFonts w:cs="Times New Roman"/>
          <w:b/>
          <w:szCs w:val="28"/>
        </w:rPr>
      </w:pPr>
      <w:r w:rsidRPr="007E3F59">
        <w:rPr>
          <w:rFonts w:cs="Times New Roman"/>
          <w:b/>
          <w:szCs w:val="28"/>
        </w:rPr>
        <w:t>DANH SÁCH HỌC SINH KHUYẾT TẬT NĂM HỌC 202</w:t>
      </w:r>
      <w:r w:rsidR="00A276FC">
        <w:rPr>
          <w:rFonts w:cs="Times New Roman"/>
          <w:b/>
          <w:szCs w:val="28"/>
        </w:rPr>
        <w:t xml:space="preserve">3 </w:t>
      </w:r>
      <w:r w:rsidR="003F67DC" w:rsidRPr="007E3F59">
        <w:rPr>
          <w:rFonts w:cs="Times New Roman"/>
          <w:b/>
          <w:szCs w:val="28"/>
        </w:rPr>
        <w:t>-202</w:t>
      </w:r>
      <w:r w:rsidR="00A276FC">
        <w:rPr>
          <w:rFonts w:cs="Times New Roman"/>
          <w:b/>
          <w:szCs w:val="28"/>
        </w:rPr>
        <w:t>4</w:t>
      </w:r>
    </w:p>
    <w:tbl>
      <w:tblPr>
        <w:tblW w:w="9786" w:type="dxa"/>
        <w:tblInd w:w="103" w:type="dxa"/>
        <w:tblLayout w:type="fixed"/>
        <w:tblLook w:val="04A0" w:firstRow="1" w:lastRow="0" w:firstColumn="1" w:lastColumn="0" w:noHBand="0" w:noVBand="1"/>
      </w:tblPr>
      <w:tblGrid>
        <w:gridCol w:w="675"/>
        <w:gridCol w:w="1990"/>
        <w:gridCol w:w="1310"/>
        <w:gridCol w:w="879"/>
        <w:gridCol w:w="708"/>
        <w:gridCol w:w="851"/>
        <w:gridCol w:w="1134"/>
        <w:gridCol w:w="1276"/>
        <w:gridCol w:w="963"/>
      </w:tblGrid>
      <w:tr w:rsidR="00430F8D" w:rsidRPr="00A8115B" w14:paraId="3EFE0EBF" w14:textId="77777777" w:rsidTr="00430F8D">
        <w:trPr>
          <w:trHeight w:val="141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C57F2" w14:textId="77777777" w:rsidR="00430F8D" w:rsidRPr="00A8115B" w:rsidRDefault="00430F8D" w:rsidP="00430F8D">
            <w:pPr>
              <w:spacing w:after="0" w:line="240" w:lineRule="auto"/>
              <w:jc w:val="center"/>
              <w:rPr>
                <w:rFonts w:eastAsia="Times New Roman"/>
                <w:b/>
                <w:bCs/>
                <w:color w:val="000000"/>
              </w:rPr>
            </w:pPr>
            <w:r w:rsidRPr="00A8115B">
              <w:rPr>
                <w:rFonts w:eastAsia="Times New Roman"/>
                <w:b/>
                <w:bCs/>
                <w:color w:val="000000"/>
              </w:rPr>
              <w:t>STT</w:t>
            </w:r>
          </w:p>
        </w:tc>
        <w:tc>
          <w:tcPr>
            <w:tcW w:w="1990" w:type="dxa"/>
            <w:tcBorders>
              <w:top w:val="single" w:sz="4" w:space="0" w:color="auto"/>
              <w:left w:val="nil"/>
              <w:bottom w:val="single" w:sz="4" w:space="0" w:color="auto"/>
              <w:right w:val="single" w:sz="4" w:space="0" w:color="auto"/>
            </w:tcBorders>
            <w:shd w:val="clear" w:color="auto" w:fill="auto"/>
            <w:vAlign w:val="center"/>
            <w:hideMark/>
          </w:tcPr>
          <w:p w14:paraId="77068A72" w14:textId="77777777" w:rsidR="00430F8D" w:rsidRPr="00A8115B" w:rsidRDefault="00430F8D" w:rsidP="00430F8D">
            <w:pPr>
              <w:spacing w:after="0" w:line="240" w:lineRule="auto"/>
              <w:jc w:val="center"/>
              <w:rPr>
                <w:rFonts w:eastAsia="Times New Roman"/>
                <w:b/>
                <w:bCs/>
                <w:color w:val="000000"/>
              </w:rPr>
            </w:pPr>
            <w:r w:rsidRPr="00A8115B">
              <w:rPr>
                <w:rFonts w:eastAsia="Times New Roman"/>
                <w:b/>
                <w:bCs/>
                <w:color w:val="000000"/>
              </w:rPr>
              <w:t>Tên học sinh</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50FA25B5" w14:textId="77777777" w:rsidR="00430F8D" w:rsidRPr="00A8115B" w:rsidRDefault="00430F8D" w:rsidP="00430F8D">
            <w:pPr>
              <w:spacing w:after="0" w:line="240" w:lineRule="auto"/>
              <w:jc w:val="center"/>
              <w:rPr>
                <w:rFonts w:eastAsia="Times New Roman"/>
                <w:b/>
                <w:bCs/>
                <w:color w:val="000000"/>
              </w:rPr>
            </w:pPr>
            <w:r w:rsidRPr="00A8115B">
              <w:rPr>
                <w:rFonts w:eastAsia="Times New Roman"/>
                <w:b/>
                <w:bCs/>
                <w:color w:val="000000"/>
              </w:rPr>
              <w:t>Ngày tháng năm sinh</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278578FB" w14:textId="77777777" w:rsidR="00430F8D" w:rsidRPr="00A8115B" w:rsidRDefault="00430F8D" w:rsidP="00430F8D">
            <w:pPr>
              <w:spacing w:after="0" w:line="240" w:lineRule="auto"/>
              <w:jc w:val="center"/>
              <w:rPr>
                <w:rFonts w:eastAsia="Times New Roman"/>
                <w:b/>
                <w:bCs/>
                <w:color w:val="000000"/>
              </w:rPr>
            </w:pPr>
            <w:r w:rsidRPr="00A8115B">
              <w:rPr>
                <w:rFonts w:eastAsia="Times New Roman"/>
                <w:b/>
                <w:bCs/>
                <w:color w:val="000000"/>
              </w:rPr>
              <w:t>Nam/ nữ</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67F020F" w14:textId="77777777" w:rsidR="00430F8D" w:rsidRPr="00A8115B" w:rsidRDefault="00430F8D" w:rsidP="00430F8D">
            <w:pPr>
              <w:spacing w:after="0" w:line="240" w:lineRule="auto"/>
              <w:jc w:val="center"/>
              <w:rPr>
                <w:rFonts w:eastAsia="Times New Roman"/>
                <w:b/>
                <w:bCs/>
                <w:color w:val="000000"/>
              </w:rPr>
            </w:pPr>
            <w:r w:rsidRPr="00A8115B">
              <w:rPr>
                <w:rFonts w:eastAsia="Times New Roman"/>
                <w:b/>
                <w:bCs/>
                <w:color w:val="000000"/>
              </w:rPr>
              <w:t>học 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17EE13A" w14:textId="77777777" w:rsidR="00430F8D" w:rsidRPr="00A8115B" w:rsidRDefault="00430F8D" w:rsidP="00430F8D">
            <w:pPr>
              <w:spacing w:after="0" w:line="240" w:lineRule="auto"/>
              <w:jc w:val="center"/>
              <w:rPr>
                <w:rFonts w:eastAsia="Times New Roman"/>
                <w:b/>
                <w:bCs/>
                <w:color w:val="000000"/>
              </w:rPr>
            </w:pPr>
            <w:r>
              <w:rPr>
                <w:rFonts w:eastAsia="Times New Roman"/>
                <w:b/>
                <w:bCs/>
                <w:color w:val="000000"/>
              </w:rPr>
              <w:t>D</w:t>
            </w:r>
            <w:r w:rsidRPr="00A8115B">
              <w:rPr>
                <w:rFonts w:eastAsia="Times New Roman"/>
                <w:b/>
                <w:bCs/>
                <w:color w:val="000000"/>
              </w:rPr>
              <w:t>ạng khuyết tật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933780" w14:textId="77777777" w:rsidR="00430F8D" w:rsidRPr="00A8115B" w:rsidRDefault="00430F8D" w:rsidP="00430F8D">
            <w:pPr>
              <w:spacing w:after="0" w:line="240" w:lineRule="auto"/>
              <w:jc w:val="center"/>
              <w:rPr>
                <w:rFonts w:eastAsia="Times New Roman"/>
                <w:b/>
                <w:bCs/>
                <w:color w:val="000000"/>
              </w:rPr>
            </w:pPr>
            <w:r w:rsidRPr="00A8115B">
              <w:rPr>
                <w:rFonts w:eastAsia="Times New Roman"/>
                <w:b/>
                <w:bCs/>
                <w:color w:val="000000"/>
              </w:rPr>
              <w:t>Mức độ khuyết tật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C503A3" w14:textId="77777777" w:rsidR="00430F8D" w:rsidRPr="00A8115B" w:rsidRDefault="00430F8D" w:rsidP="00430F8D">
            <w:pPr>
              <w:spacing w:after="0" w:line="240" w:lineRule="auto"/>
              <w:jc w:val="center"/>
              <w:rPr>
                <w:rFonts w:eastAsia="Times New Roman"/>
                <w:b/>
                <w:bCs/>
                <w:color w:val="000000"/>
              </w:rPr>
            </w:pPr>
            <w:r w:rsidRPr="00A8115B">
              <w:rPr>
                <w:rFonts w:eastAsia="Times New Roman"/>
                <w:b/>
                <w:bCs/>
                <w:color w:val="000000"/>
              </w:rPr>
              <w:t>Cơ quan có giấy xác nhận khuyết tật</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462971C3" w14:textId="77777777" w:rsidR="00430F8D" w:rsidRPr="00A8115B" w:rsidRDefault="00430F8D" w:rsidP="00430F8D">
            <w:pPr>
              <w:spacing w:after="0" w:line="240" w:lineRule="auto"/>
              <w:jc w:val="center"/>
              <w:rPr>
                <w:rFonts w:eastAsia="Times New Roman"/>
                <w:b/>
                <w:bCs/>
                <w:color w:val="000000"/>
              </w:rPr>
            </w:pPr>
            <w:r w:rsidRPr="00A8115B">
              <w:rPr>
                <w:rFonts w:eastAsia="Times New Roman"/>
                <w:b/>
                <w:bCs/>
                <w:color w:val="000000"/>
              </w:rPr>
              <w:t>Ghi chú</w:t>
            </w:r>
          </w:p>
        </w:tc>
      </w:tr>
      <w:tr w:rsidR="00430F8D" w:rsidRPr="00A8115B" w14:paraId="495222B9" w14:textId="77777777" w:rsidTr="00430F8D">
        <w:trPr>
          <w:trHeight w:val="628"/>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3388851D"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01</w:t>
            </w:r>
          </w:p>
        </w:tc>
        <w:tc>
          <w:tcPr>
            <w:tcW w:w="1990" w:type="dxa"/>
            <w:tcBorders>
              <w:top w:val="nil"/>
              <w:left w:val="nil"/>
              <w:bottom w:val="single" w:sz="4" w:space="0" w:color="auto"/>
              <w:right w:val="single" w:sz="4" w:space="0" w:color="auto"/>
            </w:tcBorders>
            <w:shd w:val="clear" w:color="auto" w:fill="auto"/>
            <w:vAlign w:val="center"/>
            <w:hideMark/>
          </w:tcPr>
          <w:p w14:paraId="17676734" w14:textId="77777777" w:rsidR="00430F8D" w:rsidRPr="00A8115B" w:rsidRDefault="00430F8D" w:rsidP="00430F8D">
            <w:pPr>
              <w:spacing w:after="0" w:line="240" w:lineRule="auto"/>
              <w:rPr>
                <w:rFonts w:eastAsia="Times New Roman"/>
                <w:sz w:val="24"/>
                <w:szCs w:val="24"/>
              </w:rPr>
            </w:pPr>
            <w:r>
              <w:rPr>
                <w:rFonts w:eastAsia="Times New Roman"/>
                <w:sz w:val="24"/>
                <w:szCs w:val="24"/>
              </w:rPr>
              <w:t>Trần Thành Lộc</w:t>
            </w:r>
          </w:p>
        </w:tc>
        <w:tc>
          <w:tcPr>
            <w:tcW w:w="1310" w:type="dxa"/>
            <w:tcBorders>
              <w:top w:val="nil"/>
              <w:left w:val="nil"/>
              <w:bottom w:val="single" w:sz="4" w:space="0" w:color="auto"/>
              <w:right w:val="single" w:sz="4" w:space="0" w:color="auto"/>
            </w:tcBorders>
            <w:shd w:val="clear" w:color="auto" w:fill="auto"/>
            <w:vAlign w:val="center"/>
            <w:hideMark/>
          </w:tcPr>
          <w:p w14:paraId="74EEFC2C"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25/05/2010</w:t>
            </w:r>
          </w:p>
        </w:tc>
        <w:tc>
          <w:tcPr>
            <w:tcW w:w="879" w:type="dxa"/>
            <w:tcBorders>
              <w:top w:val="nil"/>
              <w:left w:val="nil"/>
              <w:bottom w:val="single" w:sz="4" w:space="0" w:color="auto"/>
              <w:right w:val="single" w:sz="4" w:space="0" w:color="auto"/>
            </w:tcBorders>
            <w:shd w:val="clear" w:color="auto" w:fill="auto"/>
            <w:noWrap/>
            <w:vAlign w:val="center"/>
            <w:hideMark/>
          </w:tcPr>
          <w:p w14:paraId="0F4D0C5D"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Nam</w:t>
            </w:r>
          </w:p>
        </w:tc>
        <w:tc>
          <w:tcPr>
            <w:tcW w:w="708" w:type="dxa"/>
            <w:tcBorders>
              <w:top w:val="nil"/>
              <w:left w:val="nil"/>
              <w:bottom w:val="single" w:sz="4" w:space="0" w:color="auto"/>
              <w:right w:val="single" w:sz="4" w:space="0" w:color="auto"/>
            </w:tcBorders>
            <w:shd w:val="clear" w:color="auto" w:fill="auto"/>
            <w:vAlign w:val="center"/>
            <w:hideMark/>
          </w:tcPr>
          <w:p w14:paraId="19E00050"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8C3</w:t>
            </w:r>
          </w:p>
        </w:tc>
        <w:tc>
          <w:tcPr>
            <w:tcW w:w="851" w:type="dxa"/>
            <w:tcBorders>
              <w:top w:val="nil"/>
              <w:left w:val="nil"/>
              <w:bottom w:val="single" w:sz="4" w:space="0" w:color="auto"/>
              <w:right w:val="single" w:sz="4" w:space="0" w:color="auto"/>
            </w:tcBorders>
            <w:shd w:val="clear" w:color="auto" w:fill="auto"/>
            <w:vAlign w:val="center"/>
            <w:hideMark/>
          </w:tcPr>
          <w:p w14:paraId="4178BD34"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Trí tuệ</w:t>
            </w:r>
          </w:p>
        </w:tc>
        <w:tc>
          <w:tcPr>
            <w:tcW w:w="1134" w:type="dxa"/>
            <w:tcBorders>
              <w:top w:val="nil"/>
              <w:left w:val="nil"/>
              <w:bottom w:val="single" w:sz="4" w:space="0" w:color="auto"/>
              <w:right w:val="single" w:sz="4" w:space="0" w:color="auto"/>
            </w:tcBorders>
            <w:shd w:val="clear" w:color="auto" w:fill="auto"/>
            <w:vAlign w:val="center"/>
            <w:hideMark/>
          </w:tcPr>
          <w:p w14:paraId="4FFF39F3"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Nhẹ</w:t>
            </w:r>
          </w:p>
        </w:tc>
        <w:tc>
          <w:tcPr>
            <w:tcW w:w="1276" w:type="dxa"/>
            <w:tcBorders>
              <w:top w:val="nil"/>
              <w:left w:val="nil"/>
              <w:bottom w:val="single" w:sz="4" w:space="0" w:color="auto"/>
              <w:right w:val="single" w:sz="4" w:space="0" w:color="auto"/>
            </w:tcBorders>
            <w:shd w:val="clear" w:color="auto" w:fill="auto"/>
            <w:vAlign w:val="center"/>
            <w:hideMark/>
          </w:tcPr>
          <w:p w14:paraId="0D5EF2C0"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UBND xã Bình Khê</w:t>
            </w:r>
          </w:p>
        </w:tc>
        <w:tc>
          <w:tcPr>
            <w:tcW w:w="963" w:type="dxa"/>
            <w:tcBorders>
              <w:top w:val="nil"/>
              <w:left w:val="nil"/>
              <w:bottom w:val="single" w:sz="4" w:space="0" w:color="auto"/>
              <w:right w:val="single" w:sz="4" w:space="0" w:color="auto"/>
            </w:tcBorders>
            <w:shd w:val="clear" w:color="auto" w:fill="auto"/>
            <w:vAlign w:val="center"/>
            <w:hideMark/>
          </w:tcPr>
          <w:p w14:paraId="0E937091" w14:textId="77777777" w:rsidR="00430F8D" w:rsidRPr="00A8115B" w:rsidRDefault="00430F8D" w:rsidP="00430F8D">
            <w:pPr>
              <w:spacing w:after="0" w:line="240" w:lineRule="auto"/>
              <w:jc w:val="center"/>
              <w:rPr>
                <w:rFonts w:eastAsia="Times New Roman"/>
                <w:b/>
                <w:bCs/>
              </w:rPr>
            </w:pPr>
          </w:p>
        </w:tc>
      </w:tr>
      <w:tr w:rsidR="00430F8D" w:rsidRPr="00A8115B" w14:paraId="1779FCCC" w14:textId="77777777" w:rsidTr="00430F8D">
        <w:trPr>
          <w:trHeight w:val="360"/>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6F0AE7F3"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02</w:t>
            </w:r>
          </w:p>
        </w:tc>
        <w:tc>
          <w:tcPr>
            <w:tcW w:w="1990" w:type="dxa"/>
            <w:tcBorders>
              <w:top w:val="nil"/>
              <w:left w:val="nil"/>
              <w:bottom w:val="single" w:sz="4" w:space="0" w:color="auto"/>
              <w:right w:val="single" w:sz="4" w:space="0" w:color="auto"/>
            </w:tcBorders>
            <w:shd w:val="clear" w:color="auto" w:fill="auto"/>
            <w:vAlign w:val="center"/>
            <w:hideMark/>
          </w:tcPr>
          <w:p w14:paraId="10713FD4" w14:textId="77777777" w:rsidR="00430F8D" w:rsidRPr="00A8115B" w:rsidRDefault="00430F8D" w:rsidP="00430F8D">
            <w:pPr>
              <w:spacing w:after="0" w:line="240" w:lineRule="auto"/>
              <w:rPr>
                <w:rFonts w:eastAsia="Times New Roman"/>
                <w:sz w:val="24"/>
                <w:szCs w:val="24"/>
              </w:rPr>
            </w:pPr>
            <w:r>
              <w:rPr>
                <w:rFonts w:eastAsia="Times New Roman"/>
                <w:sz w:val="24"/>
                <w:szCs w:val="24"/>
              </w:rPr>
              <w:t xml:space="preserve">Nguyễn Văn Chí </w:t>
            </w:r>
          </w:p>
        </w:tc>
        <w:tc>
          <w:tcPr>
            <w:tcW w:w="1310" w:type="dxa"/>
            <w:tcBorders>
              <w:top w:val="nil"/>
              <w:left w:val="nil"/>
              <w:bottom w:val="single" w:sz="4" w:space="0" w:color="auto"/>
              <w:right w:val="single" w:sz="4" w:space="0" w:color="auto"/>
            </w:tcBorders>
            <w:shd w:val="clear" w:color="auto" w:fill="auto"/>
            <w:vAlign w:val="center"/>
            <w:hideMark/>
          </w:tcPr>
          <w:p w14:paraId="63AA66E1"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24/07/2009</w:t>
            </w:r>
          </w:p>
        </w:tc>
        <w:tc>
          <w:tcPr>
            <w:tcW w:w="879" w:type="dxa"/>
            <w:tcBorders>
              <w:top w:val="nil"/>
              <w:left w:val="nil"/>
              <w:bottom w:val="single" w:sz="4" w:space="0" w:color="auto"/>
              <w:right w:val="single" w:sz="4" w:space="0" w:color="auto"/>
            </w:tcBorders>
            <w:shd w:val="clear" w:color="auto" w:fill="auto"/>
            <w:noWrap/>
            <w:vAlign w:val="center"/>
            <w:hideMark/>
          </w:tcPr>
          <w:p w14:paraId="1B39AECA"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Nam</w:t>
            </w:r>
          </w:p>
        </w:tc>
        <w:tc>
          <w:tcPr>
            <w:tcW w:w="708" w:type="dxa"/>
            <w:tcBorders>
              <w:top w:val="nil"/>
              <w:left w:val="nil"/>
              <w:bottom w:val="single" w:sz="4" w:space="0" w:color="auto"/>
              <w:right w:val="single" w:sz="4" w:space="0" w:color="auto"/>
            </w:tcBorders>
            <w:shd w:val="clear" w:color="auto" w:fill="auto"/>
            <w:vAlign w:val="center"/>
            <w:hideMark/>
          </w:tcPr>
          <w:p w14:paraId="0EF34830"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8C4</w:t>
            </w:r>
          </w:p>
        </w:tc>
        <w:tc>
          <w:tcPr>
            <w:tcW w:w="851" w:type="dxa"/>
            <w:tcBorders>
              <w:top w:val="nil"/>
              <w:left w:val="nil"/>
              <w:bottom w:val="single" w:sz="4" w:space="0" w:color="auto"/>
              <w:right w:val="single" w:sz="4" w:space="0" w:color="auto"/>
            </w:tcBorders>
            <w:shd w:val="clear" w:color="auto" w:fill="auto"/>
            <w:vAlign w:val="center"/>
            <w:hideMark/>
          </w:tcPr>
          <w:p w14:paraId="262513E2"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Trí tuệ</w:t>
            </w:r>
          </w:p>
        </w:tc>
        <w:tc>
          <w:tcPr>
            <w:tcW w:w="1134" w:type="dxa"/>
            <w:tcBorders>
              <w:top w:val="nil"/>
              <w:left w:val="nil"/>
              <w:bottom w:val="single" w:sz="4" w:space="0" w:color="auto"/>
              <w:right w:val="single" w:sz="4" w:space="0" w:color="auto"/>
            </w:tcBorders>
            <w:shd w:val="clear" w:color="auto" w:fill="auto"/>
            <w:vAlign w:val="center"/>
            <w:hideMark/>
          </w:tcPr>
          <w:p w14:paraId="777892A6"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Nhẹ</w:t>
            </w:r>
          </w:p>
        </w:tc>
        <w:tc>
          <w:tcPr>
            <w:tcW w:w="1276" w:type="dxa"/>
            <w:tcBorders>
              <w:top w:val="nil"/>
              <w:left w:val="nil"/>
              <w:bottom w:val="single" w:sz="4" w:space="0" w:color="auto"/>
              <w:right w:val="single" w:sz="4" w:space="0" w:color="auto"/>
            </w:tcBorders>
            <w:shd w:val="clear" w:color="auto" w:fill="auto"/>
            <w:vAlign w:val="center"/>
            <w:hideMark/>
          </w:tcPr>
          <w:p w14:paraId="679EEA6E"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UBND xã Bình Khê</w:t>
            </w:r>
          </w:p>
        </w:tc>
        <w:tc>
          <w:tcPr>
            <w:tcW w:w="963" w:type="dxa"/>
            <w:tcBorders>
              <w:top w:val="nil"/>
              <w:left w:val="nil"/>
              <w:bottom w:val="single" w:sz="4" w:space="0" w:color="auto"/>
              <w:right w:val="single" w:sz="4" w:space="0" w:color="auto"/>
            </w:tcBorders>
            <w:shd w:val="clear" w:color="auto" w:fill="auto"/>
            <w:vAlign w:val="center"/>
            <w:hideMark/>
          </w:tcPr>
          <w:p w14:paraId="56946F2D" w14:textId="77777777" w:rsidR="00430F8D" w:rsidRPr="00A8115B" w:rsidRDefault="00430F8D" w:rsidP="00430F8D">
            <w:pPr>
              <w:spacing w:after="0" w:line="240" w:lineRule="auto"/>
              <w:jc w:val="center"/>
              <w:rPr>
                <w:rFonts w:eastAsia="Times New Roman"/>
                <w:b/>
                <w:bCs/>
              </w:rPr>
            </w:pPr>
          </w:p>
        </w:tc>
      </w:tr>
      <w:tr w:rsidR="00430F8D" w:rsidRPr="00A8115B" w14:paraId="2F26DD7D" w14:textId="77777777" w:rsidTr="00430F8D">
        <w:trPr>
          <w:trHeight w:val="360"/>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3DE3E3B8"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0</w:t>
            </w:r>
            <w:r>
              <w:rPr>
                <w:rFonts w:eastAsia="Times New Roman"/>
                <w:sz w:val="24"/>
                <w:szCs w:val="24"/>
              </w:rPr>
              <w:t>3</w:t>
            </w:r>
          </w:p>
        </w:tc>
        <w:tc>
          <w:tcPr>
            <w:tcW w:w="1990" w:type="dxa"/>
            <w:tcBorders>
              <w:top w:val="nil"/>
              <w:left w:val="nil"/>
              <w:bottom w:val="single" w:sz="4" w:space="0" w:color="auto"/>
              <w:right w:val="single" w:sz="4" w:space="0" w:color="auto"/>
            </w:tcBorders>
            <w:shd w:val="clear" w:color="auto" w:fill="auto"/>
            <w:vAlign w:val="center"/>
            <w:hideMark/>
          </w:tcPr>
          <w:p w14:paraId="6AA3D9DD" w14:textId="77777777" w:rsidR="00430F8D" w:rsidRPr="00A8115B" w:rsidRDefault="00430F8D" w:rsidP="00430F8D">
            <w:pPr>
              <w:spacing w:after="0" w:line="240" w:lineRule="auto"/>
              <w:rPr>
                <w:rFonts w:eastAsia="Times New Roman"/>
                <w:sz w:val="24"/>
                <w:szCs w:val="24"/>
              </w:rPr>
            </w:pPr>
            <w:r w:rsidRPr="00A8115B">
              <w:rPr>
                <w:rFonts w:eastAsia="Times New Roman"/>
                <w:sz w:val="24"/>
                <w:szCs w:val="24"/>
              </w:rPr>
              <w:t>Nguyễn Thị Thu Hiền</w:t>
            </w:r>
          </w:p>
        </w:tc>
        <w:tc>
          <w:tcPr>
            <w:tcW w:w="1310" w:type="dxa"/>
            <w:tcBorders>
              <w:top w:val="nil"/>
              <w:left w:val="nil"/>
              <w:bottom w:val="single" w:sz="4" w:space="0" w:color="auto"/>
              <w:right w:val="single" w:sz="4" w:space="0" w:color="auto"/>
            </w:tcBorders>
            <w:shd w:val="clear" w:color="auto" w:fill="auto"/>
            <w:vAlign w:val="center"/>
            <w:hideMark/>
          </w:tcPr>
          <w:p w14:paraId="2AE9F330"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03/03/2009</w:t>
            </w:r>
          </w:p>
        </w:tc>
        <w:tc>
          <w:tcPr>
            <w:tcW w:w="879" w:type="dxa"/>
            <w:tcBorders>
              <w:top w:val="nil"/>
              <w:left w:val="nil"/>
              <w:bottom w:val="single" w:sz="4" w:space="0" w:color="auto"/>
              <w:right w:val="single" w:sz="4" w:space="0" w:color="auto"/>
            </w:tcBorders>
            <w:shd w:val="clear" w:color="auto" w:fill="auto"/>
            <w:noWrap/>
            <w:vAlign w:val="center"/>
            <w:hideMark/>
          </w:tcPr>
          <w:p w14:paraId="6C235499"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Nữ</w:t>
            </w:r>
          </w:p>
        </w:tc>
        <w:tc>
          <w:tcPr>
            <w:tcW w:w="708" w:type="dxa"/>
            <w:tcBorders>
              <w:top w:val="nil"/>
              <w:left w:val="nil"/>
              <w:bottom w:val="single" w:sz="4" w:space="0" w:color="auto"/>
              <w:right w:val="single" w:sz="4" w:space="0" w:color="auto"/>
            </w:tcBorders>
            <w:shd w:val="clear" w:color="auto" w:fill="auto"/>
            <w:vAlign w:val="center"/>
            <w:hideMark/>
          </w:tcPr>
          <w:p w14:paraId="22715B75"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9D4</w:t>
            </w:r>
          </w:p>
        </w:tc>
        <w:tc>
          <w:tcPr>
            <w:tcW w:w="851" w:type="dxa"/>
            <w:tcBorders>
              <w:top w:val="nil"/>
              <w:left w:val="nil"/>
              <w:bottom w:val="single" w:sz="4" w:space="0" w:color="auto"/>
              <w:right w:val="single" w:sz="4" w:space="0" w:color="auto"/>
            </w:tcBorders>
            <w:shd w:val="clear" w:color="auto" w:fill="auto"/>
            <w:vAlign w:val="center"/>
            <w:hideMark/>
          </w:tcPr>
          <w:p w14:paraId="71CE644D"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Trí tuệ</w:t>
            </w:r>
          </w:p>
        </w:tc>
        <w:tc>
          <w:tcPr>
            <w:tcW w:w="1134" w:type="dxa"/>
            <w:tcBorders>
              <w:top w:val="nil"/>
              <w:left w:val="nil"/>
              <w:bottom w:val="single" w:sz="4" w:space="0" w:color="auto"/>
              <w:right w:val="single" w:sz="4" w:space="0" w:color="auto"/>
            </w:tcBorders>
            <w:shd w:val="clear" w:color="auto" w:fill="auto"/>
            <w:vAlign w:val="center"/>
            <w:hideMark/>
          </w:tcPr>
          <w:p w14:paraId="15EAE525"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Nhẹ</w:t>
            </w:r>
          </w:p>
        </w:tc>
        <w:tc>
          <w:tcPr>
            <w:tcW w:w="1276" w:type="dxa"/>
            <w:tcBorders>
              <w:top w:val="nil"/>
              <w:left w:val="nil"/>
              <w:bottom w:val="single" w:sz="4" w:space="0" w:color="auto"/>
              <w:right w:val="single" w:sz="4" w:space="0" w:color="auto"/>
            </w:tcBorders>
            <w:shd w:val="clear" w:color="auto" w:fill="auto"/>
            <w:vAlign w:val="center"/>
            <w:hideMark/>
          </w:tcPr>
          <w:p w14:paraId="6F6589FD"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UBND phường Tràng An</w:t>
            </w:r>
          </w:p>
        </w:tc>
        <w:tc>
          <w:tcPr>
            <w:tcW w:w="963" w:type="dxa"/>
            <w:tcBorders>
              <w:top w:val="nil"/>
              <w:left w:val="nil"/>
              <w:bottom w:val="single" w:sz="4" w:space="0" w:color="auto"/>
              <w:right w:val="single" w:sz="4" w:space="0" w:color="auto"/>
            </w:tcBorders>
            <w:shd w:val="clear" w:color="auto" w:fill="auto"/>
            <w:vAlign w:val="center"/>
            <w:hideMark/>
          </w:tcPr>
          <w:p w14:paraId="256BAF0A" w14:textId="77777777" w:rsidR="00430F8D" w:rsidRPr="00A8115B" w:rsidRDefault="00430F8D" w:rsidP="00430F8D">
            <w:pPr>
              <w:spacing w:after="0" w:line="240" w:lineRule="auto"/>
              <w:jc w:val="center"/>
              <w:rPr>
                <w:rFonts w:eastAsia="Times New Roman"/>
                <w:b/>
                <w:bCs/>
              </w:rPr>
            </w:pPr>
            <w:r w:rsidRPr="00A8115B">
              <w:rPr>
                <w:rFonts w:eastAsia="Times New Roman"/>
                <w:b/>
                <w:bCs/>
              </w:rPr>
              <w:t> </w:t>
            </w:r>
          </w:p>
        </w:tc>
      </w:tr>
      <w:tr w:rsidR="00430F8D" w:rsidRPr="00A8115B" w14:paraId="71117C2A" w14:textId="77777777" w:rsidTr="00430F8D">
        <w:trPr>
          <w:trHeight w:val="360"/>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010BC980"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0</w:t>
            </w:r>
            <w:r>
              <w:rPr>
                <w:rFonts w:eastAsia="Times New Roman"/>
                <w:sz w:val="24"/>
                <w:szCs w:val="24"/>
              </w:rPr>
              <w:t>4</w:t>
            </w:r>
          </w:p>
        </w:tc>
        <w:tc>
          <w:tcPr>
            <w:tcW w:w="1990" w:type="dxa"/>
            <w:tcBorders>
              <w:top w:val="nil"/>
              <w:left w:val="nil"/>
              <w:bottom w:val="single" w:sz="4" w:space="0" w:color="auto"/>
              <w:right w:val="single" w:sz="4" w:space="0" w:color="auto"/>
            </w:tcBorders>
            <w:shd w:val="clear" w:color="auto" w:fill="auto"/>
            <w:vAlign w:val="center"/>
            <w:hideMark/>
          </w:tcPr>
          <w:p w14:paraId="3C3DD2BF" w14:textId="77777777" w:rsidR="00430F8D" w:rsidRPr="00A8115B" w:rsidRDefault="00430F8D" w:rsidP="00430F8D">
            <w:pPr>
              <w:spacing w:after="0" w:line="240" w:lineRule="auto"/>
              <w:rPr>
                <w:rFonts w:eastAsia="Times New Roman"/>
                <w:sz w:val="24"/>
                <w:szCs w:val="24"/>
              </w:rPr>
            </w:pPr>
            <w:r w:rsidRPr="00A8115B">
              <w:rPr>
                <w:rFonts w:eastAsia="Times New Roman"/>
                <w:sz w:val="24"/>
                <w:szCs w:val="24"/>
              </w:rPr>
              <w:t>Nguyễn Gia Bảo</w:t>
            </w:r>
          </w:p>
        </w:tc>
        <w:tc>
          <w:tcPr>
            <w:tcW w:w="1310" w:type="dxa"/>
            <w:tcBorders>
              <w:top w:val="nil"/>
              <w:left w:val="nil"/>
              <w:bottom w:val="single" w:sz="4" w:space="0" w:color="auto"/>
              <w:right w:val="single" w:sz="4" w:space="0" w:color="auto"/>
            </w:tcBorders>
            <w:shd w:val="clear" w:color="auto" w:fill="auto"/>
            <w:vAlign w:val="center"/>
            <w:hideMark/>
          </w:tcPr>
          <w:p w14:paraId="2ACAB96A"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21/08/2008</w:t>
            </w:r>
          </w:p>
        </w:tc>
        <w:tc>
          <w:tcPr>
            <w:tcW w:w="879" w:type="dxa"/>
            <w:tcBorders>
              <w:top w:val="nil"/>
              <w:left w:val="nil"/>
              <w:bottom w:val="single" w:sz="4" w:space="0" w:color="auto"/>
              <w:right w:val="single" w:sz="4" w:space="0" w:color="auto"/>
            </w:tcBorders>
            <w:shd w:val="clear" w:color="auto" w:fill="auto"/>
            <w:noWrap/>
            <w:vAlign w:val="center"/>
            <w:hideMark/>
          </w:tcPr>
          <w:p w14:paraId="3E37D626"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Nam</w:t>
            </w:r>
          </w:p>
        </w:tc>
        <w:tc>
          <w:tcPr>
            <w:tcW w:w="708" w:type="dxa"/>
            <w:tcBorders>
              <w:top w:val="nil"/>
              <w:left w:val="nil"/>
              <w:bottom w:val="single" w:sz="4" w:space="0" w:color="auto"/>
              <w:right w:val="single" w:sz="4" w:space="0" w:color="auto"/>
            </w:tcBorders>
            <w:shd w:val="clear" w:color="auto" w:fill="auto"/>
            <w:vAlign w:val="center"/>
            <w:hideMark/>
          </w:tcPr>
          <w:p w14:paraId="7F1F43F2"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9D3</w:t>
            </w:r>
          </w:p>
        </w:tc>
        <w:tc>
          <w:tcPr>
            <w:tcW w:w="851" w:type="dxa"/>
            <w:tcBorders>
              <w:top w:val="nil"/>
              <w:left w:val="nil"/>
              <w:bottom w:val="single" w:sz="4" w:space="0" w:color="auto"/>
              <w:right w:val="single" w:sz="4" w:space="0" w:color="auto"/>
            </w:tcBorders>
            <w:shd w:val="clear" w:color="auto" w:fill="auto"/>
            <w:vAlign w:val="center"/>
            <w:hideMark/>
          </w:tcPr>
          <w:p w14:paraId="6D7E9A71"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Trí tuệ</w:t>
            </w:r>
          </w:p>
        </w:tc>
        <w:tc>
          <w:tcPr>
            <w:tcW w:w="1134" w:type="dxa"/>
            <w:tcBorders>
              <w:top w:val="nil"/>
              <w:left w:val="nil"/>
              <w:bottom w:val="single" w:sz="4" w:space="0" w:color="auto"/>
              <w:right w:val="single" w:sz="4" w:space="0" w:color="auto"/>
            </w:tcBorders>
            <w:shd w:val="clear" w:color="auto" w:fill="auto"/>
            <w:vAlign w:val="center"/>
            <w:hideMark/>
          </w:tcPr>
          <w:p w14:paraId="2CF7C0E3"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Nặng</w:t>
            </w:r>
          </w:p>
        </w:tc>
        <w:tc>
          <w:tcPr>
            <w:tcW w:w="1276" w:type="dxa"/>
            <w:tcBorders>
              <w:top w:val="nil"/>
              <w:left w:val="nil"/>
              <w:bottom w:val="single" w:sz="4" w:space="0" w:color="auto"/>
              <w:right w:val="single" w:sz="4" w:space="0" w:color="auto"/>
            </w:tcBorders>
            <w:shd w:val="clear" w:color="auto" w:fill="auto"/>
            <w:vAlign w:val="center"/>
            <w:hideMark/>
          </w:tcPr>
          <w:p w14:paraId="37AF843B"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UBND phường Mạo Khê</w:t>
            </w:r>
          </w:p>
        </w:tc>
        <w:tc>
          <w:tcPr>
            <w:tcW w:w="963" w:type="dxa"/>
            <w:tcBorders>
              <w:top w:val="nil"/>
              <w:left w:val="nil"/>
              <w:bottom w:val="single" w:sz="4" w:space="0" w:color="auto"/>
              <w:right w:val="single" w:sz="4" w:space="0" w:color="auto"/>
            </w:tcBorders>
            <w:shd w:val="clear" w:color="auto" w:fill="auto"/>
            <w:vAlign w:val="center"/>
            <w:hideMark/>
          </w:tcPr>
          <w:p w14:paraId="63709503" w14:textId="77777777" w:rsidR="00430F8D" w:rsidRPr="00A8115B" w:rsidRDefault="00430F8D" w:rsidP="00430F8D">
            <w:pPr>
              <w:spacing w:after="0" w:line="240" w:lineRule="auto"/>
              <w:jc w:val="center"/>
              <w:rPr>
                <w:rFonts w:eastAsia="Times New Roman"/>
                <w:b/>
                <w:bCs/>
              </w:rPr>
            </w:pPr>
            <w:r w:rsidRPr="00A8115B">
              <w:rPr>
                <w:rFonts w:eastAsia="Times New Roman"/>
                <w:b/>
                <w:bCs/>
              </w:rPr>
              <w:t> </w:t>
            </w:r>
          </w:p>
        </w:tc>
      </w:tr>
      <w:tr w:rsidR="00430F8D" w:rsidRPr="00A8115B" w14:paraId="3DB7DAEE" w14:textId="77777777" w:rsidTr="00430F8D">
        <w:trPr>
          <w:trHeight w:val="360"/>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46D53C90"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0</w:t>
            </w:r>
            <w:r>
              <w:rPr>
                <w:rFonts w:eastAsia="Times New Roman"/>
                <w:sz w:val="24"/>
                <w:szCs w:val="24"/>
              </w:rPr>
              <w:t>5</w:t>
            </w:r>
          </w:p>
        </w:tc>
        <w:tc>
          <w:tcPr>
            <w:tcW w:w="1990" w:type="dxa"/>
            <w:tcBorders>
              <w:top w:val="nil"/>
              <w:left w:val="nil"/>
              <w:bottom w:val="single" w:sz="4" w:space="0" w:color="auto"/>
              <w:right w:val="single" w:sz="4" w:space="0" w:color="auto"/>
            </w:tcBorders>
            <w:shd w:val="clear" w:color="auto" w:fill="auto"/>
            <w:vAlign w:val="bottom"/>
          </w:tcPr>
          <w:p w14:paraId="7D8129F7" w14:textId="77777777" w:rsidR="00430F8D" w:rsidRPr="00A8115B" w:rsidRDefault="00430F8D" w:rsidP="00430F8D">
            <w:pPr>
              <w:spacing w:after="0" w:line="240" w:lineRule="auto"/>
              <w:rPr>
                <w:rFonts w:eastAsia="Times New Roman"/>
                <w:sz w:val="24"/>
                <w:szCs w:val="24"/>
              </w:rPr>
            </w:pPr>
            <w:r>
              <w:rPr>
                <w:rFonts w:eastAsia="Times New Roman"/>
                <w:sz w:val="24"/>
                <w:szCs w:val="24"/>
              </w:rPr>
              <w:t>Nguyễn Diệu Linh</w:t>
            </w:r>
          </w:p>
        </w:tc>
        <w:tc>
          <w:tcPr>
            <w:tcW w:w="1310" w:type="dxa"/>
            <w:tcBorders>
              <w:top w:val="nil"/>
              <w:left w:val="nil"/>
              <w:bottom w:val="single" w:sz="4" w:space="0" w:color="auto"/>
              <w:right w:val="single" w:sz="4" w:space="0" w:color="auto"/>
            </w:tcBorders>
            <w:shd w:val="clear" w:color="auto" w:fill="auto"/>
            <w:vAlign w:val="center"/>
          </w:tcPr>
          <w:p w14:paraId="5F33D7C6"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22/02/2011</w:t>
            </w:r>
          </w:p>
        </w:tc>
        <w:tc>
          <w:tcPr>
            <w:tcW w:w="879" w:type="dxa"/>
            <w:tcBorders>
              <w:top w:val="nil"/>
              <w:left w:val="nil"/>
              <w:bottom w:val="single" w:sz="4" w:space="0" w:color="auto"/>
              <w:right w:val="single" w:sz="4" w:space="0" w:color="auto"/>
            </w:tcBorders>
            <w:shd w:val="clear" w:color="auto" w:fill="auto"/>
            <w:noWrap/>
            <w:vAlign w:val="center"/>
          </w:tcPr>
          <w:p w14:paraId="62E9A842"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Nữ</w:t>
            </w:r>
          </w:p>
        </w:tc>
        <w:tc>
          <w:tcPr>
            <w:tcW w:w="708" w:type="dxa"/>
            <w:tcBorders>
              <w:top w:val="nil"/>
              <w:left w:val="nil"/>
              <w:bottom w:val="single" w:sz="4" w:space="0" w:color="auto"/>
              <w:right w:val="single" w:sz="4" w:space="0" w:color="auto"/>
            </w:tcBorders>
            <w:shd w:val="clear" w:color="auto" w:fill="auto"/>
            <w:vAlign w:val="bottom"/>
          </w:tcPr>
          <w:p w14:paraId="38E8EA4E"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7B4</w:t>
            </w:r>
          </w:p>
        </w:tc>
        <w:tc>
          <w:tcPr>
            <w:tcW w:w="851" w:type="dxa"/>
            <w:tcBorders>
              <w:top w:val="nil"/>
              <w:left w:val="nil"/>
              <w:bottom w:val="single" w:sz="4" w:space="0" w:color="auto"/>
              <w:right w:val="single" w:sz="4" w:space="0" w:color="auto"/>
            </w:tcBorders>
            <w:shd w:val="clear" w:color="auto" w:fill="auto"/>
            <w:vAlign w:val="center"/>
          </w:tcPr>
          <w:p w14:paraId="5A71959D"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Khác</w:t>
            </w:r>
          </w:p>
        </w:tc>
        <w:tc>
          <w:tcPr>
            <w:tcW w:w="1134" w:type="dxa"/>
            <w:tcBorders>
              <w:top w:val="nil"/>
              <w:left w:val="nil"/>
              <w:bottom w:val="single" w:sz="4" w:space="0" w:color="auto"/>
              <w:right w:val="single" w:sz="4" w:space="0" w:color="auto"/>
            </w:tcBorders>
            <w:shd w:val="clear" w:color="auto" w:fill="auto"/>
            <w:vAlign w:val="center"/>
          </w:tcPr>
          <w:p w14:paraId="52859BB9"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Nhẹ</w:t>
            </w:r>
          </w:p>
        </w:tc>
        <w:tc>
          <w:tcPr>
            <w:tcW w:w="1276" w:type="dxa"/>
            <w:tcBorders>
              <w:top w:val="nil"/>
              <w:left w:val="nil"/>
              <w:bottom w:val="single" w:sz="4" w:space="0" w:color="auto"/>
              <w:right w:val="single" w:sz="4" w:space="0" w:color="auto"/>
            </w:tcBorders>
            <w:shd w:val="clear" w:color="auto" w:fill="auto"/>
            <w:vAlign w:val="center"/>
          </w:tcPr>
          <w:p w14:paraId="6AB3F36D"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 xml:space="preserve">UBND </w:t>
            </w:r>
            <w:r>
              <w:rPr>
                <w:rFonts w:eastAsia="Times New Roman"/>
                <w:sz w:val="24"/>
                <w:szCs w:val="24"/>
              </w:rPr>
              <w:t>phường Mạo</w:t>
            </w:r>
            <w:r w:rsidRPr="00A8115B">
              <w:rPr>
                <w:rFonts w:eastAsia="Times New Roman"/>
                <w:sz w:val="24"/>
                <w:szCs w:val="24"/>
              </w:rPr>
              <w:t xml:space="preserve"> Khê</w:t>
            </w:r>
          </w:p>
        </w:tc>
        <w:tc>
          <w:tcPr>
            <w:tcW w:w="963" w:type="dxa"/>
            <w:tcBorders>
              <w:top w:val="nil"/>
              <w:left w:val="nil"/>
              <w:bottom w:val="single" w:sz="4" w:space="0" w:color="auto"/>
              <w:right w:val="single" w:sz="4" w:space="0" w:color="auto"/>
            </w:tcBorders>
            <w:shd w:val="clear" w:color="auto" w:fill="auto"/>
            <w:vAlign w:val="center"/>
            <w:hideMark/>
          </w:tcPr>
          <w:p w14:paraId="148E9A08" w14:textId="77777777" w:rsidR="00430F8D" w:rsidRPr="00A8115B" w:rsidRDefault="00430F8D" w:rsidP="00430F8D">
            <w:pPr>
              <w:spacing w:after="0" w:line="240" w:lineRule="auto"/>
              <w:jc w:val="center"/>
              <w:rPr>
                <w:rFonts w:eastAsia="Times New Roman"/>
                <w:b/>
                <w:bCs/>
              </w:rPr>
            </w:pPr>
            <w:r w:rsidRPr="00A8115B">
              <w:rPr>
                <w:rFonts w:eastAsia="Times New Roman"/>
                <w:b/>
                <w:bCs/>
              </w:rPr>
              <w:t> </w:t>
            </w:r>
          </w:p>
        </w:tc>
      </w:tr>
      <w:tr w:rsidR="00430F8D" w:rsidRPr="00A8115B" w14:paraId="48FEC286" w14:textId="77777777" w:rsidTr="00430F8D">
        <w:trPr>
          <w:trHeight w:val="36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6B4E0"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0</w:t>
            </w:r>
            <w:r>
              <w:rPr>
                <w:rFonts w:eastAsia="Times New Roman"/>
                <w:sz w:val="24"/>
                <w:szCs w:val="24"/>
              </w:rPr>
              <w:t>6</w:t>
            </w:r>
          </w:p>
        </w:tc>
        <w:tc>
          <w:tcPr>
            <w:tcW w:w="1990" w:type="dxa"/>
            <w:tcBorders>
              <w:top w:val="single" w:sz="4" w:space="0" w:color="auto"/>
              <w:left w:val="nil"/>
              <w:bottom w:val="single" w:sz="4" w:space="0" w:color="auto"/>
              <w:right w:val="single" w:sz="4" w:space="0" w:color="auto"/>
            </w:tcBorders>
            <w:shd w:val="clear" w:color="auto" w:fill="auto"/>
            <w:vAlign w:val="bottom"/>
          </w:tcPr>
          <w:p w14:paraId="0665DC1B" w14:textId="77777777" w:rsidR="00430F8D" w:rsidRPr="00A8115B" w:rsidRDefault="00430F8D" w:rsidP="00430F8D">
            <w:pPr>
              <w:spacing w:after="0" w:line="240" w:lineRule="auto"/>
              <w:rPr>
                <w:rFonts w:eastAsia="Times New Roman"/>
                <w:sz w:val="24"/>
                <w:szCs w:val="24"/>
              </w:rPr>
            </w:pPr>
            <w:r>
              <w:rPr>
                <w:rFonts w:eastAsia="Times New Roman"/>
                <w:sz w:val="24"/>
                <w:szCs w:val="24"/>
              </w:rPr>
              <w:t>Phạm Trần Ngân Hà</w:t>
            </w:r>
          </w:p>
        </w:tc>
        <w:tc>
          <w:tcPr>
            <w:tcW w:w="1310" w:type="dxa"/>
            <w:tcBorders>
              <w:top w:val="single" w:sz="4" w:space="0" w:color="auto"/>
              <w:left w:val="nil"/>
              <w:bottom w:val="single" w:sz="4" w:space="0" w:color="auto"/>
              <w:right w:val="single" w:sz="4" w:space="0" w:color="auto"/>
            </w:tcBorders>
            <w:shd w:val="clear" w:color="auto" w:fill="auto"/>
            <w:vAlign w:val="center"/>
          </w:tcPr>
          <w:p w14:paraId="0CB9AC69"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31/05/2011</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4A17FF40"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Nữ</w:t>
            </w:r>
          </w:p>
        </w:tc>
        <w:tc>
          <w:tcPr>
            <w:tcW w:w="708" w:type="dxa"/>
            <w:tcBorders>
              <w:top w:val="single" w:sz="4" w:space="0" w:color="auto"/>
              <w:left w:val="nil"/>
              <w:bottom w:val="single" w:sz="4" w:space="0" w:color="auto"/>
              <w:right w:val="single" w:sz="4" w:space="0" w:color="auto"/>
            </w:tcBorders>
            <w:shd w:val="clear" w:color="auto" w:fill="auto"/>
            <w:vAlign w:val="bottom"/>
          </w:tcPr>
          <w:p w14:paraId="15A8228E"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7B1</w:t>
            </w:r>
          </w:p>
        </w:tc>
        <w:tc>
          <w:tcPr>
            <w:tcW w:w="851" w:type="dxa"/>
            <w:tcBorders>
              <w:top w:val="single" w:sz="4" w:space="0" w:color="auto"/>
              <w:left w:val="nil"/>
              <w:bottom w:val="single" w:sz="4" w:space="0" w:color="auto"/>
              <w:right w:val="single" w:sz="4" w:space="0" w:color="auto"/>
            </w:tcBorders>
            <w:shd w:val="clear" w:color="auto" w:fill="auto"/>
            <w:vAlign w:val="center"/>
          </w:tcPr>
          <w:p w14:paraId="6E424F11"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Vận động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E022D6"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Nhẹ</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A50F56"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UBND xã Bình Khê</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244A1470" w14:textId="77777777" w:rsidR="00430F8D" w:rsidRPr="00A8115B" w:rsidRDefault="00430F8D" w:rsidP="00430F8D">
            <w:pPr>
              <w:spacing w:after="0" w:line="240" w:lineRule="auto"/>
              <w:jc w:val="center"/>
              <w:rPr>
                <w:rFonts w:eastAsia="Times New Roman"/>
                <w:b/>
                <w:bCs/>
              </w:rPr>
            </w:pPr>
            <w:r w:rsidRPr="00A8115B">
              <w:rPr>
                <w:rFonts w:eastAsia="Times New Roman"/>
                <w:b/>
                <w:bCs/>
              </w:rPr>
              <w:t> </w:t>
            </w:r>
          </w:p>
        </w:tc>
      </w:tr>
      <w:tr w:rsidR="00430F8D" w:rsidRPr="00A8115B" w14:paraId="017C0B4B" w14:textId="77777777" w:rsidTr="00430F8D">
        <w:trPr>
          <w:trHeight w:val="36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07968DA"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07</w:t>
            </w:r>
          </w:p>
        </w:tc>
        <w:tc>
          <w:tcPr>
            <w:tcW w:w="1990" w:type="dxa"/>
            <w:tcBorders>
              <w:top w:val="single" w:sz="4" w:space="0" w:color="auto"/>
              <w:left w:val="nil"/>
              <w:bottom w:val="single" w:sz="4" w:space="0" w:color="auto"/>
              <w:right w:val="single" w:sz="4" w:space="0" w:color="auto"/>
            </w:tcBorders>
            <w:shd w:val="clear" w:color="auto" w:fill="auto"/>
            <w:vAlign w:val="bottom"/>
          </w:tcPr>
          <w:p w14:paraId="7CB8775E" w14:textId="77777777" w:rsidR="00430F8D" w:rsidRPr="00A8115B" w:rsidRDefault="00430F8D" w:rsidP="00430F8D">
            <w:pPr>
              <w:spacing w:after="0" w:line="240" w:lineRule="auto"/>
              <w:rPr>
                <w:rFonts w:eastAsia="Times New Roman"/>
                <w:sz w:val="24"/>
                <w:szCs w:val="24"/>
              </w:rPr>
            </w:pPr>
            <w:r>
              <w:rPr>
                <w:rFonts w:eastAsia="Times New Roman"/>
                <w:sz w:val="24"/>
                <w:szCs w:val="24"/>
              </w:rPr>
              <w:t>Nguyễn Xuân Hoàng</w:t>
            </w:r>
          </w:p>
        </w:tc>
        <w:tc>
          <w:tcPr>
            <w:tcW w:w="1310" w:type="dxa"/>
            <w:tcBorders>
              <w:top w:val="single" w:sz="4" w:space="0" w:color="auto"/>
              <w:left w:val="nil"/>
              <w:bottom w:val="single" w:sz="4" w:space="0" w:color="auto"/>
              <w:right w:val="single" w:sz="4" w:space="0" w:color="auto"/>
            </w:tcBorders>
            <w:shd w:val="clear" w:color="auto" w:fill="auto"/>
            <w:vAlign w:val="center"/>
          </w:tcPr>
          <w:p w14:paraId="4BC83ADF"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12/04/2010</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5B87623D"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Nam</w:t>
            </w:r>
          </w:p>
        </w:tc>
        <w:tc>
          <w:tcPr>
            <w:tcW w:w="708" w:type="dxa"/>
            <w:tcBorders>
              <w:top w:val="single" w:sz="4" w:space="0" w:color="auto"/>
              <w:left w:val="nil"/>
              <w:bottom w:val="single" w:sz="4" w:space="0" w:color="auto"/>
              <w:right w:val="single" w:sz="4" w:space="0" w:color="auto"/>
            </w:tcBorders>
            <w:shd w:val="clear" w:color="auto" w:fill="auto"/>
            <w:vAlign w:val="bottom"/>
          </w:tcPr>
          <w:p w14:paraId="73D0A735" w14:textId="77777777" w:rsidR="00430F8D" w:rsidRDefault="00430F8D" w:rsidP="00430F8D">
            <w:pPr>
              <w:spacing w:after="0" w:line="240" w:lineRule="auto"/>
              <w:jc w:val="center"/>
              <w:rPr>
                <w:rFonts w:eastAsia="Times New Roman"/>
                <w:sz w:val="24"/>
                <w:szCs w:val="24"/>
              </w:rPr>
            </w:pPr>
            <w:r>
              <w:rPr>
                <w:rFonts w:eastAsia="Times New Roman"/>
                <w:sz w:val="24"/>
                <w:szCs w:val="24"/>
              </w:rPr>
              <w:t>7B3</w:t>
            </w:r>
          </w:p>
        </w:tc>
        <w:tc>
          <w:tcPr>
            <w:tcW w:w="851" w:type="dxa"/>
            <w:tcBorders>
              <w:top w:val="single" w:sz="4" w:space="0" w:color="auto"/>
              <w:left w:val="nil"/>
              <w:bottom w:val="single" w:sz="4" w:space="0" w:color="auto"/>
              <w:right w:val="single" w:sz="4" w:space="0" w:color="auto"/>
            </w:tcBorders>
            <w:shd w:val="clear" w:color="auto" w:fill="auto"/>
            <w:vAlign w:val="center"/>
          </w:tcPr>
          <w:p w14:paraId="26AB8F6C"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Khác</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A9DCC1"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Nhẹ</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86ACA1"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UBND xã Bình Khê</w:t>
            </w:r>
          </w:p>
        </w:tc>
        <w:tc>
          <w:tcPr>
            <w:tcW w:w="963" w:type="dxa"/>
            <w:tcBorders>
              <w:top w:val="single" w:sz="4" w:space="0" w:color="auto"/>
              <w:left w:val="nil"/>
              <w:bottom w:val="single" w:sz="4" w:space="0" w:color="auto"/>
              <w:right w:val="single" w:sz="4" w:space="0" w:color="auto"/>
            </w:tcBorders>
            <w:shd w:val="clear" w:color="auto" w:fill="auto"/>
            <w:vAlign w:val="center"/>
          </w:tcPr>
          <w:p w14:paraId="4A99987F" w14:textId="77777777" w:rsidR="00430F8D" w:rsidRPr="00A8115B" w:rsidRDefault="00430F8D" w:rsidP="00430F8D">
            <w:pPr>
              <w:spacing w:after="0" w:line="240" w:lineRule="auto"/>
              <w:jc w:val="center"/>
              <w:rPr>
                <w:rFonts w:eastAsia="Times New Roman"/>
                <w:b/>
                <w:bCs/>
              </w:rPr>
            </w:pPr>
          </w:p>
        </w:tc>
      </w:tr>
      <w:tr w:rsidR="00430F8D" w:rsidRPr="00A8115B" w14:paraId="2C28EDDA" w14:textId="77777777" w:rsidTr="00430F8D">
        <w:trPr>
          <w:trHeight w:val="36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EC9F6D8"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08</w:t>
            </w:r>
          </w:p>
        </w:tc>
        <w:tc>
          <w:tcPr>
            <w:tcW w:w="1990" w:type="dxa"/>
            <w:tcBorders>
              <w:top w:val="single" w:sz="4" w:space="0" w:color="auto"/>
              <w:left w:val="nil"/>
              <w:bottom w:val="single" w:sz="4" w:space="0" w:color="auto"/>
              <w:right w:val="single" w:sz="4" w:space="0" w:color="auto"/>
            </w:tcBorders>
            <w:shd w:val="clear" w:color="auto" w:fill="auto"/>
            <w:vAlign w:val="bottom"/>
          </w:tcPr>
          <w:p w14:paraId="750F7197" w14:textId="77777777" w:rsidR="00430F8D" w:rsidRPr="00A8115B" w:rsidRDefault="00430F8D" w:rsidP="00430F8D">
            <w:pPr>
              <w:spacing w:after="0" w:line="240" w:lineRule="auto"/>
              <w:rPr>
                <w:rFonts w:eastAsia="Times New Roman"/>
                <w:sz w:val="24"/>
                <w:szCs w:val="24"/>
              </w:rPr>
            </w:pPr>
            <w:r>
              <w:rPr>
                <w:rFonts w:eastAsia="Times New Roman"/>
                <w:sz w:val="24"/>
                <w:szCs w:val="24"/>
              </w:rPr>
              <w:t>Nguyễn Khôi Nguyên</w:t>
            </w:r>
          </w:p>
        </w:tc>
        <w:tc>
          <w:tcPr>
            <w:tcW w:w="1310" w:type="dxa"/>
            <w:tcBorders>
              <w:top w:val="single" w:sz="4" w:space="0" w:color="auto"/>
              <w:left w:val="nil"/>
              <w:bottom w:val="single" w:sz="4" w:space="0" w:color="auto"/>
              <w:right w:val="single" w:sz="4" w:space="0" w:color="auto"/>
            </w:tcBorders>
            <w:shd w:val="clear" w:color="auto" w:fill="auto"/>
            <w:vAlign w:val="center"/>
          </w:tcPr>
          <w:p w14:paraId="6C85B13D"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20/07/2010</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5FED71A9"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Nam</w:t>
            </w:r>
          </w:p>
        </w:tc>
        <w:tc>
          <w:tcPr>
            <w:tcW w:w="708" w:type="dxa"/>
            <w:tcBorders>
              <w:top w:val="single" w:sz="4" w:space="0" w:color="auto"/>
              <w:left w:val="nil"/>
              <w:bottom w:val="single" w:sz="4" w:space="0" w:color="auto"/>
              <w:right w:val="single" w:sz="4" w:space="0" w:color="auto"/>
            </w:tcBorders>
            <w:shd w:val="clear" w:color="auto" w:fill="auto"/>
            <w:vAlign w:val="bottom"/>
          </w:tcPr>
          <w:p w14:paraId="332E4E04" w14:textId="77777777" w:rsidR="00430F8D" w:rsidRDefault="00430F8D" w:rsidP="00430F8D">
            <w:pPr>
              <w:spacing w:after="0" w:line="240" w:lineRule="auto"/>
              <w:jc w:val="center"/>
              <w:rPr>
                <w:rFonts w:eastAsia="Times New Roman"/>
                <w:sz w:val="24"/>
                <w:szCs w:val="24"/>
              </w:rPr>
            </w:pPr>
            <w:r>
              <w:rPr>
                <w:rFonts w:eastAsia="Times New Roman"/>
                <w:sz w:val="24"/>
                <w:szCs w:val="24"/>
              </w:rPr>
              <w:t>7B2</w:t>
            </w:r>
          </w:p>
        </w:tc>
        <w:tc>
          <w:tcPr>
            <w:tcW w:w="851" w:type="dxa"/>
            <w:tcBorders>
              <w:top w:val="single" w:sz="4" w:space="0" w:color="auto"/>
              <w:left w:val="nil"/>
              <w:bottom w:val="single" w:sz="4" w:space="0" w:color="auto"/>
              <w:right w:val="single" w:sz="4" w:space="0" w:color="auto"/>
            </w:tcBorders>
            <w:shd w:val="clear" w:color="auto" w:fill="auto"/>
            <w:vAlign w:val="center"/>
          </w:tcPr>
          <w:p w14:paraId="1273BF54"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Trí tuệ</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7FC51D"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Nhẹ</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B9F44E"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UBND xã Bình Khê</w:t>
            </w:r>
          </w:p>
        </w:tc>
        <w:tc>
          <w:tcPr>
            <w:tcW w:w="963" w:type="dxa"/>
            <w:tcBorders>
              <w:top w:val="single" w:sz="4" w:space="0" w:color="auto"/>
              <w:left w:val="nil"/>
              <w:bottom w:val="single" w:sz="4" w:space="0" w:color="auto"/>
              <w:right w:val="single" w:sz="4" w:space="0" w:color="auto"/>
            </w:tcBorders>
            <w:shd w:val="clear" w:color="auto" w:fill="auto"/>
            <w:vAlign w:val="center"/>
          </w:tcPr>
          <w:p w14:paraId="5DDE1718" w14:textId="77777777" w:rsidR="00430F8D" w:rsidRPr="00A8115B" w:rsidRDefault="00430F8D" w:rsidP="00430F8D">
            <w:pPr>
              <w:spacing w:after="0" w:line="240" w:lineRule="auto"/>
              <w:jc w:val="center"/>
              <w:rPr>
                <w:rFonts w:eastAsia="Times New Roman"/>
                <w:b/>
                <w:bCs/>
              </w:rPr>
            </w:pPr>
          </w:p>
        </w:tc>
      </w:tr>
      <w:tr w:rsidR="00430F8D" w:rsidRPr="00A8115B" w14:paraId="74EDF170" w14:textId="77777777" w:rsidTr="00430F8D">
        <w:trPr>
          <w:trHeight w:val="36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939A0E2"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09</w:t>
            </w:r>
          </w:p>
        </w:tc>
        <w:tc>
          <w:tcPr>
            <w:tcW w:w="1990" w:type="dxa"/>
            <w:tcBorders>
              <w:top w:val="single" w:sz="4" w:space="0" w:color="auto"/>
              <w:left w:val="nil"/>
              <w:bottom w:val="single" w:sz="4" w:space="0" w:color="auto"/>
              <w:right w:val="single" w:sz="4" w:space="0" w:color="auto"/>
            </w:tcBorders>
            <w:shd w:val="clear" w:color="auto" w:fill="auto"/>
            <w:vAlign w:val="bottom"/>
          </w:tcPr>
          <w:p w14:paraId="72DDCC06" w14:textId="77777777" w:rsidR="00430F8D" w:rsidRPr="00A8115B" w:rsidRDefault="00430F8D" w:rsidP="00430F8D">
            <w:pPr>
              <w:spacing w:after="0" w:line="240" w:lineRule="auto"/>
              <w:rPr>
                <w:rFonts w:eastAsia="Times New Roman"/>
                <w:sz w:val="24"/>
                <w:szCs w:val="24"/>
              </w:rPr>
            </w:pPr>
            <w:r>
              <w:rPr>
                <w:rFonts w:eastAsia="Times New Roman"/>
                <w:sz w:val="24"/>
                <w:szCs w:val="24"/>
              </w:rPr>
              <w:t>Nguyễn Thanh Lâm</w:t>
            </w:r>
          </w:p>
        </w:tc>
        <w:tc>
          <w:tcPr>
            <w:tcW w:w="1310" w:type="dxa"/>
            <w:tcBorders>
              <w:top w:val="single" w:sz="4" w:space="0" w:color="auto"/>
              <w:left w:val="nil"/>
              <w:bottom w:val="single" w:sz="4" w:space="0" w:color="auto"/>
              <w:right w:val="single" w:sz="4" w:space="0" w:color="auto"/>
            </w:tcBorders>
            <w:shd w:val="clear" w:color="auto" w:fill="auto"/>
            <w:vAlign w:val="center"/>
          </w:tcPr>
          <w:p w14:paraId="41E8FEC9"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08/04/2011</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2283418F"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Nam</w:t>
            </w:r>
          </w:p>
        </w:tc>
        <w:tc>
          <w:tcPr>
            <w:tcW w:w="708" w:type="dxa"/>
            <w:tcBorders>
              <w:top w:val="single" w:sz="4" w:space="0" w:color="auto"/>
              <w:left w:val="nil"/>
              <w:bottom w:val="single" w:sz="4" w:space="0" w:color="auto"/>
              <w:right w:val="single" w:sz="4" w:space="0" w:color="auto"/>
            </w:tcBorders>
            <w:shd w:val="clear" w:color="auto" w:fill="auto"/>
            <w:vAlign w:val="bottom"/>
          </w:tcPr>
          <w:p w14:paraId="2076CAF1" w14:textId="77777777" w:rsidR="00430F8D" w:rsidRDefault="00430F8D" w:rsidP="00430F8D">
            <w:pPr>
              <w:spacing w:after="0" w:line="240" w:lineRule="auto"/>
              <w:jc w:val="center"/>
              <w:rPr>
                <w:rFonts w:eastAsia="Times New Roman"/>
                <w:sz w:val="24"/>
                <w:szCs w:val="24"/>
              </w:rPr>
            </w:pPr>
            <w:r>
              <w:rPr>
                <w:rFonts w:eastAsia="Times New Roman"/>
                <w:sz w:val="24"/>
                <w:szCs w:val="24"/>
              </w:rPr>
              <w:t>7B2</w:t>
            </w:r>
          </w:p>
        </w:tc>
        <w:tc>
          <w:tcPr>
            <w:tcW w:w="851" w:type="dxa"/>
            <w:tcBorders>
              <w:top w:val="single" w:sz="4" w:space="0" w:color="auto"/>
              <w:left w:val="nil"/>
              <w:bottom w:val="single" w:sz="4" w:space="0" w:color="auto"/>
              <w:right w:val="single" w:sz="4" w:space="0" w:color="auto"/>
            </w:tcBorders>
            <w:shd w:val="clear" w:color="auto" w:fill="auto"/>
            <w:vAlign w:val="center"/>
          </w:tcPr>
          <w:p w14:paraId="085437AD"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Thiểu năng trí tuệ</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E89D33"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Nhẹ</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E36D97"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UBND xã Bình Khê</w:t>
            </w:r>
          </w:p>
        </w:tc>
        <w:tc>
          <w:tcPr>
            <w:tcW w:w="963" w:type="dxa"/>
            <w:tcBorders>
              <w:top w:val="single" w:sz="4" w:space="0" w:color="auto"/>
              <w:left w:val="nil"/>
              <w:bottom w:val="single" w:sz="4" w:space="0" w:color="auto"/>
              <w:right w:val="single" w:sz="4" w:space="0" w:color="auto"/>
            </w:tcBorders>
            <w:shd w:val="clear" w:color="auto" w:fill="auto"/>
            <w:vAlign w:val="center"/>
          </w:tcPr>
          <w:p w14:paraId="76F01F4E" w14:textId="77777777" w:rsidR="00430F8D" w:rsidRPr="00A8115B" w:rsidRDefault="00430F8D" w:rsidP="00430F8D">
            <w:pPr>
              <w:spacing w:after="0" w:line="240" w:lineRule="auto"/>
              <w:jc w:val="center"/>
              <w:rPr>
                <w:rFonts w:eastAsia="Times New Roman"/>
                <w:b/>
                <w:bCs/>
              </w:rPr>
            </w:pPr>
          </w:p>
        </w:tc>
      </w:tr>
      <w:tr w:rsidR="00430F8D" w:rsidRPr="00A8115B" w14:paraId="62F3228A" w14:textId="77777777" w:rsidTr="00430F8D">
        <w:trPr>
          <w:trHeight w:val="36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7544A80"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10</w:t>
            </w:r>
          </w:p>
        </w:tc>
        <w:tc>
          <w:tcPr>
            <w:tcW w:w="1990" w:type="dxa"/>
            <w:tcBorders>
              <w:top w:val="single" w:sz="4" w:space="0" w:color="auto"/>
              <w:left w:val="nil"/>
              <w:bottom w:val="single" w:sz="4" w:space="0" w:color="auto"/>
              <w:right w:val="single" w:sz="4" w:space="0" w:color="auto"/>
            </w:tcBorders>
            <w:shd w:val="clear" w:color="auto" w:fill="auto"/>
            <w:vAlign w:val="bottom"/>
          </w:tcPr>
          <w:p w14:paraId="27BAF13C" w14:textId="77777777" w:rsidR="00430F8D" w:rsidRPr="00A8115B" w:rsidRDefault="00430F8D" w:rsidP="00430F8D">
            <w:pPr>
              <w:spacing w:after="0" w:line="240" w:lineRule="auto"/>
              <w:rPr>
                <w:rFonts w:eastAsia="Times New Roman"/>
                <w:sz w:val="24"/>
                <w:szCs w:val="24"/>
              </w:rPr>
            </w:pPr>
            <w:r>
              <w:rPr>
                <w:rFonts w:eastAsia="Times New Roman"/>
                <w:sz w:val="24"/>
                <w:szCs w:val="24"/>
              </w:rPr>
              <w:t>Trịnh Quốc Trường</w:t>
            </w:r>
          </w:p>
        </w:tc>
        <w:tc>
          <w:tcPr>
            <w:tcW w:w="1310" w:type="dxa"/>
            <w:tcBorders>
              <w:top w:val="single" w:sz="4" w:space="0" w:color="auto"/>
              <w:left w:val="nil"/>
              <w:bottom w:val="single" w:sz="4" w:space="0" w:color="auto"/>
              <w:right w:val="single" w:sz="4" w:space="0" w:color="auto"/>
            </w:tcBorders>
            <w:shd w:val="clear" w:color="auto" w:fill="auto"/>
            <w:vAlign w:val="center"/>
          </w:tcPr>
          <w:p w14:paraId="49C55161"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07/02/2011</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31CFD420"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Nam</w:t>
            </w:r>
          </w:p>
        </w:tc>
        <w:tc>
          <w:tcPr>
            <w:tcW w:w="708" w:type="dxa"/>
            <w:tcBorders>
              <w:top w:val="single" w:sz="4" w:space="0" w:color="auto"/>
              <w:left w:val="nil"/>
              <w:bottom w:val="single" w:sz="4" w:space="0" w:color="auto"/>
              <w:right w:val="single" w:sz="4" w:space="0" w:color="auto"/>
            </w:tcBorders>
            <w:shd w:val="clear" w:color="auto" w:fill="auto"/>
            <w:vAlign w:val="bottom"/>
          </w:tcPr>
          <w:p w14:paraId="0D0999F5" w14:textId="77777777" w:rsidR="00430F8D" w:rsidRDefault="00430F8D" w:rsidP="00430F8D">
            <w:pPr>
              <w:spacing w:after="0" w:line="240" w:lineRule="auto"/>
              <w:jc w:val="center"/>
              <w:rPr>
                <w:rFonts w:eastAsia="Times New Roman"/>
                <w:sz w:val="24"/>
                <w:szCs w:val="24"/>
              </w:rPr>
            </w:pPr>
            <w:r>
              <w:rPr>
                <w:rFonts w:eastAsia="Times New Roman"/>
                <w:sz w:val="24"/>
                <w:szCs w:val="24"/>
              </w:rPr>
              <w:t>7B4</w:t>
            </w:r>
          </w:p>
        </w:tc>
        <w:tc>
          <w:tcPr>
            <w:tcW w:w="851" w:type="dxa"/>
            <w:tcBorders>
              <w:top w:val="single" w:sz="4" w:space="0" w:color="auto"/>
              <w:left w:val="nil"/>
              <w:bottom w:val="single" w:sz="4" w:space="0" w:color="auto"/>
              <w:right w:val="single" w:sz="4" w:space="0" w:color="auto"/>
            </w:tcBorders>
            <w:shd w:val="clear" w:color="auto" w:fill="auto"/>
            <w:vAlign w:val="center"/>
          </w:tcPr>
          <w:p w14:paraId="446406AC"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Vận động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60D6F1"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Nặng</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22A8F4"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UBND xã Bình Khê</w:t>
            </w:r>
          </w:p>
        </w:tc>
        <w:tc>
          <w:tcPr>
            <w:tcW w:w="963" w:type="dxa"/>
            <w:tcBorders>
              <w:top w:val="single" w:sz="4" w:space="0" w:color="auto"/>
              <w:left w:val="nil"/>
              <w:bottom w:val="single" w:sz="4" w:space="0" w:color="auto"/>
              <w:right w:val="single" w:sz="4" w:space="0" w:color="auto"/>
            </w:tcBorders>
            <w:shd w:val="clear" w:color="auto" w:fill="auto"/>
            <w:vAlign w:val="center"/>
          </w:tcPr>
          <w:p w14:paraId="5EB86477" w14:textId="77777777" w:rsidR="00430F8D" w:rsidRPr="00A8115B" w:rsidRDefault="00430F8D" w:rsidP="00430F8D">
            <w:pPr>
              <w:spacing w:after="0" w:line="240" w:lineRule="auto"/>
              <w:jc w:val="center"/>
              <w:rPr>
                <w:rFonts w:eastAsia="Times New Roman"/>
                <w:b/>
                <w:bCs/>
              </w:rPr>
            </w:pPr>
          </w:p>
        </w:tc>
      </w:tr>
      <w:tr w:rsidR="00430F8D" w:rsidRPr="00A8115B" w14:paraId="1F27A9F3" w14:textId="77777777" w:rsidTr="00430F8D">
        <w:trPr>
          <w:trHeight w:val="36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480E4E5"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11</w:t>
            </w:r>
          </w:p>
        </w:tc>
        <w:tc>
          <w:tcPr>
            <w:tcW w:w="1990" w:type="dxa"/>
            <w:tcBorders>
              <w:top w:val="single" w:sz="4" w:space="0" w:color="auto"/>
              <w:left w:val="nil"/>
              <w:bottom w:val="single" w:sz="4" w:space="0" w:color="auto"/>
              <w:right w:val="single" w:sz="4" w:space="0" w:color="auto"/>
            </w:tcBorders>
            <w:shd w:val="clear" w:color="auto" w:fill="auto"/>
            <w:vAlign w:val="bottom"/>
          </w:tcPr>
          <w:p w14:paraId="7FD9FA15" w14:textId="77777777" w:rsidR="00430F8D" w:rsidRPr="00A8115B" w:rsidRDefault="00430F8D" w:rsidP="00430F8D">
            <w:pPr>
              <w:spacing w:after="0" w:line="240" w:lineRule="auto"/>
              <w:rPr>
                <w:rFonts w:eastAsia="Times New Roman"/>
                <w:sz w:val="24"/>
                <w:szCs w:val="24"/>
              </w:rPr>
            </w:pPr>
            <w:r>
              <w:rPr>
                <w:rFonts w:eastAsia="Times New Roman"/>
                <w:sz w:val="24"/>
                <w:szCs w:val="24"/>
              </w:rPr>
              <w:t>Chu Hiểu Nam</w:t>
            </w:r>
          </w:p>
        </w:tc>
        <w:tc>
          <w:tcPr>
            <w:tcW w:w="1310" w:type="dxa"/>
            <w:tcBorders>
              <w:top w:val="single" w:sz="4" w:space="0" w:color="auto"/>
              <w:left w:val="nil"/>
              <w:bottom w:val="single" w:sz="4" w:space="0" w:color="auto"/>
              <w:right w:val="single" w:sz="4" w:space="0" w:color="auto"/>
            </w:tcBorders>
            <w:shd w:val="clear" w:color="auto" w:fill="auto"/>
            <w:vAlign w:val="center"/>
          </w:tcPr>
          <w:p w14:paraId="685BF01D"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06/03/2009</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2A17655F"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Nam</w:t>
            </w:r>
          </w:p>
        </w:tc>
        <w:tc>
          <w:tcPr>
            <w:tcW w:w="708" w:type="dxa"/>
            <w:tcBorders>
              <w:top w:val="single" w:sz="4" w:space="0" w:color="auto"/>
              <w:left w:val="nil"/>
              <w:bottom w:val="single" w:sz="4" w:space="0" w:color="auto"/>
              <w:right w:val="single" w:sz="4" w:space="0" w:color="auto"/>
            </w:tcBorders>
            <w:shd w:val="clear" w:color="auto" w:fill="auto"/>
            <w:vAlign w:val="bottom"/>
          </w:tcPr>
          <w:p w14:paraId="5E98C95F" w14:textId="77777777" w:rsidR="00430F8D" w:rsidRDefault="00430F8D" w:rsidP="00430F8D">
            <w:pPr>
              <w:spacing w:after="0" w:line="240" w:lineRule="auto"/>
              <w:jc w:val="center"/>
              <w:rPr>
                <w:rFonts w:eastAsia="Times New Roman"/>
                <w:sz w:val="24"/>
                <w:szCs w:val="24"/>
              </w:rPr>
            </w:pPr>
            <w:r>
              <w:rPr>
                <w:rFonts w:eastAsia="Times New Roman"/>
                <w:sz w:val="24"/>
                <w:szCs w:val="24"/>
              </w:rPr>
              <w:t>7B3</w:t>
            </w:r>
          </w:p>
        </w:tc>
        <w:tc>
          <w:tcPr>
            <w:tcW w:w="851" w:type="dxa"/>
            <w:tcBorders>
              <w:top w:val="single" w:sz="4" w:space="0" w:color="auto"/>
              <w:left w:val="nil"/>
              <w:bottom w:val="single" w:sz="4" w:space="0" w:color="auto"/>
              <w:right w:val="single" w:sz="4" w:space="0" w:color="auto"/>
            </w:tcBorders>
            <w:shd w:val="clear" w:color="auto" w:fill="auto"/>
            <w:vAlign w:val="center"/>
          </w:tcPr>
          <w:p w14:paraId="267235E1"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Trí tuệ</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89AF97"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Nhẹ</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21E5D5"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UBND xã Bình Khê</w:t>
            </w:r>
          </w:p>
        </w:tc>
        <w:tc>
          <w:tcPr>
            <w:tcW w:w="963" w:type="dxa"/>
            <w:tcBorders>
              <w:top w:val="single" w:sz="4" w:space="0" w:color="auto"/>
              <w:left w:val="nil"/>
              <w:bottom w:val="single" w:sz="4" w:space="0" w:color="auto"/>
              <w:right w:val="single" w:sz="4" w:space="0" w:color="auto"/>
            </w:tcBorders>
            <w:shd w:val="clear" w:color="auto" w:fill="auto"/>
            <w:vAlign w:val="center"/>
          </w:tcPr>
          <w:p w14:paraId="0E7AFC24" w14:textId="77777777" w:rsidR="00430F8D" w:rsidRPr="00A8115B" w:rsidRDefault="00430F8D" w:rsidP="00430F8D">
            <w:pPr>
              <w:spacing w:after="0" w:line="240" w:lineRule="auto"/>
              <w:jc w:val="center"/>
              <w:rPr>
                <w:rFonts w:eastAsia="Times New Roman"/>
                <w:b/>
                <w:bCs/>
              </w:rPr>
            </w:pPr>
          </w:p>
        </w:tc>
      </w:tr>
      <w:tr w:rsidR="00430F8D" w:rsidRPr="00A8115B" w14:paraId="01D99B86" w14:textId="77777777" w:rsidTr="00430F8D">
        <w:trPr>
          <w:trHeight w:val="57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FAFA3F2" w14:textId="77777777" w:rsidR="00430F8D" w:rsidRDefault="00430F8D" w:rsidP="00430F8D">
            <w:pPr>
              <w:spacing w:after="0" w:line="240" w:lineRule="auto"/>
              <w:jc w:val="center"/>
              <w:rPr>
                <w:rFonts w:eastAsia="Times New Roman"/>
                <w:sz w:val="24"/>
                <w:szCs w:val="24"/>
              </w:rPr>
            </w:pPr>
            <w:r>
              <w:rPr>
                <w:rFonts w:eastAsia="Times New Roman"/>
                <w:sz w:val="24"/>
                <w:szCs w:val="24"/>
              </w:rPr>
              <w:t>12</w:t>
            </w:r>
          </w:p>
        </w:tc>
        <w:tc>
          <w:tcPr>
            <w:tcW w:w="1990" w:type="dxa"/>
            <w:tcBorders>
              <w:top w:val="single" w:sz="4" w:space="0" w:color="auto"/>
              <w:left w:val="nil"/>
              <w:bottom w:val="single" w:sz="4" w:space="0" w:color="auto"/>
              <w:right w:val="single" w:sz="4" w:space="0" w:color="auto"/>
            </w:tcBorders>
            <w:shd w:val="clear" w:color="auto" w:fill="auto"/>
            <w:vAlign w:val="bottom"/>
          </w:tcPr>
          <w:p w14:paraId="20315E7F" w14:textId="77777777" w:rsidR="00430F8D" w:rsidRDefault="00430F8D" w:rsidP="00430F8D">
            <w:pPr>
              <w:spacing w:after="0" w:line="240" w:lineRule="auto"/>
              <w:rPr>
                <w:rFonts w:eastAsia="Times New Roman"/>
                <w:sz w:val="24"/>
                <w:szCs w:val="24"/>
              </w:rPr>
            </w:pPr>
            <w:r>
              <w:rPr>
                <w:rFonts w:eastAsia="Times New Roman"/>
                <w:sz w:val="24"/>
                <w:szCs w:val="24"/>
              </w:rPr>
              <w:t>Trần Thành Lợi</w:t>
            </w:r>
          </w:p>
        </w:tc>
        <w:tc>
          <w:tcPr>
            <w:tcW w:w="1310" w:type="dxa"/>
            <w:tcBorders>
              <w:top w:val="single" w:sz="4" w:space="0" w:color="auto"/>
              <w:left w:val="nil"/>
              <w:bottom w:val="single" w:sz="4" w:space="0" w:color="auto"/>
              <w:right w:val="single" w:sz="4" w:space="0" w:color="auto"/>
            </w:tcBorders>
            <w:shd w:val="clear" w:color="auto" w:fill="auto"/>
            <w:vAlign w:val="center"/>
          </w:tcPr>
          <w:p w14:paraId="2102F0FA" w14:textId="77777777" w:rsidR="00430F8D" w:rsidRDefault="00430F8D" w:rsidP="00430F8D">
            <w:pPr>
              <w:spacing w:after="0" w:line="240" w:lineRule="auto"/>
              <w:jc w:val="center"/>
              <w:rPr>
                <w:rFonts w:eastAsia="Times New Roman"/>
                <w:sz w:val="24"/>
                <w:szCs w:val="24"/>
              </w:rPr>
            </w:pPr>
            <w:r>
              <w:rPr>
                <w:rFonts w:eastAsia="Times New Roman"/>
                <w:sz w:val="24"/>
                <w:szCs w:val="24"/>
              </w:rPr>
              <w:t>05/08/2012</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08E35B33" w14:textId="77777777" w:rsidR="00430F8D" w:rsidRDefault="00430F8D" w:rsidP="00430F8D">
            <w:pPr>
              <w:spacing w:after="0" w:line="240" w:lineRule="auto"/>
              <w:jc w:val="center"/>
              <w:rPr>
                <w:rFonts w:eastAsia="Times New Roman"/>
                <w:sz w:val="24"/>
                <w:szCs w:val="24"/>
              </w:rPr>
            </w:pPr>
            <w:r>
              <w:rPr>
                <w:rFonts w:eastAsia="Times New Roman"/>
                <w:sz w:val="24"/>
                <w:szCs w:val="24"/>
              </w:rPr>
              <w:t>Nam</w:t>
            </w:r>
          </w:p>
        </w:tc>
        <w:tc>
          <w:tcPr>
            <w:tcW w:w="708" w:type="dxa"/>
            <w:tcBorders>
              <w:top w:val="single" w:sz="4" w:space="0" w:color="auto"/>
              <w:left w:val="nil"/>
              <w:bottom w:val="single" w:sz="4" w:space="0" w:color="auto"/>
              <w:right w:val="single" w:sz="4" w:space="0" w:color="auto"/>
            </w:tcBorders>
            <w:shd w:val="clear" w:color="auto" w:fill="auto"/>
            <w:vAlign w:val="bottom"/>
          </w:tcPr>
          <w:p w14:paraId="152E65BB" w14:textId="77777777" w:rsidR="00430F8D" w:rsidRDefault="00430F8D" w:rsidP="00430F8D">
            <w:pPr>
              <w:spacing w:after="0" w:line="240" w:lineRule="auto"/>
              <w:rPr>
                <w:rFonts w:eastAsia="Times New Roman"/>
                <w:sz w:val="24"/>
                <w:szCs w:val="24"/>
              </w:rPr>
            </w:pPr>
            <w:r>
              <w:rPr>
                <w:rFonts w:eastAsia="Times New Roman"/>
                <w:sz w:val="24"/>
                <w:szCs w:val="24"/>
              </w:rPr>
              <w:t>6A3</w:t>
            </w:r>
          </w:p>
        </w:tc>
        <w:tc>
          <w:tcPr>
            <w:tcW w:w="851" w:type="dxa"/>
            <w:tcBorders>
              <w:top w:val="single" w:sz="4" w:space="0" w:color="auto"/>
              <w:left w:val="nil"/>
              <w:bottom w:val="single" w:sz="4" w:space="0" w:color="auto"/>
              <w:right w:val="single" w:sz="4" w:space="0" w:color="auto"/>
            </w:tcBorders>
            <w:shd w:val="clear" w:color="auto" w:fill="auto"/>
          </w:tcPr>
          <w:p w14:paraId="3001853C" w14:textId="77777777" w:rsidR="00430F8D" w:rsidRDefault="00430F8D" w:rsidP="00430F8D">
            <w:pPr>
              <w:spacing w:after="0" w:line="240" w:lineRule="auto"/>
            </w:pPr>
            <w:r w:rsidRPr="006B2A3E">
              <w:rPr>
                <w:rFonts w:eastAsia="Times New Roman"/>
                <w:sz w:val="24"/>
                <w:szCs w:val="24"/>
              </w:rPr>
              <w:t>Trí tuệ</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12185" w14:textId="77777777" w:rsidR="00430F8D" w:rsidRDefault="00430F8D" w:rsidP="00430F8D">
            <w:pPr>
              <w:spacing w:after="0" w:line="240" w:lineRule="auto"/>
              <w:rPr>
                <w:rFonts w:eastAsia="Times New Roman"/>
                <w:sz w:val="24"/>
                <w:szCs w:val="24"/>
              </w:rPr>
            </w:pPr>
            <w:r>
              <w:rPr>
                <w:rFonts w:eastAsia="Times New Roman"/>
                <w:sz w:val="24"/>
                <w:szCs w:val="24"/>
              </w:rPr>
              <w:t>Nhẹ</w:t>
            </w:r>
          </w:p>
        </w:tc>
        <w:tc>
          <w:tcPr>
            <w:tcW w:w="1276" w:type="dxa"/>
            <w:tcBorders>
              <w:top w:val="single" w:sz="4" w:space="0" w:color="auto"/>
              <w:left w:val="nil"/>
              <w:bottom w:val="single" w:sz="4" w:space="0" w:color="auto"/>
              <w:right w:val="single" w:sz="4" w:space="0" w:color="auto"/>
            </w:tcBorders>
            <w:shd w:val="clear" w:color="auto" w:fill="auto"/>
          </w:tcPr>
          <w:p w14:paraId="3A4FB32C" w14:textId="77777777" w:rsidR="00430F8D" w:rsidRDefault="00430F8D" w:rsidP="00430F8D">
            <w:pPr>
              <w:spacing w:after="0" w:line="240" w:lineRule="auto"/>
              <w:jc w:val="center"/>
            </w:pPr>
            <w:r w:rsidRPr="00A60056">
              <w:rPr>
                <w:rFonts w:eastAsia="Times New Roman"/>
                <w:sz w:val="24"/>
                <w:szCs w:val="24"/>
              </w:rPr>
              <w:t>UBND xã Bình Khê</w:t>
            </w:r>
          </w:p>
        </w:tc>
        <w:tc>
          <w:tcPr>
            <w:tcW w:w="963" w:type="dxa"/>
            <w:tcBorders>
              <w:top w:val="single" w:sz="4" w:space="0" w:color="auto"/>
              <w:left w:val="nil"/>
              <w:bottom w:val="single" w:sz="4" w:space="0" w:color="auto"/>
              <w:right w:val="single" w:sz="4" w:space="0" w:color="auto"/>
            </w:tcBorders>
            <w:shd w:val="clear" w:color="auto" w:fill="auto"/>
            <w:vAlign w:val="center"/>
          </w:tcPr>
          <w:p w14:paraId="1E99803E" w14:textId="77777777" w:rsidR="00430F8D" w:rsidRPr="00A8115B" w:rsidRDefault="00430F8D" w:rsidP="00430F8D">
            <w:pPr>
              <w:spacing w:after="0" w:line="240" w:lineRule="auto"/>
              <w:rPr>
                <w:rFonts w:eastAsia="Times New Roman"/>
                <w:b/>
                <w:bCs/>
              </w:rPr>
            </w:pPr>
          </w:p>
        </w:tc>
      </w:tr>
      <w:tr w:rsidR="00430F8D" w:rsidRPr="00A8115B" w14:paraId="3A4554A6" w14:textId="77777777" w:rsidTr="00430F8D">
        <w:trPr>
          <w:trHeight w:val="36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43024B8" w14:textId="77777777" w:rsidR="00430F8D" w:rsidRDefault="00430F8D" w:rsidP="00430F8D">
            <w:pPr>
              <w:spacing w:after="0" w:line="240" w:lineRule="auto"/>
              <w:jc w:val="center"/>
              <w:rPr>
                <w:rFonts w:eastAsia="Times New Roman"/>
                <w:sz w:val="24"/>
                <w:szCs w:val="24"/>
              </w:rPr>
            </w:pPr>
            <w:r>
              <w:rPr>
                <w:rFonts w:eastAsia="Times New Roman"/>
                <w:sz w:val="24"/>
                <w:szCs w:val="24"/>
              </w:rPr>
              <w:t>13</w:t>
            </w:r>
          </w:p>
        </w:tc>
        <w:tc>
          <w:tcPr>
            <w:tcW w:w="1990" w:type="dxa"/>
            <w:tcBorders>
              <w:top w:val="single" w:sz="4" w:space="0" w:color="auto"/>
              <w:left w:val="nil"/>
              <w:bottom w:val="single" w:sz="4" w:space="0" w:color="auto"/>
              <w:right w:val="single" w:sz="4" w:space="0" w:color="auto"/>
            </w:tcBorders>
            <w:shd w:val="clear" w:color="auto" w:fill="auto"/>
            <w:vAlign w:val="bottom"/>
          </w:tcPr>
          <w:p w14:paraId="15FD73CD" w14:textId="77777777" w:rsidR="00430F8D" w:rsidRDefault="00430F8D" w:rsidP="00430F8D">
            <w:pPr>
              <w:spacing w:after="0" w:line="240" w:lineRule="auto"/>
              <w:rPr>
                <w:rFonts w:eastAsia="Times New Roman"/>
                <w:sz w:val="24"/>
                <w:szCs w:val="24"/>
              </w:rPr>
            </w:pPr>
            <w:r>
              <w:rPr>
                <w:rFonts w:eastAsia="Times New Roman"/>
                <w:sz w:val="24"/>
                <w:szCs w:val="24"/>
              </w:rPr>
              <w:t>Lý Vân Nhi</w:t>
            </w:r>
          </w:p>
        </w:tc>
        <w:tc>
          <w:tcPr>
            <w:tcW w:w="1310" w:type="dxa"/>
            <w:tcBorders>
              <w:top w:val="single" w:sz="4" w:space="0" w:color="auto"/>
              <w:left w:val="nil"/>
              <w:bottom w:val="single" w:sz="4" w:space="0" w:color="auto"/>
              <w:right w:val="single" w:sz="4" w:space="0" w:color="auto"/>
            </w:tcBorders>
            <w:shd w:val="clear" w:color="auto" w:fill="auto"/>
            <w:vAlign w:val="center"/>
          </w:tcPr>
          <w:p w14:paraId="3750387E" w14:textId="77777777" w:rsidR="00430F8D" w:rsidRDefault="00430F8D" w:rsidP="00430F8D">
            <w:pPr>
              <w:spacing w:after="0" w:line="240" w:lineRule="auto"/>
              <w:jc w:val="center"/>
              <w:rPr>
                <w:rFonts w:eastAsia="Times New Roman"/>
                <w:sz w:val="24"/>
                <w:szCs w:val="24"/>
              </w:rPr>
            </w:pPr>
            <w:r>
              <w:rPr>
                <w:rFonts w:eastAsia="Times New Roman"/>
                <w:sz w:val="24"/>
                <w:szCs w:val="24"/>
              </w:rPr>
              <w:t>12/03/2012</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1B941C62" w14:textId="77777777" w:rsidR="00430F8D" w:rsidRDefault="00430F8D" w:rsidP="00430F8D">
            <w:pPr>
              <w:spacing w:after="0" w:line="240" w:lineRule="auto"/>
              <w:jc w:val="center"/>
              <w:rPr>
                <w:rFonts w:eastAsia="Times New Roman"/>
                <w:sz w:val="24"/>
                <w:szCs w:val="24"/>
              </w:rPr>
            </w:pPr>
            <w:r>
              <w:rPr>
                <w:rFonts w:eastAsia="Times New Roman"/>
                <w:sz w:val="24"/>
                <w:szCs w:val="24"/>
              </w:rPr>
              <w:t>Nữ</w:t>
            </w:r>
          </w:p>
        </w:tc>
        <w:tc>
          <w:tcPr>
            <w:tcW w:w="708" w:type="dxa"/>
            <w:tcBorders>
              <w:top w:val="single" w:sz="4" w:space="0" w:color="auto"/>
              <w:left w:val="nil"/>
              <w:bottom w:val="single" w:sz="4" w:space="0" w:color="auto"/>
              <w:right w:val="single" w:sz="4" w:space="0" w:color="auto"/>
            </w:tcBorders>
            <w:shd w:val="clear" w:color="auto" w:fill="auto"/>
            <w:vAlign w:val="bottom"/>
          </w:tcPr>
          <w:p w14:paraId="1C119094" w14:textId="77777777" w:rsidR="00430F8D" w:rsidRDefault="00430F8D" w:rsidP="00430F8D">
            <w:pPr>
              <w:spacing w:after="0" w:line="240" w:lineRule="auto"/>
              <w:jc w:val="center"/>
              <w:rPr>
                <w:rFonts w:eastAsia="Times New Roman"/>
                <w:sz w:val="24"/>
                <w:szCs w:val="24"/>
              </w:rPr>
            </w:pPr>
            <w:r>
              <w:rPr>
                <w:rFonts w:eastAsia="Times New Roman"/>
                <w:sz w:val="24"/>
                <w:szCs w:val="24"/>
              </w:rPr>
              <w:t>6A1</w:t>
            </w:r>
          </w:p>
        </w:tc>
        <w:tc>
          <w:tcPr>
            <w:tcW w:w="851" w:type="dxa"/>
            <w:tcBorders>
              <w:top w:val="single" w:sz="4" w:space="0" w:color="auto"/>
              <w:left w:val="nil"/>
              <w:bottom w:val="single" w:sz="4" w:space="0" w:color="auto"/>
              <w:right w:val="single" w:sz="4" w:space="0" w:color="auto"/>
            </w:tcBorders>
            <w:shd w:val="clear" w:color="auto" w:fill="auto"/>
          </w:tcPr>
          <w:p w14:paraId="68E44159" w14:textId="77777777" w:rsidR="00430F8D" w:rsidRDefault="00430F8D" w:rsidP="00430F8D">
            <w:pPr>
              <w:spacing w:after="0" w:line="240" w:lineRule="auto"/>
            </w:pPr>
            <w:r>
              <w:rPr>
                <w:rFonts w:eastAsia="Times New Roman"/>
                <w:sz w:val="24"/>
                <w:szCs w:val="24"/>
              </w:rPr>
              <w:t>Vận động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ABED65" w14:textId="77777777" w:rsidR="00430F8D" w:rsidRDefault="00430F8D" w:rsidP="00430F8D">
            <w:pPr>
              <w:spacing w:after="0" w:line="240" w:lineRule="auto"/>
              <w:jc w:val="center"/>
              <w:rPr>
                <w:rFonts w:eastAsia="Times New Roman"/>
                <w:sz w:val="24"/>
                <w:szCs w:val="24"/>
              </w:rPr>
            </w:pPr>
            <w:r>
              <w:rPr>
                <w:rFonts w:eastAsia="Times New Roman"/>
                <w:sz w:val="24"/>
                <w:szCs w:val="24"/>
              </w:rPr>
              <w:t>Nhẹ</w:t>
            </w:r>
          </w:p>
        </w:tc>
        <w:tc>
          <w:tcPr>
            <w:tcW w:w="1276" w:type="dxa"/>
            <w:tcBorders>
              <w:top w:val="single" w:sz="4" w:space="0" w:color="auto"/>
              <w:left w:val="nil"/>
              <w:bottom w:val="single" w:sz="4" w:space="0" w:color="auto"/>
              <w:right w:val="single" w:sz="4" w:space="0" w:color="auto"/>
            </w:tcBorders>
            <w:shd w:val="clear" w:color="auto" w:fill="auto"/>
          </w:tcPr>
          <w:p w14:paraId="39BEEB0C" w14:textId="77777777" w:rsidR="00430F8D" w:rsidRDefault="00430F8D" w:rsidP="00430F8D">
            <w:pPr>
              <w:spacing w:after="0" w:line="240" w:lineRule="auto"/>
              <w:jc w:val="center"/>
            </w:pPr>
            <w:r w:rsidRPr="00A60056">
              <w:rPr>
                <w:rFonts w:eastAsia="Times New Roman"/>
                <w:sz w:val="24"/>
                <w:szCs w:val="24"/>
              </w:rPr>
              <w:t>UBND xã Bình Khê</w:t>
            </w:r>
          </w:p>
        </w:tc>
        <w:tc>
          <w:tcPr>
            <w:tcW w:w="963" w:type="dxa"/>
            <w:tcBorders>
              <w:top w:val="single" w:sz="4" w:space="0" w:color="auto"/>
              <w:left w:val="nil"/>
              <w:bottom w:val="single" w:sz="4" w:space="0" w:color="auto"/>
              <w:right w:val="single" w:sz="4" w:space="0" w:color="auto"/>
            </w:tcBorders>
            <w:shd w:val="clear" w:color="auto" w:fill="auto"/>
            <w:vAlign w:val="center"/>
          </w:tcPr>
          <w:p w14:paraId="6C4BFD67" w14:textId="77777777" w:rsidR="00430F8D" w:rsidRPr="00A8115B" w:rsidRDefault="00430F8D" w:rsidP="00430F8D">
            <w:pPr>
              <w:spacing w:after="0" w:line="240" w:lineRule="auto"/>
              <w:jc w:val="center"/>
              <w:rPr>
                <w:rFonts w:eastAsia="Times New Roman"/>
                <w:b/>
                <w:bCs/>
              </w:rPr>
            </w:pPr>
          </w:p>
        </w:tc>
      </w:tr>
      <w:tr w:rsidR="00430F8D" w:rsidRPr="00A8115B" w14:paraId="07B1BCAE" w14:textId="77777777" w:rsidTr="00430F8D">
        <w:trPr>
          <w:trHeight w:val="36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0CD4471" w14:textId="77777777" w:rsidR="00430F8D" w:rsidRDefault="00430F8D" w:rsidP="00430F8D">
            <w:pPr>
              <w:spacing w:after="0" w:line="240" w:lineRule="auto"/>
              <w:jc w:val="center"/>
              <w:rPr>
                <w:rFonts w:eastAsia="Times New Roman"/>
                <w:sz w:val="24"/>
                <w:szCs w:val="24"/>
              </w:rPr>
            </w:pPr>
            <w:r>
              <w:rPr>
                <w:rFonts w:eastAsia="Times New Roman"/>
                <w:sz w:val="24"/>
                <w:szCs w:val="24"/>
              </w:rPr>
              <w:t>14</w:t>
            </w:r>
          </w:p>
        </w:tc>
        <w:tc>
          <w:tcPr>
            <w:tcW w:w="1990" w:type="dxa"/>
            <w:tcBorders>
              <w:top w:val="single" w:sz="4" w:space="0" w:color="auto"/>
              <w:left w:val="nil"/>
              <w:bottom w:val="single" w:sz="4" w:space="0" w:color="auto"/>
              <w:right w:val="single" w:sz="4" w:space="0" w:color="auto"/>
            </w:tcBorders>
            <w:shd w:val="clear" w:color="auto" w:fill="auto"/>
            <w:vAlign w:val="bottom"/>
          </w:tcPr>
          <w:p w14:paraId="2DC75840" w14:textId="77777777" w:rsidR="00430F8D" w:rsidRDefault="00430F8D" w:rsidP="00430F8D">
            <w:pPr>
              <w:spacing w:after="0" w:line="240" w:lineRule="auto"/>
              <w:rPr>
                <w:rFonts w:eastAsia="Times New Roman"/>
                <w:sz w:val="24"/>
                <w:szCs w:val="24"/>
              </w:rPr>
            </w:pPr>
            <w:r>
              <w:rPr>
                <w:rFonts w:eastAsia="Times New Roman"/>
                <w:sz w:val="24"/>
                <w:szCs w:val="24"/>
              </w:rPr>
              <w:t>Vũ Tuấn Thành</w:t>
            </w:r>
          </w:p>
        </w:tc>
        <w:tc>
          <w:tcPr>
            <w:tcW w:w="1310" w:type="dxa"/>
            <w:tcBorders>
              <w:top w:val="single" w:sz="4" w:space="0" w:color="auto"/>
              <w:left w:val="nil"/>
              <w:bottom w:val="single" w:sz="4" w:space="0" w:color="auto"/>
              <w:right w:val="single" w:sz="4" w:space="0" w:color="auto"/>
            </w:tcBorders>
            <w:shd w:val="clear" w:color="auto" w:fill="auto"/>
            <w:vAlign w:val="center"/>
          </w:tcPr>
          <w:p w14:paraId="539167BD" w14:textId="77777777" w:rsidR="00430F8D" w:rsidRDefault="00430F8D" w:rsidP="00430F8D">
            <w:pPr>
              <w:spacing w:after="0" w:line="240" w:lineRule="auto"/>
              <w:jc w:val="center"/>
              <w:rPr>
                <w:rFonts w:eastAsia="Times New Roman"/>
                <w:sz w:val="24"/>
                <w:szCs w:val="24"/>
              </w:rPr>
            </w:pPr>
            <w:r>
              <w:rPr>
                <w:rFonts w:eastAsia="Times New Roman"/>
                <w:sz w:val="24"/>
                <w:szCs w:val="24"/>
              </w:rPr>
              <w:t>17/04/2011</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0C45AB5C" w14:textId="77777777" w:rsidR="00430F8D" w:rsidRDefault="00430F8D" w:rsidP="00430F8D">
            <w:pPr>
              <w:spacing w:after="0" w:line="240" w:lineRule="auto"/>
              <w:jc w:val="center"/>
              <w:rPr>
                <w:rFonts w:eastAsia="Times New Roman"/>
                <w:sz w:val="24"/>
                <w:szCs w:val="24"/>
              </w:rPr>
            </w:pPr>
            <w:r>
              <w:rPr>
                <w:rFonts w:eastAsia="Times New Roman"/>
                <w:sz w:val="24"/>
                <w:szCs w:val="24"/>
              </w:rPr>
              <w:t>Nam</w:t>
            </w:r>
          </w:p>
        </w:tc>
        <w:tc>
          <w:tcPr>
            <w:tcW w:w="708" w:type="dxa"/>
            <w:tcBorders>
              <w:top w:val="single" w:sz="4" w:space="0" w:color="auto"/>
              <w:left w:val="nil"/>
              <w:bottom w:val="single" w:sz="4" w:space="0" w:color="auto"/>
              <w:right w:val="single" w:sz="4" w:space="0" w:color="auto"/>
            </w:tcBorders>
            <w:shd w:val="clear" w:color="auto" w:fill="auto"/>
            <w:vAlign w:val="bottom"/>
          </w:tcPr>
          <w:p w14:paraId="67CB98E6" w14:textId="77777777" w:rsidR="00430F8D" w:rsidRDefault="00430F8D" w:rsidP="00430F8D">
            <w:pPr>
              <w:spacing w:after="0" w:line="240" w:lineRule="auto"/>
              <w:jc w:val="center"/>
              <w:rPr>
                <w:rFonts w:eastAsia="Times New Roman"/>
                <w:sz w:val="24"/>
                <w:szCs w:val="24"/>
              </w:rPr>
            </w:pPr>
            <w:r>
              <w:rPr>
                <w:rFonts w:eastAsia="Times New Roman"/>
                <w:sz w:val="24"/>
                <w:szCs w:val="24"/>
              </w:rPr>
              <w:t>6A3</w:t>
            </w:r>
          </w:p>
        </w:tc>
        <w:tc>
          <w:tcPr>
            <w:tcW w:w="851" w:type="dxa"/>
            <w:tcBorders>
              <w:top w:val="single" w:sz="4" w:space="0" w:color="auto"/>
              <w:left w:val="nil"/>
              <w:bottom w:val="single" w:sz="4" w:space="0" w:color="auto"/>
              <w:right w:val="single" w:sz="4" w:space="0" w:color="auto"/>
            </w:tcBorders>
            <w:shd w:val="clear" w:color="auto" w:fill="auto"/>
          </w:tcPr>
          <w:p w14:paraId="08B59D67" w14:textId="77777777" w:rsidR="00430F8D" w:rsidRDefault="00430F8D" w:rsidP="00430F8D">
            <w:pPr>
              <w:spacing w:after="0" w:line="240" w:lineRule="auto"/>
            </w:pPr>
            <w:r w:rsidRPr="006B2A3E">
              <w:rPr>
                <w:rFonts w:eastAsia="Times New Roman"/>
                <w:sz w:val="24"/>
                <w:szCs w:val="24"/>
              </w:rPr>
              <w:t>Trí tuệ</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6436D5" w14:textId="77777777" w:rsidR="00430F8D" w:rsidRDefault="00430F8D" w:rsidP="00430F8D">
            <w:pPr>
              <w:spacing w:after="0" w:line="240" w:lineRule="auto"/>
              <w:jc w:val="center"/>
              <w:rPr>
                <w:rFonts w:eastAsia="Times New Roman"/>
                <w:sz w:val="24"/>
                <w:szCs w:val="24"/>
              </w:rPr>
            </w:pPr>
            <w:r>
              <w:rPr>
                <w:rFonts w:eastAsia="Times New Roman"/>
                <w:sz w:val="24"/>
                <w:szCs w:val="24"/>
              </w:rPr>
              <w:t>Nhẹ</w:t>
            </w:r>
          </w:p>
        </w:tc>
        <w:tc>
          <w:tcPr>
            <w:tcW w:w="1276" w:type="dxa"/>
            <w:tcBorders>
              <w:top w:val="single" w:sz="4" w:space="0" w:color="auto"/>
              <w:left w:val="nil"/>
              <w:bottom w:val="single" w:sz="4" w:space="0" w:color="auto"/>
              <w:right w:val="single" w:sz="4" w:space="0" w:color="auto"/>
            </w:tcBorders>
            <w:shd w:val="clear" w:color="auto" w:fill="auto"/>
          </w:tcPr>
          <w:p w14:paraId="31986EFC" w14:textId="77777777" w:rsidR="00430F8D" w:rsidRDefault="00430F8D" w:rsidP="00430F8D">
            <w:pPr>
              <w:spacing w:after="0" w:line="240" w:lineRule="auto"/>
              <w:jc w:val="center"/>
            </w:pPr>
            <w:r w:rsidRPr="00A60056">
              <w:rPr>
                <w:rFonts w:eastAsia="Times New Roman"/>
                <w:sz w:val="24"/>
                <w:szCs w:val="24"/>
              </w:rPr>
              <w:t>UBND xã Bình Khê</w:t>
            </w:r>
          </w:p>
        </w:tc>
        <w:tc>
          <w:tcPr>
            <w:tcW w:w="963" w:type="dxa"/>
            <w:tcBorders>
              <w:top w:val="single" w:sz="4" w:space="0" w:color="auto"/>
              <w:left w:val="nil"/>
              <w:bottom w:val="single" w:sz="4" w:space="0" w:color="auto"/>
              <w:right w:val="single" w:sz="4" w:space="0" w:color="auto"/>
            </w:tcBorders>
            <w:shd w:val="clear" w:color="auto" w:fill="auto"/>
            <w:vAlign w:val="center"/>
          </w:tcPr>
          <w:p w14:paraId="3FE678B6" w14:textId="77777777" w:rsidR="00430F8D" w:rsidRPr="00A8115B" w:rsidRDefault="00430F8D" w:rsidP="00430F8D">
            <w:pPr>
              <w:spacing w:after="0" w:line="240" w:lineRule="auto"/>
              <w:jc w:val="center"/>
              <w:rPr>
                <w:rFonts w:eastAsia="Times New Roman"/>
                <w:b/>
                <w:bCs/>
              </w:rPr>
            </w:pPr>
          </w:p>
        </w:tc>
      </w:tr>
    </w:tbl>
    <w:p w14:paraId="5E8D35E7" w14:textId="77777777" w:rsidR="00332BBF" w:rsidRPr="007E3F59" w:rsidRDefault="00332BBF">
      <w:pPr>
        <w:rPr>
          <w:b/>
        </w:rPr>
      </w:pPr>
      <w:r w:rsidRPr="007E3F59">
        <w:rPr>
          <w:b/>
        </w:rPr>
        <w:br w:type="page"/>
      </w:r>
    </w:p>
    <w:p w14:paraId="024B4FF1" w14:textId="77777777" w:rsidR="00CA4014" w:rsidRPr="007E3F59" w:rsidRDefault="00CA4014" w:rsidP="00DB46B0">
      <w:pPr>
        <w:spacing w:after="0" w:line="240" w:lineRule="auto"/>
        <w:jc w:val="center"/>
        <w:rPr>
          <w:b/>
        </w:rPr>
      </w:pPr>
    </w:p>
    <w:p w14:paraId="1468FAF4" w14:textId="777C9ACB" w:rsidR="00DB46B0" w:rsidRPr="007E3F59" w:rsidRDefault="00DB46B0" w:rsidP="00DB46B0">
      <w:pPr>
        <w:spacing w:after="0" w:line="240" w:lineRule="auto"/>
        <w:jc w:val="center"/>
        <w:rPr>
          <w:b/>
        </w:rPr>
      </w:pPr>
      <w:r w:rsidRPr="007E3F59">
        <w:rPr>
          <w:b/>
        </w:rPr>
        <w:t>DANH SÁCH HỌC SINH HOÀN THÀNH CHƯƠNG TRÌNH THCS</w:t>
      </w:r>
    </w:p>
    <w:p w14:paraId="6ED41299" w14:textId="002645BB" w:rsidR="00427177" w:rsidRPr="007E3F59" w:rsidRDefault="00DB46B0" w:rsidP="00DB46B0">
      <w:pPr>
        <w:spacing w:after="0" w:line="240" w:lineRule="auto"/>
        <w:jc w:val="center"/>
        <w:rPr>
          <w:b/>
        </w:rPr>
      </w:pPr>
      <w:r w:rsidRPr="007E3F59">
        <w:rPr>
          <w:b/>
        </w:rPr>
        <w:t>NĂM HỌC 202</w:t>
      </w:r>
      <w:r w:rsidR="00A276FC">
        <w:rPr>
          <w:b/>
        </w:rPr>
        <w:t>2</w:t>
      </w:r>
      <w:r w:rsidRPr="007E3F59">
        <w:rPr>
          <w:b/>
        </w:rPr>
        <w:t>-202</w:t>
      </w:r>
      <w:r w:rsidR="00A276FC">
        <w:rPr>
          <w:b/>
        </w:rPr>
        <w:t>3</w:t>
      </w:r>
    </w:p>
    <w:tbl>
      <w:tblPr>
        <w:tblW w:w="9786" w:type="dxa"/>
        <w:tblInd w:w="103" w:type="dxa"/>
        <w:tblLayout w:type="fixed"/>
        <w:tblLook w:val="04A0" w:firstRow="1" w:lastRow="0" w:firstColumn="1" w:lastColumn="0" w:noHBand="0" w:noVBand="1"/>
      </w:tblPr>
      <w:tblGrid>
        <w:gridCol w:w="675"/>
        <w:gridCol w:w="1990"/>
        <w:gridCol w:w="1310"/>
        <w:gridCol w:w="730"/>
        <w:gridCol w:w="637"/>
        <w:gridCol w:w="864"/>
        <w:gridCol w:w="887"/>
        <w:gridCol w:w="1730"/>
        <w:gridCol w:w="963"/>
      </w:tblGrid>
      <w:tr w:rsidR="00430F8D" w:rsidRPr="00A8115B" w14:paraId="077CAEAF" w14:textId="77777777" w:rsidTr="00430F8D">
        <w:trPr>
          <w:trHeight w:val="141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8EB21" w14:textId="77777777" w:rsidR="00430F8D" w:rsidRPr="00A8115B" w:rsidRDefault="00430F8D" w:rsidP="00430F8D">
            <w:pPr>
              <w:spacing w:after="0" w:line="240" w:lineRule="auto"/>
              <w:jc w:val="center"/>
              <w:rPr>
                <w:rFonts w:eastAsia="Times New Roman"/>
                <w:b/>
                <w:bCs/>
                <w:color w:val="000000"/>
              </w:rPr>
            </w:pPr>
            <w:r w:rsidRPr="00A8115B">
              <w:rPr>
                <w:rFonts w:eastAsia="Times New Roman"/>
                <w:b/>
                <w:bCs/>
                <w:color w:val="000000"/>
              </w:rPr>
              <w:t>STT</w:t>
            </w:r>
          </w:p>
        </w:tc>
        <w:tc>
          <w:tcPr>
            <w:tcW w:w="1990" w:type="dxa"/>
            <w:tcBorders>
              <w:top w:val="single" w:sz="4" w:space="0" w:color="auto"/>
              <w:left w:val="nil"/>
              <w:bottom w:val="single" w:sz="4" w:space="0" w:color="auto"/>
              <w:right w:val="single" w:sz="4" w:space="0" w:color="auto"/>
            </w:tcBorders>
            <w:shd w:val="clear" w:color="auto" w:fill="auto"/>
            <w:vAlign w:val="center"/>
            <w:hideMark/>
          </w:tcPr>
          <w:p w14:paraId="0F113DCA" w14:textId="77777777" w:rsidR="00430F8D" w:rsidRPr="00A8115B" w:rsidRDefault="00430F8D" w:rsidP="00430F8D">
            <w:pPr>
              <w:spacing w:after="0" w:line="240" w:lineRule="auto"/>
              <w:jc w:val="center"/>
              <w:rPr>
                <w:rFonts w:eastAsia="Times New Roman"/>
                <w:b/>
                <w:bCs/>
                <w:color w:val="000000"/>
              </w:rPr>
            </w:pPr>
            <w:r w:rsidRPr="00A8115B">
              <w:rPr>
                <w:rFonts w:eastAsia="Times New Roman"/>
                <w:b/>
                <w:bCs/>
                <w:color w:val="000000"/>
              </w:rPr>
              <w:t>Tên học sinh</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237C17F8" w14:textId="77777777" w:rsidR="00430F8D" w:rsidRPr="00A8115B" w:rsidRDefault="00430F8D" w:rsidP="00430F8D">
            <w:pPr>
              <w:spacing w:after="0" w:line="240" w:lineRule="auto"/>
              <w:jc w:val="center"/>
              <w:rPr>
                <w:rFonts w:eastAsia="Times New Roman"/>
                <w:b/>
                <w:bCs/>
                <w:color w:val="000000"/>
              </w:rPr>
            </w:pPr>
            <w:r w:rsidRPr="00A8115B">
              <w:rPr>
                <w:rFonts w:eastAsia="Times New Roman"/>
                <w:b/>
                <w:bCs/>
                <w:color w:val="000000"/>
              </w:rPr>
              <w:t>Ngày tháng năm sinh</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6AB057AA" w14:textId="77777777" w:rsidR="00430F8D" w:rsidRPr="00A8115B" w:rsidRDefault="00430F8D" w:rsidP="00430F8D">
            <w:pPr>
              <w:spacing w:after="0" w:line="240" w:lineRule="auto"/>
              <w:jc w:val="center"/>
              <w:rPr>
                <w:rFonts w:eastAsia="Times New Roman"/>
                <w:b/>
                <w:bCs/>
                <w:color w:val="000000"/>
              </w:rPr>
            </w:pPr>
            <w:r w:rsidRPr="00A8115B">
              <w:rPr>
                <w:rFonts w:eastAsia="Times New Roman"/>
                <w:b/>
                <w:bCs/>
                <w:color w:val="000000"/>
              </w:rPr>
              <w:t>Nam/ nữ</w:t>
            </w:r>
          </w:p>
        </w:tc>
        <w:tc>
          <w:tcPr>
            <w:tcW w:w="637" w:type="dxa"/>
            <w:tcBorders>
              <w:top w:val="single" w:sz="4" w:space="0" w:color="auto"/>
              <w:left w:val="nil"/>
              <w:bottom w:val="single" w:sz="4" w:space="0" w:color="auto"/>
              <w:right w:val="single" w:sz="4" w:space="0" w:color="auto"/>
            </w:tcBorders>
            <w:shd w:val="clear" w:color="auto" w:fill="auto"/>
            <w:vAlign w:val="center"/>
            <w:hideMark/>
          </w:tcPr>
          <w:p w14:paraId="0A1FF50B" w14:textId="77777777" w:rsidR="00430F8D" w:rsidRPr="00A8115B" w:rsidRDefault="00430F8D" w:rsidP="00430F8D">
            <w:pPr>
              <w:spacing w:after="0" w:line="240" w:lineRule="auto"/>
              <w:jc w:val="center"/>
              <w:rPr>
                <w:rFonts w:eastAsia="Times New Roman"/>
                <w:b/>
                <w:bCs/>
                <w:color w:val="000000"/>
              </w:rPr>
            </w:pPr>
            <w:r w:rsidRPr="00A8115B">
              <w:rPr>
                <w:rFonts w:eastAsia="Times New Roman"/>
                <w:b/>
                <w:bCs/>
                <w:color w:val="000000"/>
              </w:rPr>
              <w:t>học lớp</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07086A23" w14:textId="77777777" w:rsidR="00430F8D" w:rsidRPr="00A8115B" w:rsidRDefault="00430F8D" w:rsidP="00430F8D">
            <w:pPr>
              <w:spacing w:after="0" w:line="240" w:lineRule="auto"/>
              <w:jc w:val="center"/>
              <w:rPr>
                <w:rFonts w:eastAsia="Times New Roman"/>
                <w:b/>
                <w:bCs/>
                <w:color w:val="000000"/>
              </w:rPr>
            </w:pPr>
            <w:r w:rsidRPr="00A8115B">
              <w:rPr>
                <w:rFonts w:eastAsia="Times New Roman"/>
                <w:b/>
                <w:bCs/>
                <w:color w:val="000000"/>
              </w:rPr>
              <w:t>dạng khuyết tật</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68DC6A99" w14:textId="77777777" w:rsidR="00430F8D" w:rsidRPr="00A8115B" w:rsidRDefault="00430F8D" w:rsidP="00430F8D">
            <w:pPr>
              <w:spacing w:after="0" w:line="240" w:lineRule="auto"/>
              <w:jc w:val="center"/>
              <w:rPr>
                <w:rFonts w:eastAsia="Times New Roman"/>
                <w:b/>
                <w:bCs/>
                <w:color w:val="000000"/>
              </w:rPr>
            </w:pPr>
            <w:r w:rsidRPr="00A8115B">
              <w:rPr>
                <w:rFonts w:eastAsia="Times New Roman"/>
                <w:b/>
                <w:bCs/>
                <w:color w:val="000000"/>
              </w:rPr>
              <w:t>Mức độ khuyết tật</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14:paraId="6AF25E06" w14:textId="77777777" w:rsidR="00430F8D" w:rsidRPr="00A8115B" w:rsidRDefault="00430F8D" w:rsidP="00430F8D">
            <w:pPr>
              <w:spacing w:after="0" w:line="240" w:lineRule="auto"/>
              <w:jc w:val="center"/>
              <w:rPr>
                <w:rFonts w:eastAsia="Times New Roman"/>
                <w:b/>
                <w:bCs/>
                <w:color w:val="000000"/>
              </w:rPr>
            </w:pPr>
            <w:r w:rsidRPr="00A8115B">
              <w:rPr>
                <w:rFonts w:eastAsia="Times New Roman"/>
                <w:b/>
                <w:bCs/>
                <w:color w:val="000000"/>
              </w:rPr>
              <w:t>Cơ quan có giấy xác nhận khuyết tật</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6F0E0257" w14:textId="77777777" w:rsidR="00430F8D" w:rsidRPr="00A8115B" w:rsidRDefault="00430F8D" w:rsidP="00430F8D">
            <w:pPr>
              <w:spacing w:after="0" w:line="240" w:lineRule="auto"/>
              <w:jc w:val="center"/>
              <w:rPr>
                <w:rFonts w:eastAsia="Times New Roman"/>
                <w:b/>
                <w:bCs/>
                <w:color w:val="000000"/>
              </w:rPr>
            </w:pPr>
            <w:r w:rsidRPr="00A8115B">
              <w:rPr>
                <w:rFonts w:eastAsia="Times New Roman"/>
                <w:b/>
                <w:bCs/>
                <w:color w:val="000000"/>
              </w:rPr>
              <w:t>Ghi chú</w:t>
            </w:r>
          </w:p>
        </w:tc>
      </w:tr>
      <w:tr w:rsidR="00430F8D" w:rsidRPr="00A8115B" w14:paraId="01B9F3DD" w14:textId="77777777" w:rsidTr="00430F8D">
        <w:trPr>
          <w:trHeight w:val="360"/>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1F8581B4" w14:textId="59385C90"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0</w:t>
            </w:r>
            <w:r>
              <w:rPr>
                <w:rFonts w:eastAsia="Times New Roman"/>
                <w:sz w:val="24"/>
                <w:szCs w:val="24"/>
              </w:rPr>
              <w:t>1</w:t>
            </w:r>
          </w:p>
        </w:tc>
        <w:tc>
          <w:tcPr>
            <w:tcW w:w="1990" w:type="dxa"/>
            <w:tcBorders>
              <w:top w:val="nil"/>
              <w:left w:val="nil"/>
              <w:bottom w:val="single" w:sz="4" w:space="0" w:color="auto"/>
              <w:right w:val="single" w:sz="4" w:space="0" w:color="auto"/>
            </w:tcBorders>
            <w:shd w:val="clear" w:color="auto" w:fill="auto"/>
            <w:vAlign w:val="bottom"/>
            <w:hideMark/>
          </w:tcPr>
          <w:p w14:paraId="5FCD8CDD" w14:textId="77777777" w:rsidR="00430F8D" w:rsidRPr="00A8115B" w:rsidRDefault="00430F8D" w:rsidP="00430F8D">
            <w:pPr>
              <w:spacing w:after="0" w:line="240" w:lineRule="auto"/>
              <w:rPr>
                <w:rFonts w:eastAsia="Times New Roman"/>
                <w:sz w:val="24"/>
                <w:szCs w:val="24"/>
              </w:rPr>
            </w:pPr>
            <w:r w:rsidRPr="00A8115B">
              <w:rPr>
                <w:rFonts w:eastAsia="Times New Roman"/>
                <w:sz w:val="24"/>
                <w:szCs w:val="24"/>
              </w:rPr>
              <w:t>Đào Việt Anh</w:t>
            </w:r>
          </w:p>
        </w:tc>
        <w:tc>
          <w:tcPr>
            <w:tcW w:w="1310" w:type="dxa"/>
            <w:tcBorders>
              <w:top w:val="nil"/>
              <w:left w:val="nil"/>
              <w:bottom w:val="single" w:sz="4" w:space="0" w:color="auto"/>
              <w:right w:val="single" w:sz="4" w:space="0" w:color="auto"/>
            </w:tcBorders>
            <w:shd w:val="clear" w:color="auto" w:fill="auto"/>
            <w:vAlign w:val="center"/>
            <w:hideMark/>
          </w:tcPr>
          <w:p w14:paraId="6BA1D625"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19/11/2008</w:t>
            </w:r>
          </w:p>
        </w:tc>
        <w:tc>
          <w:tcPr>
            <w:tcW w:w="730" w:type="dxa"/>
            <w:tcBorders>
              <w:top w:val="nil"/>
              <w:left w:val="nil"/>
              <w:bottom w:val="single" w:sz="4" w:space="0" w:color="auto"/>
              <w:right w:val="single" w:sz="4" w:space="0" w:color="auto"/>
            </w:tcBorders>
            <w:shd w:val="clear" w:color="auto" w:fill="auto"/>
            <w:noWrap/>
            <w:vAlign w:val="center"/>
            <w:hideMark/>
          </w:tcPr>
          <w:p w14:paraId="3AA13DCE"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Nam</w:t>
            </w:r>
          </w:p>
        </w:tc>
        <w:tc>
          <w:tcPr>
            <w:tcW w:w="637" w:type="dxa"/>
            <w:tcBorders>
              <w:top w:val="nil"/>
              <w:left w:val="nil"/>
              <w:bottom w:val="single" w:sz="4" w:space="0" w:color="auto"/>
              <w:right w:val="single" w:sz="4" w:space="0" w:color="auto"/>
            </w:tcBorders>
            <w:shd w:val="clear" w:color="auto" w:fill="auto"/>
            <w:vAlign w:val="bottom"/>
            <w:hideMark/>
          </w:tcPr>
          <w:p w14:paraId="56CCE51F"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9D</w:t>
            </w:r>
            <w:r w:rsidRPr="00A8115B">
              <w:rPr>
                <w:rFonts w:eastAsia="Times New Roman"/>
                <w:sz w:val="24"/>
                <w:szCs w:val="24"/>
              </w:rPr>
              <w:t>2</w:t>
            </w:r>
          </w:p>
        </w:tc>
        <w:tc>
          <w:tcPr>
            <w:tcW w:w="864" w:type="dxa"/>
            <w:tcBorders>
              <w:top w:val="nil"/>
              <w:left w:val="nil"/>
              <w:bottom w:val="single" w:sz="4" w:space="0" w:color="auto"/>
              <w:right w:val="single" w:sz="4" w:space="0" w:color="auto"/>
            </w:tcBorders>
            <w:shd w:val="clear" w:color="auto" w:fill="auto"/>
            <w:vAlign w:val="center"/>
            <w:hideMark/>
          </w:tcPr>
          <w:p w14:paraId="0D7EB593"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Trí tuệ</w:t>
            </w:r>
          </w:p>
        </w:tc>
        <w:tc>
          <w:tcPr>
            <w:tcW w:w="887" w:type="dxa"/>
            <w:tcBorders>
              <w:top w:val="nil"/>
              <w:left w:val="nil"/>
              <w:bottom w:val="single" w:sz="4" w:space="0" w:color="auto"/>
              <w:right w:val="single" w:sz="4" w:space="0" w:color="auto"/>
            </w:tcBorders>
            <w:shd w:val="clear" w:color="auto" w:fill="auto"/>
            <w:vAlign w:val="center"/>
            <w:hideMark/>
          </w:tcPr>
          <w:p w14:paraId="51087DAD"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Nhẹ</w:t>
            </w:r>
          </w:p>
        </w:tc>
        <w:tc>
          <w:tcPr>
            <w:tcW w:w="1730" w:type="dxa"/>
            <w:tcBorders>
              <w:top w:val="nil"/>
              <w:left w:val="nil"/>
              <w:bottom w:val="single" w:sz="4" w:space="0" w:color="auto"/>
              <w:right w:val="single" w:sz="4" w:space="0" w:color="auto"/>
            </w:tcBorders>
            <w:shd w:val="clear" w:color="auto" w:fill="auto"/>
            <w:vAlign w:val="center"/>
            <w:hideMark/>
          </w:tcPr>
          <w:p w14:paraId="4DCA354E"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UBND xã Bình Khê</w:t>
            </w:r>
          </w:p>
        </w:tc>
        <w:tc>
          <w:tcPr>
            <w:tcW w:w="963" w:type="dxa"/>
            <w:tcBorders>
              <w:top w:val="nil"/>
              <w:left w:val="nil"/>
              <w:bottom w:val="single" w:sz="4" w:space="0" w:color="auto"/>
              <w:right w:val="single" w:sz="4" w:space="0" w:color="auto"/>
            </w:tcBorders>
            <w:shd w:val="clear" w:color="auto" w:fill="auto"/>
            <w:vAlign w:val="center"/>
            <w:hideMark/>
          </w:tcPr>
          <w:p w14:paraId="616BDAE8" w14:textId="77777777" w:rsidR="00430F8D" w:rsidRPr="00A8115B" w:rsidRDefault="00430F8D" w:rsidP="00430F8D">
            <w:pPr>
              <w:spacing w:after="0" w:line="240" w:lineRule="auto"/>
              <w:jc w:val="center"/>
              <w:rPr>
                <w:rFonts w:eastAsia="Times New Roman"/>
                <w:b/>
                <w:bCs/>
              </w:rPr>
            </w:pPr>
            <w:r w:rsidRPr="00A8115B">
              <w:rPr>
                <w:rFonts w:eastAsia="Times New Roman"/>
                <w:b/>
                <w:bCs/>
              </w:rPr>
              <w:t> </w:t>
            </w:r>
          </w:p>
        </w:tc>
      </w:tr>
      <w:tr w:rsidR="00430F8D" w:rsidRPr="00A8115B" w14:paraId="3C484BE0" w14:textId="77777777" w:rsidTr="00430F8D">
        <w:trPr>
          <w:trHeight w:val="360"/>
        </w:trPr>
        <w:tc>
          <w:tcPr>
            <w:tcW w:w="675" w:type="dxa"/>
            <w:tcBorders>
              <w:top w:val="nil"/>
              <w:left w:val="single" w:sz="4" w:space="0" w:color="auto"/>
              <w:bottom w:val="single" w:sz="4" w:space="0" w:color="auto"/>
              <w:right w:val="single" w:sz="4" w:space="0" w:color="auto"/>
            </w:tcBorders>
            <w:shd w:val="clear" w:color="auto" w:fill="auto"/>
            <w:vAlign w:val="center"/>
            <w:hideMark/>
          </w:tcPr>
          <w:p w14:paraId="55CD293E" w14:textId="615C8D18"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0</w:t>
            </w:r>
            <w:r>
              <w:rPr>
                <w:rFonts w:eastAsia="Times New Roman"/>
                <w:sz w:val="24"/>
                <w:szCs w:val="24"/>
              </w:rPr>
              <w:t>2</w:t>
            </w:r>
          </w:p>
        </w:tc>
        <w:tc>
          <w:tcPr>
            <w:tcW w:w="1990" w:type="dxa"/>
            <w:tcBorders>
              <w:top w:val="nil"/>
              <w:left w:val="nil"/>
              <w:bottom w:val="single" w:sz="4" w:space="0" w:color="auto"/>
              <w:right w:val="single" w:sz="4" w:space="0" w:color="auto"/>
            </w:tcBorders>
            <w:shd w:val="clear" w:color="auto" w:fill="auto"/>
            <w:vAlign w:val="bottom"/>
            <w:hideMark/>
          </w:tcPr>
          <w:p w14:paraId="3AB42610" w14:textId="77777777" w:rsidR="00430F8D" w:rsidRPr="00A8115B" w:rsidRDefault="00430F8D" w:rsidP="00430F8D">
            <w:pPr>
              <w:spacing w:after="0" w:line="240" w:lineRule="auto"/>
              <w:rPr>
                <w:rFonts w:eastAsia="Times New Roman"/>
                <w:sz w:val="24"/>
                <w:szCs w:val="24"/>
              </w:rPr>
            </w:pPr>
            <w:r w:rsidRPr="00A8115B">
              <w:rPr>
                <w:rFonts w:eastAsia="Times New Roman"/>
                <w:sz w:val="24"/>
                <w:szCs w:val="24"/>
              </w:rPr>
              <w:t>Đinh Thị Bích Loan</w:t>
            </w:r>
          </w:p>
        </w:tc>
        <w:tc>
          <w:tcPr>
            <w:tcW w:w="1310" w:type="dxa"/>
            <w:tcBorders>
              <w:top w:val="nil"/>
              <w:left w:val="nil"/>
              <w:bottom w:val="single" w:sz="4" w:space="0" w:color="auto"/>
              <w:right w:val="single" w:sz="4" w:space="0" w:color="auto"/>
            </w:tcBorders>
            <w:shd w:val="clear" w:color="auto" w:fill="auto"/>
            <w:vAlign w:val="center"/>
            <w:hideMark/>
          </w:tcPr>
          <w:p w14:paraId="2C250BEE"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07/10/2008</w:t>
            </w:r>
          </w:p>
        </w:tc>
        <w:tc>
          <w:tcPr>
            <w:tcW w:w="730" w:type="dxa"/>
            <w:tcBorders>
              <w:top w:val="nil"/>
              <w:left w:val="nil"/>
              <w:bottom w:val="single" w:sz="4" w:space="0" w:color="auto"/>
              <w:right w:val="single" w:sz="4" w:space="0" w:color="auto"/>
            </w:tcBorders>
            <w:shd w:val="clear" w:color="auto" w:fill="auto"/>
            <w:noWrap/>
            <w:vAlign w:val="center"/>
            <w:hideMark/>
          </w:tcPr>
          <w:p w14:paraId="24477451"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Nữ</w:t>
            </w:r>
          </w:p>
        </w:tc>
        <w:tc>
          <w:tcPr>
            <w:tcW w:w="637" w:type="dxa"/>
            <w:tcBorders>
              <w:top w:val="nil"/>
              <w:left w:val="nil"/>
              <w:bottom w:val="single" w:sz="4" w:space="0" w:color="auto"/>
              <w:right w:val="single" w:sz="4" w:space="0" w:color="auto"/>
            </w:tcBorders>
            <w:shd w:val="clear" w:color="auto" w:fill="auto"/>
            <w:vAlign w:val="bottom"/>
            <w:hideMark/>
          </w:tcPr>
          <w:p w14:paraId="64460C82" w14:textId="77777777" w:rsidR="00430F8D" w:rsidRPr="00A8115B" w:rsidRDefault="00430F8D" w:rsidP="00430F8D">
            <w:pPr>
              <w:spacing w:after="0" w:line="240" w:lineRule="auto"/>
              <w:jc w:val="center"/>
              <w:rPr>
                <w:rFonts w:eastAsia="Times New Roman"/>
                <w:sz w:val="24"/>
                <w:szCs w:val="24"/>
              </w:rPr>
            </w:pPr>
            <w:r>
              <w:rPr>
                <w:rFonts w:eastAsia="Times New Roman"/>
                <w:sz w:val="24"/>
                <w:szCs w:val="24"/>
              </w:rPr>
              <w:t>9D3</w:t>
            </w:r>
          </w:p>
        </w:tc>
        <w:tc>
          <w:tcPr>
            <w:tcW w:w="864" w:type="dxa"/>
            <w:tcBorders>
              <w:top w:val="nil"/>
              <w:left w:val="nil"/>
              <w:bottom w:val="single" w:sz="4" w:space="0" w:color="auto"/>
              <w:right w:val="single" w:sz="4" w:space="0" w:color="auto"/>
            </w:tcBorders>
            <w:shd w:val="clear" w:color="auto" w:fill="auto"/>
            <w:vAlign w:val="center"/>
            <w:hideMark/>
          </w:tcPr>
          <w:p w14:paraId="6E5AC332"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Trí tuệ</w:t>
            </w:r>
          </w:p>
        </w:tc>
        <w:tc>
          <w:tcPr>
            <w:tcW w:w="887" w:type="dxa"/>
            <w:tcBorders>
              <w:top w:val="nil"/>
              <w:left w:val="nil"/>
              <w:bottom w:val="single" w:sz="4" w:space="0" w:color="auto"/>
              <w:right w:val="single" w:sz="4" w:space="0" w:color="auto"/>
            </w:tcBorders>
            <w:shd w:val="clear" w:color="auto" w:fill="auto"/>
            <w:vAlign w:val="center"/>
            <w:hideMark/>
          </w:tcPr>
          <w:p w14:paraId="2AFF4B8D"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Nhẹ</w:t>
            </w:r>
          </w:p>
        </w:tc>
        <w:tc>
          <w:tcPr>
            <w:tcW w:w="1730" w:type="dxa"/>
            <w:tcBorders>
              <w:top w:val="nil"/>
              <w:left w:val="nil"/>
              <w:bottom w:val="single" w:sz="4" w:space="0" w:color="auto"/>
              <w:right w:val="single" w:sz="4" w:space="0" w:color="auto"/>
            </w:tcBorders>
            <w:shd w:val="clear" w:color="auto" w:fill="auto"/>
            <w:vAlign w:val="center"/>
            <w:hideMark/>
          </w:tcPr>
          <w:p w14:paraId="1F0239C4" w14:textId="77777777" w:rsidR="00430F8D" w:rsidRPr="00A8115B" w:rsidRDefault="00430F8D" w:rsidP="00430F8D">
            <w:pPr>
              <w:spacing w:after="0" w:line="240" w:lineRule="auto"/>
              <w:jc w:val="center"/>
              <w:rPr>
                <w:rFonts w:eastAsia="Times New Roman"/>
                <w:sz w:val="24"/>
                <w:szCs w:val="24"/>
              </w:rPr>
            </w:pPr>
            <w:r w:rsidRPr="00A8115B">
              <w:rPr>
                <w:rFonts w:eastAsia="Times New Roman"/>
                <w:sz w:val="24"/>
                <w:szCs w:val="24"/>
              </w:rPr>
              <w:t>UBND xã Bình Khê</w:t>
            </w:r>
          </w:p>
        </w:tc>
        <w:tc>
          <w:tcPr>
            <w:tcW w:w="963" w:type="dxa"/>
            <w:tcBorders>
              <w:top w:val="nil"/>
              <w:left w:val="nil"/>
              <w:bottom w:val="single" w:sz="4" w:space="0" w:color="auto"/>
              <w:right w:val="single" w:sz="4" w:space="0" w:color="auto"/>
            </w:tcBorders>
            <w:shd w:val="clear" w:color="auto" w:fill="auto"/>
            <w:vAlign w:val="center"/>
            <w:hideMark/>
          </w:tcPr>
          <w:p w14:paraId="336ECA01" w14:textId="77777777" w:rsidR="00430F8D" w:rsidRPr="00A8115B" w:rsidRDefault="00430F8D" w:rsidP="00430F8D">
            <w:pPr>
              <w:spacing w:after="0" w:line="240" w:lineRule="auto"/>
              <w:jc w:val="center"/>
              <w:rPr>
                <w:rFonts w:eastAsia="Times New Roman"/>
                <w:b/>
                <w:bCs/>
              </w:rPr>
            </w:pPr>
            <w:r w:rsidRPr="00A8115B">
              <w:rPr>
                <w:rFonts w:eastAsia="Times New Roman"/>
                <w:b/>
                <w:bCs/>
              </w:rPr>
              <w:t> </w:t>
            </w:r>
          </w:p>
        </w:tc>
      </w:tr>
    </w:tbl>
    <w:p w14:paraId="3016DEA5" w14:textId="77777777" w:rsidR="00DB46B0" w:rsidRPr="007E3F59" w:rsidRDefault="00DB46B0" w:rsidP="00DB46B0">
      <w:pPr>
        <w:spacing w:after="0" w:line="240" w:lineRule="auto"/>
        <w:jc w:val="center"/>
        <w:rPr>
          <w:b/>
        </w:rPr>
      </w:pPr>
    </w:p>
    <w:p w14:paraId="05507DF1" w14:textId="3F13F829" w:rsidR="00464629" w:rsidRPr="007E3F59" w:rsidRDefault="00464629" w:rsidP="00B45F35">
      <w:pPr>
        <w:spacing w:after="0" w:line="240" w:lineRule="auto"/>
        <w:jc w:val="center"/>
        <w:rPr>
          <w:rFonts w:cs="Times New Roman"/>
          <w:i/>
          <w:szCs w:val="28"/>
        </w:rPr>
      </w:pPr>
      <w:r w:rsidRPr="007E3F59">
        <w:rPr>
          <w:rFonts w:cs="Times New Roman"/>
          <w:i/>
          <w:szCs w:val="28"/>
        </w:rPr>
        <w:t xml:space="preserve">(Danh sách có </w:t>
      </w:r>
      <w:r w:rsidR="00105DA1" w:rsidRPr="007E3F59">
        <w:rPr>
          <w:rFonts w:cs="Times New Roman"/>
          <w:i/>
          <w:szCs w:val="28"/>
        </w:rPr>
        <w:t>0</w:t>
      </w:r>
      <w:r w:rsidR="00430F8D">
        <w:rPr>
          <w:rFonts w:cs="Times New Roman"/>
          <w:i/>
          <w:szCs w:val="28"/>
        </w:rPr>
        <w:t xml:space="preserve">2 </w:t>
      </w:r>
      <w:r w:rsidRPr="007E3F59">
        <w:rPr>
          <w:rFonts w:cs="Times New Roman"/>
          <w:i/>
          <w:szCs w:val="28"/>
        </w:rPr>
        <w:t>học sinh)</w:t>
      </w:r>
    </w:p>
    <w:p w14:paraId="7BFC3D05" w14:textId="77777777" w:rsidR="00464629" w:rsidRPr="007E3F59" w:rsidRDefault="00464629" w:rsidP="00B45F35">
      <w:pPr>
        <w:spacing w:after="0" w:line="240" w:lineRule="auto"/>
        <w:jc w:val="center"/>
        <w:rPr>
          <w:rFonts w:cs="Times New Roman"/>
          <w:i/>
          <w:szCs w:val="28"/>
        </w:rPr>
      </w:pPr>
    </w:p>
    <w:p w14:paraId="16BDEB0B" w14:textId="77777777" w:rsidR="003F67DC" w:rsidRPr="007E3F59" w:rsidRDefault="003F67DC" w:rsidP="00DE5717">
      <w:pPr>
        <w:spacing w:before="80" w:after="80" w:line="240" w:lineRule="auto"/>
        <w:rPr>
          <w:rFonts w:cs="Times New Roman"/>
          <w:szCs w:val="28"/>
        </w:rPr>
      </w:pPr>
      <w:r w:rsidRPr="007E3F59">
        <w:rPr>
          <w:rFonts w:cs="Times New Roman"/>
          <w:szCs w:val="28"/>
        </w:rPr>
        <w:br w:type="page"/>
      </w:r>
    </w:p>
    <w:p w14:paraId="0EEED326" w14:textId="77777777" w:rsidR="00B45F35" w:rsidRPr="007E3F59" w:rsidRDefault="00B45F35" w:rsidP="00B45F35">
      <w:pPr>
        <w:spacing w:after="0" w:line="240" w:lineRule="auto"/>
        <w:jc w:val="center"/>
        <w:rPr>
          <w:rFonts w:cs="Times New Roman"/>
          <w:szCs w:val="28"/>
        </w:rPr>
      </w:pPr>
      <w:r w:rsidRPr="007E3F59">
        <w:rPr>
          <w:rFonts w:cs="Times New Roman"/>
          <w:szCs w:val="28"/>
        </w:rPr>
        <w:lastRenderedPageBreak/>
        <w:t>Biểu 2:</w:t>
      </w:r>
    </w:p>
    <w:p w14:paraId="7B271D96" w14:textId="77777777" w:rsidR="00B45F35" w:rsidRPr="00430F8D" w:rsidRDefault="00A36B35" w:rsidP="00B45F35">
      <w:pPr>
        <w:spacing w:after="0" w:line="240" w:lineRule="auto"/>
        <w:jc w:val="center"/>
        <w:rPr>
          <w:rFonts w:cs="Times New Roman"/>
          <w:b/>
          <w:szCs w:val="28"/>
        </w:rPr>
      </w:pPr>
      <w:r w:rsidRPr="00430F8D">
        <w:rPr>
          <w:rFonts w:cs="Times New Roman"/>
          <w:b/>
          <w:szCs w:val="28"/>
        </w:rPr>
        <w:t>DANH SÁCH GIÁO VIÊN GIẢNG DẠY LỚP CÓ HSKT</w:t>
      </w:r>
    </w:p>
    <w:p w14:paraId="26A6F9F5" w14:textId="5D35D7F8" w:rsidR="00A36B35" w:rsidRDefault="00A36B35" w:rsidP="00B45F35">
      <w:pPr>
        <w:spacing w:after="0" w:line="240" w:lineRule="auto"/>
        <w:jc w:val="center"/>
        <w:rPr>
          <w:rFonts w:cs="Times New Roman"/>
          <w:b/>
          <w:szCs w:val="28"/>
        </w:rPr>
      </w:pPr>
      <w:r w:rsidRPr="00430F8D">
        <w:rPr>
          <w:rFonts w:cs="Times New Roman"/>
          <w:b/>
          <w:szCs w:val="28"/>
        </w:rPr>
        <w:t xml:space="preserve">NĂM HỌC </w:t>
      </w:r>
      <w:r w:rsidR="003F67DC" w:rsidRPr="00430F8D">
        <w:rPr>
          <w:rFonts w:cs="Times New Roman"/>
          <w:b/>
          <w:szCs w:val="28"/>
        </w:rPr>
        <w:t>202</w:t>
      </w:r>
      <w:r w:rsidR="00430F8D" w:rsidRPr="00430F8D">
        <w:rPr>
          <w:rFonts w:cs="Times New Roman"/>
          <w:b/>
          <w:szCs w:val="28"/>
        </w:rPr>
        <w:t>3</w:t>
      </w:r>
      <w:r w:rsidR="003F67DC" w:rsidRPr="00430F8D">
        <w:rPr>
          <w:rFonts w:cs="Times New Roman"/>
          <w:b/>
          <w:szCs w:val="28"/>
        </w:rPr>
        <w:t>-202</w:t>
      </w:r>
      <w:r w:rsidR="00430F8D" w:rsidRPr="00430F8D">
        <w:rPr>
          <w:rFonts w:cs="Times New Roman"/>
          <w:b/>
          <w:szCs w:val="28"/>
        </w:rPr>
        <w:t>4</w:t>
      </w:r>
    </w:p>
    <w:p w14:paraId="75AB24ED" w14:textId="41B47E26" w:rsidR="00430F8D" w:rsidRDefault="00430F8D" w:rsidP="00B45F35">
      <w:pPr>
        <w:spacing w:after="0" w:line="240" w:lineRule="auto"/>
        <w:jc w:val="center"/>
        <w:rPr>
          <w:rFonts w:cs="Times New Roman"/>
          <w:b/>
          <w:szCs w:val="28"/>
        </w:rPr>
      </w:pPr>
    </w:p>
    <w:tbl>
      <w:tblPr>
        <w:tblW w:w="9776" w:type="dxa"/>
        <w:tblLook w:val="04A0" w:firstRow="1" w:lastRow="0" w:firstColumn="1" w:lastColumn="0" w:noHBand="0" w:noVBand="1"/>
      </w:tblPr>
      <w:tblGrid>
        <w:gridCol w:w="537"/>
        <w:gridCol w:w="2577"/>
        <w:gridCol w:w="5245"/>
        <w:gridCol w:w="1417"/>
      </w:tblGrid>
      <w:tr w:rsidR="00430F8D" w:rsidRPr="00430F8D" w14:paraId="62E65E6D" w14:textId="77777777" w:rsidTr="00AD21EE">
        <w:trPr>
          <w:trHeight w:val="402"/>
        </w:trPr>
        <w:tc>
          <w:tcPr>
            <w:tcW w:w="537"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273ACC1" w14:textId="77777777" w:rsidR="00430F8D" w:rsidRPr="00430F8D" w:rsidRDefault="00430F8D" w:rsidP="00430F8D">
            <w:pPr>
              <w:spacing w:after="0" w:line="240" w:lineRule="auto"/>
              <w:jc w:val="center"/>
              <w:rPr>
                <w:rFonts w:eastAsia="Times New Roman" w:cs="Times New Roman"/>
                <w:b/>
                <w:bCs/>
                <w:color w:val="000000"/>
                <w:sz w:val="24"/>
                <w:szCs w:val="24"/>
              </w:rPr>
            </w:pPr>
            <w:r w:rsidRPr="00430F8D">
              <w:rPr>
                <w:rFonts w:eastAsia="Times New Roman" w:cs="Times New Roman"/>
                <w:b/>
                <w:bCs/>
                <w:color w:val="000000"/>
                <w:sz w:val="24"/>
                <w:szCs w:val="24"/>
              </w:rPr>
              <w:t>TT</w:t>
            </w:r>
          </w:p>
        </w:tc>
        <w:tc>
          <w:tcPr>
            <w:tcW w:w="2577" w:type="dxa"/>
            <w:tcBorders>
              <w:top w:val="single" w:sz="4" w:space="0" w:color="auto"/>
              <w:left w:val="nil"/>
              <w:bottom w:val="single" w:sz="4" w:space="0" w:color="auto"/>
              <w:right w:val="single" w:sz="4" w:space="0" w:color="auto"/>
            </w:tcBorders>
            <w:shd w:val="clear" w:color="000000" w:fill="CCFFFF"/>
            <w:noWrap/>
            <w:vAlign w:val="center"/>
            <w:hideMark/>
          </w:tcPr>
          <w:p w14:paraId="4AB72FD2" w14:textId="77777777" w:rsidR="00430F8D" w:rsidRPr="00430F8D" w:rsidRDefault="00430F8D" w:rsidP="00430F8D">
            <w:pPr>
              <w:spacing w:after="0" w:line="240" w:lineRule="auto"/>
              <w:jc w:val="center"/>
              <w:rPr>
                <w:rFonts w:eastAsia="Times New Roman" w:cs="Times New Roman"/>
                <w:b/>
                <w:bCs/>
                <w:color w:val="000000"/>
                <w:sz w:val="24"/>
                <w:szCs w:val="24"/>
              </w:rPr>
            </w:pPr>
            <w:r w:rsidRPr="00430F8D">
              <w:rPr>
                <w:rFonts w:eastAsia="Times New Roman" w:cs="Times New Roman"/>
                <w:b/>
                <w:bCs/>
                <w:color w:val="000000"/>
                <w:sz w:val="24"/>
                <w:szCs w:val="24"/>
              </w:rPr>
              <w:t>Giáo viên</w:t>
            </w:r>
          </w:p>
        </w:tc>
        <w:tc>
          <w:tcPr>
            <w:tcW w:w="5245" w:type="dxa"/>
            <w:tcBorders>
              <w:top w:val="single" w:sz="4" w:space="0" w:color="auto"/>
              <w:left w:val="nil"/>
              <w:bottom w:val="single" w:sz="4" w:space="0" w:color="auto"/>
              <w:right w:val="single" w:sz="4" w:space="0" w:color="auto"/>
            </w:tcBorders>
            <w:shd w:val="clear" w:color="000000" w:fill="CCFFFF"/>
            <w:noWrap/>
            <w:vAlign w:val="center"/>
            <w:hideMark/>
          </w:tcPr>
          <w:p w14:paraId="25405460" w14:textId="77777777" w:rsidR="00430F8D" w:rsidRPr="00430F8D" w:rsidRDefault="00430F8D" w:rsidP="00430F8D">
            <w:pPr>
              <w:spacing w:after="0" w:line="240" w:lineRule="auto"/>
              <w:jc w:val="center"/>
              <w:rPr>
                <w:rFonts w:eastAsia="Times New Roman" w:cs="Times New Roman"/>
                <w:b/>
                <w:bCs/>
                <w:color w:val="000000"/>
                <w:sz w:val="24"/>
                <w:szCs w:val="24"/>
              </w:rPr>
            </w:pPr>
            <w:r w:rsidRPr="00430F8D">
              <w:rPr>
                <w:rFonts w:eastAsia="Times New Roman" w:cs="Times New Roman"/>
                <w:b/>
                <w:bCs/>
                <w:color w:val="000000"/>
                <w:sz w:val="24"/>
                <w:szCs w:val="24"/>
              </w:rPr>
              <w:t>Phân công chuyên môn</w:t>
            </w:r>
          </w:p>
        </w:tc>
        <w:tc>
          <w:tcPr>
            <w:tcW w:w="1417" w:type="dxa"/>
            <w:tcBorders>
              <w:top w:val="single" w:sz="4" w:space="0" w:color="auto"/>
              <w:left w:val="nil"/>
              <w:bottom w:val="single" w:sz="4" w:space="0" w:color="auto"/>
              <w:right w:val="single" w:sz="4" w:space="0" w:color="auto"/>
            </w:tcBorders>
            <w:shd w:val="clear" w:color="000000" w:fill="C6EFCE"/>
            <w:noWrap/>
            <w:vAlign w:val="bottom"/>
            <w:hideMark/>
          </w:tcPr>
          <w:p w14:paraId="2FF19B7A" w14:textId="5C0B2271" w:rsidR="00430F8D" w:rsidRPr="00A74833" w:rsidRDefault="00A74833" w:rsidP="00430F8D">
            <w:pPr>
              <w:spacing w:after="0" w:line="240" w:lineRule="auto"/>
              <w:jc w:val="center"/>
              <w:rPr>
                <w:rFonts w:eastAsia="Times New Roman" w:cs="Times New Roman"/>
                <w:b/>
                <w:bCs/>
                <w:color w:val="000000"/>
                <w:sz w:val="24"/>
                <w:szCs w:val="24"/>
              </w:rPr>
            </w:pPr>
            <w:r w:rsidRPr="00A74833">
              <w:rPr>
                <w:rFonts w:eastAsia="Times New Roman" w:cs="Times New Roman"/>
                <w:b/>
                <w:bCs/>
                <w:color w:val="000000"/>
                <w:sz w:val="24"/>
                <w:szCs w:val="24"/>
              </w:rPr>
              <w:t>Ghi chú</w:t>
            </w:r>
          </w:p>
        </w:tc>
      </w:tr>
      <w:tr w:rsidR="00430F8D" w:rsidRPr="00430F8D" w14:paraId="36D94EEB"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13FB1DC1" w14:textId="0CCFC0D4"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1</w:t>
            </w:r>
          </w:p>
        </w:tc>
        <w:tc>
          <w:tcPr>
            <w:tcW w:w="2577" w:type="dxa"/>
            <w:tcBorders>
              <w:top w:val="nil"/>
              <w:left w:val="nil"/>
              <w:bottom w:val="single" w:sz="4" w:space="0" w:color="auto"/>
              <w:right w:val="single" w:sz="4" w:space="0" w:color="auto"/>
            </w:tcBorders>
            <w:shd w:val="clear" w:color="000000" w:fill="FFFFFF"/>
            <w:noWrap/>
            <w:vAlign w:val="center"/>
            <w:hideMark/>
          </w:tcPr>
          <w:p w14:paraId="23B13EEB" w14:textId="77777777" w:rsidR="00430F8D" w:rsidRPr="00430F8D" w:rsidRDefault="00430F8D" w:rsidP="00430F8D">
            <w:pPr>
              <w:spacing w:after="0" w:line="240" w:lineRule="auto"/>
              <w:rPr>
                <w:rFonts w:eastAsia="Times New Roman" w:cs="Times New Roman"/>
                <w:color w:val="000000"/>
                <w:sz w:val="22"/>
              </w:rPr>
            </w:pPr>
            <w:r w:rsidRPr="00430F8D">
              <w:rPr>
                <w:rFonts w:eastAsia="Times New Roman" w:cs="Times New Roman"/>
                <w:color w:val="000000"/>
                <w:sz w:val="22"/>
              </w:rPr>
              <w:t xml:space="preserve">Trịnh Quang Hưng </w:t>
            </w:r>
          </w:p>
        </w:tc>
        <w:tc>
          <w:tcPr>
            <w:tcW w:w="5245" w:type="dxa"/>
            <w:tcBorders>
              <w:top w:val="nil"/>
              <w:left w:val="nil"/>
              <w:bottom w:val="single" w:sz="4" w:space="0" w:color="auto"/>
              <w:right w:val="single" w:sz="4" w:space="0" w:color="auto"/>
            </w:tcBorders>
            <w:shd w:val="clear" w:color="000000" w:fill="FFFFFF"/>
            <w:noWrap/>
            <w:vAlign w:val="center"/>
            <w:hideMark/>
          </w:tcPr>
          <w:p w14:paraId="4FA35AF9" w14:textId="0D6132F1" w:rsidR="00430F8D" w:rsidRPr="00430F8D" w:rsidRDefault="00430F8D" w:rsidP="00430F8D">
            <w:pPr>
              <w:spacing w:after="0" w:line="240" w:lineRule="auto"/>
              <w:rPr>
                <w:rFonts w:eastAsia="Times New Roman" w:cs="Times New Roman"/>
                <w:sz w:val="22"/>
              </w:rPr>
            </w:pPr>
            <w:r>
              <w:rPr>
                <w:rFonts w:eastAsia="Times New Roman" w:cs="Times New Roman"/>
                <w:sz w:val="22"/>
              </w:rPr>
              <w:t>GD</w:t>
            </w:r>
            <w:r w:rsidRPr="00430F8D">
              <w:rPr>
                <w:rFonts w:eastAsia="Times New Roman" w:cs="Times New Roman"/>
                <w:sz w:val="22"/>
              </w:rPr>
              <w:t xml:space="preserve">ĐP </w:t>
            </w:r>
            <w:r w:rsidR="00A74833">
              <w:rPr>
                <w:rFonts w:eastAsia="Times New Roman" w:cs="Times New Roman"/>
                <w:sz w:val="22"/>
              </w:rPr>
              <w:t>khối 7</w:t>
            </w:r>
          </w:p>
        </w:tc>
        <w:tc>
          <w:tcPr>
            <w:tcW w:w="1417" w:type="dxa"/>
            <w:tcBorders>
              <w:top w:val="nil"/>
              <w:left w:val="nil"/>
              <w:bottom w:val="single" w:sz="4" w:space="0" w:color="auto"/>
              <w:right w:val="single" w:sz="4" w:space="0" w:color="auto"/>
            </w:tcBorders>
            <w:shd w:val="clear" w:color="000000" w:fill="FFFFFF"/>
            <w:noWrap/>
            <w:vAlign w:val="center"/>
            <w:hideMark/>
          </w:tcPr>
          <w:p w14:paraId="48E5E6F0" w14:textId="4ABC2AA4" w:rsidR="00430F8D" w:rsidRPr="00430F8D" w:rsidRDefault="00430F8D" w:rsidP="00A74833">
            <w:pPr>
              <w:spacing w:after="0" w:line="240" w:lineRule="auto"/>
              <w:jc w:val="center"/>
              <w:rPr>
                <w:rFonts w:eastAsia="Times New Roman" w:cs="Times New Roman"/>
                <w:color w:val="000000"/>
                <w:sz w:val="22"/>
              </w:rPr>
            </w:pPr>
            <w:r w:rsidRPr="00430F8D">
              <w:rPr>
                <w:rFonts w:eastAsia="Times New Roman" w:cs="Times New Roman"/>
                <w:color w:val="000000"/>
                <w:sz w:val="22"/>
              </w:rPr>
              <w:t> </w:t>
            </w:r>
          </w:p>
        </w:tc>
      </w:tr>
      <w:tr w:rsidR="00430F8D" w:rsidRPr="00430F8D" w14:paraId="066DE784"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49B55D05" w14:textId="0B280107"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2</w:t>
            </w:r>
          </w:p>
        </w:tc>
        <w:tc>
          <w:tcPr>
            <w:tcW w:w="2577" w:type="dxa"/>
            <w:tcBorders>
              <w:top w:val="nil"/>
              <w:left w:val="nil"/>
              <w:bottom w:val="single" w:sz="4" w:space="0" w:color="auto"/>
              <w:right w:val="single" w:sz="4" w:space="0" w:color="auto"/>
            </w:tcBorders>
            <w:shd w:val="clear" w:color="000000" w:fill="FFFFFF"/>
            <w:noWrap/>
            <w:vAlign w:val="center"/>
            <w:hideMark/>
          </w:tcPr>
          <w:p w14:paraId="4DBE65E0" w14:textId="77777777" w:rsidR="00430F8D" w:rsidRPr="00430F8D" w:rsidRDefault="00430F8D" w:rsidP="00430F8D">
            <w:pPr>
              <w:spacing w:after="0" w:line="240" w:lineRule="auto"/>
              <w:rPr>
                <w:rFonts w:eastAsia="Times New Roman" w:cs="Times New Roman"/>
                <w:color w:val="000000"/>
                <w:sz w:val="22"/>
              </w:rPr>
            </w:pPr>
            <w:r w:rsidRPr="00430F8D">
              <w:rPr>
                <w:rFonts w:eastAsia="Times New Roman" w:cs="Times New Roman"/>
                <w:color w:val="000000"/>
                <w:sz w:val="22"/>
              </w:rPr>
              <w:t>Tạ Minh Sơn</w:t>
            </w:r>
          </w:p>
        </w:tc>
        <w:tc>
          <w:tcPr>
            <w:tcW w:w="5245" w:type="dxa"/>
            <w:tcBorders>
              <w:top w:val="nil"/>
              <w:left w:val="nil"/>
              <w:bottom w:val="single" w:sz="4" w:space="0" w:color="auto"/>
              <w:right w:val="single" w:sz="4" w:space="0" w:color="auto"/>
            </w:tcBorders>
            <w:shd w:val="clear" w:color="000000" w:fill="FFFFFF"/>
            <w:noWrap/>
            <w:vAlign w:val="center"/>
            <w:hideMark/>
          </w:tcPr>
          <w:p w14:paraId="5641E199" w14:textId="2855519D"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 xml:space="preserve">Toán </w:t>
            </w:r>
            <w:r w:rsidR="00A74833">
              <w:rPr>
                <w:rFonts w:eastAsia="Times New Roman" w:cs="Times New Roman"/>
                <w:sz w:val="22"/>
              </w:rPr>
              <w:t xml:space="preserve">6A3 </w:t>
            </w:r>
          </w:p>
        </w:tc>
        <w:tc>
          <w:tcPr>
            <w:tcW w:w="1417" w:type="dxa"/>
            <w:tcBorders>
              <w:top w:val="nil"/>
              <w:left w:val="nil"/>
              <w:bottom w:val="single" w:sz="4" w:space="0" w:color="auto"/>
              <w:right w:val="single" w:sz="4" w:space="0" w:color="auto"/>
            </w:tcBorders>
            <w:shd w:val="clear" w:color="000000" w:fill="FFFFFF"/>
            <w:noWrap/>
            <w:vAlign w:val="center"/>
            <w:hideMark/>
          </w:tcPr>
          <w:p w14:paraId="38789EB9" w14:textId="77777777" w:rsidR="00430F8D" w:rsidRPr="00430F8D" w:rsidRDefault="00430F8D" w:rsidP="00430F8D">
            <w:pPr>
              <w:spacing w:after="0" w:line="240" w:lineRule="auto"/>
              <w:jc w:val="center"/>
              <w:rPr>
                <w:rFonts w:eastAsia="Times New Roman" w:cs="Times New Roman"/>
                <w:sz w:val="22"/>
              </w:rPr>
            </w:pPr>
            <w:r w:rsidRPr="00430F8D">
              <w:rPr>
                <w:rFonts w:eastAsia="Times New Roman" w:cs="Times New Roman"/>
                <w:sz w:val="22"/>
              </w:rPr>
              <w:t> </w:t>
            </w:r>
          </w:p>
        </w:tc>
      </w:tr>
      <w:tr w:rsidR="00430F8D" w:rsidRPr="00430F8D" w14:paraId="267C3F63"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4157714B" w14:textId="18BC1348"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3</w:t>
            </w:r>
          </w:p>
        </w:tc>
        <w:tc>
          <w:tcPr>
            <w:tcW w:w="2577" w:type="dxa"/>
            <w:tcBorders>
              <w:top w:val="nil"/>
              <w:left w:val="nil"/>
              <w:bottom w:val="single" w:sz="4" w:space="0" w:color="auto"/>
              <w:right w:val="single" w:sz="4" w:space="0" w:color="auto"/>
            </w:tcBorders>
            <w:shd w:val="clear" w:color="000000" w:fill="FFFFFF"/>
            <w:noWrap/>
            <w:vAlign w:val="center"/>
            <w:hideMark/>
          </w:tcPr>
          <w:p w14:paraId="52A228E1"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Nguyễn Thị Thảo</w:t>
            </w:r>
          </w:p>
        </w:tc>
        <w:tc>
          <w:tcPr>
            <w:tcW w:w="5245" w:type="dxa"/>
            <w:tcBorders>
              <w:top w:val="nil"/>
              <w:left w:val="nil"/>
              <w:bottom w:val="single" w:sz="4" w:space="0" w:color="auto"/>
              <w:right w:val="single" w:sz="4" w:space="0" w:color="auto"/>
            </w:tcBorders>
            <w:shd w:val="clear" w:color="auto" w:fill="auto"/>
            <w:noWrap/>
            <w:vAlign w:val="center"/>
            <w:hideMark/>
          </w:tcPr>
          <w:p w14:paraId="38BF2D02" w14:textId="2E194BED" w:rsidR="00430F8D" w:rsidRPr="00430F8D" w:rsidRDefault="00A74833" w:rsidP="00430F8D">
            <w:pPr>
              <w:spacing w:after="0" w:line="240" w:lineRule="auto"/>
              <w:rPr>
                <w:rFonts w:eastAsia="Times New Roman" w:cs="Times New Roman"/>
                <w:sz w:val="22"/>
              </w:rPr>
            </w:pPr>
            <w:r>
              <w:rPr>
                <w:rFonts w:eastAsia="Times New Roman" w:cs="Times New Roman"/>
                <w:sz w:val="22"/>
              </w:rPr>
              <w:t xml:space="preserve">Toán 8C3 </w:t>
            </w:r>
            <w:r w:rsidR="00430F8D" w:rsidRPr="00430F8D">
              <w:rPr>
                <w:rFonts w:eastAsia="Times New Roman" w:cs="Times New Roman"/>
                <w:sz w:val="22"/>
              </w:rPr>
              <w:t xml:space="preserve">+HĐTN </w:t>
            </w:r>
            <w:r>
              <w:rPr>
                <w:rFonts w:eastAsia="Times New Roman" w:cs="Times New Roman"/>
                <w:sz w:val="22"/>
              </w:rPr>
              <w:t>8C3</w:t>
            </w:r>
          </w:p>
        </w:tc>
        <w:tc>
          <w:tcPr>
            <w:tcW w:w="1417" w:type="dxa"/>
            <w:tcBorders>
              <w:top w:val="nil"/>
              <w:left w:val="nil"/>
              <w:bottom w:val="single" w:sz="4" w:space="0" w:color="auto"/>
              <w:right w:val="single" w:sz="4" w:space="0" w:color="auto"/>
            </w:tcBorders>
            <w:shd w:val="clear" w:color="000000" w:fill="FFFFFF"/>
            <w:noWrap/>
            <w:vAlign w:val="center"/>
            <w:hideMark/>
          </w:tcPr>
          <w:p w14:paraId="192E7647" w14:textId="77777777" w:rsidR="00430F8D" w:rsidRPr="00430F8D" w:rsidRDefault="00430F8D" w:rsidP="00430F8D">
            <w:pPr>
              <w:spacing w:after="0" w:line="240" w:lineRule="auto"/>
              <w:jc w:val="center"/>
              <w:rPr>
                <w:rFonts w:eastAsia="Times New Roman" w:cs="Times New Roman"/>
                <w:sz w:val="22"/>
              </w:rPr>
            </w:pPr>
            <w:r w:rsidRPr="00430F8D">
              <w:rPr>
                <w:rFonts w:eastAsia="Times New Roman" w:cs="Times New Roman"/>
                <w:sz w:val="22"/>
              </w:rPr>
              <w:t> </w:t>
            </w:r>
          </w:p>
        </w:tc>
      </w:tr>
      <w:tr w:rsidR="00430F8D" w:rsidRPr="00430F8D" w14:paraId="2059241A"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07987848" w14:textId="023C6B4E"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4</w:t>
            </w:r>
          </w:p>
        </w:tc>
        <w:tc>
          <w:tcPr>
            <w:tcW w:w="2577" w:type="dxa"/>
            <w:tcBorders>
              <w:top w:val="nil"/>
              <w:left w:val="nil"/>
              <w:bottom w:val="single" w:sz="4" w:space="0" w:color="auto"/>
              <w:right w:val="single" w:sz="4" w:space="0" w:color="auto"/>
            </w:tcBorders>
            <w:shd w:val="clear" w:color="000000" w:fill="FFFFFF"/>
            <w:noWrap/>
            <w:vAlign w:val="center"/>
            <w:hideMark/>
          </w:tcPr>
          <w:p w14:paraId="7F4B2849"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Lê Thị Nguyên</w:t>
            </w:r>
          </w:p>
        </w:tc>
        <w:tc>
          <w:tcPr>
            <w:tcW w:w="5245" w:type="dxa"/>
            <w:tcBorders>
              <w:top w:val="nil"/>
              <w:left w:val="nil"/>
              <w:bottom w:val="single" w:sz="4" w:space="0" w:color="auto"/>
              <w:right w:val="single" w:sz="4" w:space="0" w:color="auto"/>
            </w:tcBorders>
            <w:shd w:val="clear" w:color="auto" w:fill="auto"/>
            <w:noWrap/>
            <w:vAlign w:val="center"/>
            <w:hideMark/>
          </w:tcPr>
          <w:p w14:paraId="1D4E1A21" w14:textId="16549C86" w:rsidR="00430F8D" w:rsidRPr="00430F8D" w:rsidRDefault="00430F8D" w:rsidP="00A74833">
            <w:pPr>
              <w:spacing w:after="0" w:line="240" w:lineRule="auto"/>
              <w:rPr>
                <w:rFonts w:eastAsia="Times New Roman" w:cs="Times New Roman"/>
                <w:sz w:val="22"/>
              </w:rPr>
            </w:pPr>
            <w:r w:rsidRPr="00430F8D">
              <w:rPr>
                <w:rFonts w:eastAsia="Times New Roman" w:cs="Times New Roman"/>
                <w:sz w:val="22"/>
              </w:rPr>
              <w:t xml:space="preserve">Toán </w:t>
            </w:r>
            <w:r w:rsidR="00A74833">
              <w:rPr>
                <w:rFonts w:eastAsia="Times New Roman" w:cs="Times New Roman"/>
                <w:sz w:val="22"/>
              </w:rPr>
              <w:t>6A1</w:t>
            </w:r>
          </w:p>
        </w:tc>
        <w:tc>
          <w:tcPr>
            <w:tcW w:w="1417" w:type="dxa"/>
            <w:tcBorders>
              <w:top w:val="nil"/>
              <w:left w:val="nil"/>
              <w:bottom w:val="single" w:sz="4" w:space="0" w:color="auto"/>
              <w:right w:val="single" w:sz="4" w:space="0" w:color="auto"/>
            </w:tcBorders>
            <w:shd w:val="clear" w:color="000000" w:fill="FFFFFF"/>
            <w:noWrap/>
            <w:vAlign w:val="center"/>
            <w:hideMark/>
          </w:tcPr>
          <w:p w14:paraId="584D1630" w14:textId="77777777" w:rsidR="00430F8D" w:rsidRPr="00430F8D" w:rsidRDefault="00430F8D" w:rsidP="00430F8D">
            <w:pPr>
              <w:spacing w:after="0" w:line="240" w:lineRule="auto"/>
              <w:jc w:val="center"/>
              <w:rPr>
                <w:rFonts w:eastAsia="Times New Roman" w:cs="Times New Roman"/>
                <w:sz w:val="22"/>
              </w:rPr>
            </w:pPr>
            <w:r w:rsidRPr="00430F8D">
              <w:rPr>
                <w:rFonts w:eastAsia="Times New Roman" w:cs="Times New Roman"/>
                <w:sz w:val="22"/>
              </w:rPr>
              <w:t> </w:t>
            </w:r>
          </w:p>
        </w:tc>
      </w:tr>
      <w:tr w:rsidR="00430F8D" w:rsidRPr="00430F8D" w14:paraId="7C1F4C1A"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16CACC2B" w14:textId="26BCFD18"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5</w:t>
            </w:r>
          </w:p>
        </w:tc>
        <w:tc>
          <w:tcPr>
            <w:tcW w:w="2577" w:type="dxa"/>
            <w:tcBorders>
              <w:top w:val="nil"/>
              <w:left w:val="nil"/>
              <w:bottom w:val="single" w:sz="4" w:space="0" w:color="auto"/>
              <w:right w:val="single" w:sz="4" w:space="0" w:color="auto"/>
            </w:tcBorders>
            <w:shd w:val="clear" w:color="000000" w:fill="FFFFFF"/>
            <w:noWrap/>
            <w:vAlign w:val="center"/>
            <w:hideMark/>
          </w:tcPr>
          <w:p w14:paraId="7D075579"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Đặng Thị Thái Hương</w:t>
            </w:r>
          </w:p>
        </w:tc>
        <w:tc>
          <w:tcPr>
            <w:tcW w:w="5245" w:type="dxa"/>
            <w:tcBorders>
              <w:top w:val="nil"/>
              <w:left w:val="nil"/>
              <w:bottom w:val="single" w:sz="4" w:space="0" w:color="auto"/>
              <w:right w:val="single" w:sz="4" w:space="0" w:color="auto"/>
            </w:tcBorders>
            <w:shd w:val="clear" w:color="auto" w:fill="auto"/>
            <w:noWrap/>
            <w:vAlign w:val="center"/>
            <w:hideMark/>
          </w:tcPr>
          <w:p w14:paraId="46E2FFFB" w14:textId="3366968C"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 xml:space="preserve">Toán </w:t>
            </w:r>
            <w:r w:rsidR="00A74833">
              <w:rPr>
                <w:rFonts w:eastAsia="Times New Roman" w:cs="Times New Roman"/>
                <w:sz w:val="22"/>
              </w:rPr>
              <w:t xml:space="preserve">D3,D4 </w:t>
            </w:r>
          </w:p>
        </w:tc>
        <w:tc>
          <w:tcPr>
            <w:tcW w:w="1417" w:type="dxa"/>
            <w:tcBorders>
              <w:top w:val="nil"/>
              <w:left w:val="nil"/>
              <w:bottom w:val="single" w:sz="4" w:space="0" w:color="auto"/>
              <w:right w:val="single" w:sz="4" w:space="0" w:color="auto"/>
            </w:tcBorders>
            <w:shd w:val="clear" w:color="000000" w:fill="FFFFFF"/>
            <w:noWrap/>
            <w:vAlign w:val="center"/>
            <w:hideMark/>
          </w:tcPr>
          <w:p w14:paraId="0D832B42" w14:textId="77777777" w:rsidR="00430F8D" w:rsidRPr="00430F8D" w:rsidRDefault="00430F8D" w:rsidP="00430F8D">
            <w:pPr>
              <w:spacing w:after="0" w:line="240" w:lineRule="auto"/>
              <w:jc w:val="center"/>
              <w:rPr>
                <w:rFonts w:eastAsia="Times New Roman" w:cs="Times New Roman"/>
                <w:sz w:val="22"/>
              </w:rPr>
            </w:pPr>
            <w:r w:rsidRPr="00430F8D">
              <w:rPr>
                <w:rFonts w:eastAsia="Times New Roman" w:cs="Times New Roman"/>
                <w:sz w:val="22"/>
              </w:rPr>
              <w:t xml:space="preserve"> </w:t>
            </w:r>
          </w:p>
        </w:tc>
      </w:tr>
      <w:tr w:rsidR="00430F8D" w:rsidRPr="00430F8D" w14:paraId="7D65EA9A"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57B78C70" w14:textId="3B465617"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6</w:t>
            </w:r>
          </w:p>
        </w:tc>
        <w:tc>
          <w:tcPr>
            <w:tcW w:w="2577" w:type="dxa"/>
            <w:tcBorders>
              <w:top w:val="nil"/>
              <w:left w:val="nil"/>
              <w:bottom w:val="single" w:sz="4" w:space="0" w:color="auto"/>
              <w:right w:val="single" w:sz="4" w:space="0" w:color="auto"/>
            </w:tcBorders>
            <w:shd w:val="clear" w:color="000000" w:fill="FFFFFF"/>
            <w:noWrap/>
            <w:vAlign w:val="center"/>
            <w:hideMark/>
          </w:tcPr>
          <w:p w14:paraId="37937C6E"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Đỗ Hương Thảo</w:t>
            </w:r>
          </w:p>
        </w:tc>
        <w:tc>
          <w:tcPr>
            <w:tcW w:w="5245" w:type="dxa"/>
            <w:tcBorders>
              <w:top w:val="nil"/>
              <w:left w:val="nil"/>
              <w:bottom w:val="single" w:sz="4" w:space="0" w:color="auto"/>
              <w:right w:val="single" w:sz="4" w:space="0" w:color="auto"/>
            </w:tcBorders>
            <w:shd w:val="clear" w:color="auto" w:fill="auto"/>
            <w:noWrap/>
            <w:vAlign w:val="center"/>
            <w:hideMark/>
          </w:tcPr>
          <w:p w14:paraId="67D4668F" w14:textId="4B50FD28"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To</w:t>
            </w:r>
            <w:r w:rsidR="00A74833">
              <w:rPr>
                <w:rFonts w:eastAsia="Times New Roman" w:cs="Times New Roman"/>
                <w:sz w:val="22"/>
              </w:rPr>
              <w:t>án 8C4 +HĐTN 8C4+TD 8C4</w:t>
            </w:r>
            <w:r w:rsidRPr="00430F8D">
              <w:rPr>
                <w:rFonts w:eastAsia="Times New Roman" w:cs="Times New Roman"/>
                <w:sz w:val="22"/>
              </w:rPr>
              <w:t>+TC</w:t>
            </w:r>
            <w:r w:rsidR="00A74833">
              <w:rPr>
                <w:rFonts w:eastAsia="Times New Roman" w:cs="Times New Roman"/>
                <w:sz w:val="22"/>
              </w:rPr>
              <w:t xml:space="preserve"> </w:t>
            </w:r>
            <w:r w:rsidRPr="00430F8D">
              <w:rPr>
                <w:rFonts w:eastAsia="Times New Roman" w:cs="Times New Roman"/>
                <w:sz w:val="22"/>
              </w:rPr>
              <w:t>T</w:t>
            </w:r>
            <w:r w:rsidR="00A74833">
              <w:rPr>
                <w:rFonts w:eastAsia="Times New Roman" w:cs="Times New Roman"/>
                <w:sz w:val="22"/>
              </w:rPr>
              <w:t>oán 9</w:t>
            </w:r>
          </w:p>
        </w:tc>
        <w:tc>
          <w:tcPr>
            <w:tcW w:w="1417" w:type="dxa"/>
            <w:tcBorders>
              <w:top w:val="nil"/>
              <w:left w:val="nil"/>
              <w:bottom w:val="single" w:sz="4" w:space="0" w:color="auto"/>
              <w:right w:val="single" w:sz="4" w:space="0" w:color="auto"/>
            </w:tcBorders>
            <w:shd w:val="clear" w:color="000000" w:fill="FFFFFF"/>
            <w:noWrap/>
            <w:vAlign w:val="center"/>
            <w:hideMark/>
          </w:tcPr>
          <w:p w14:paraId="5A6F5D94" w14:textId="77777777" w:rsidR="00430F8D" w:rsidRPr="00430F8D" w:rsidRDefault="00430F8D" w:rsidP="00430F8D">
            <w:pPr>
              <w:spacing w:after="0" w:line="240" w:lineRule="auto"/>
              <w:jc w:val="center"/>
              <w:rPr>
                <w:rFonts w:eastAsia="Times New Roman" w:cs="Times New Roman"/>
                <w:sz w:val="22"/>
              </w:rPr>
            </w:pPr>
            <w:r w:rsidRPr="00430F8D">
              <w:rPr>
                <w:rFonts w:eastAsia="Times New Roman" w:cs="Times New Roman"/>
                <w:sz w:val="22"/>
              </w:rPr>
              <w:t> </w:t>
            </w:r>
          </w:p>
        </w:tc>
      </w:tr>
      <w:tr w:rsidR="00430F8D" w:rsidRPr="00430F8D" w14:paraId="37F7AD84"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49E60F1B" w14:textId="14617811"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7</w:t>
            </w:r>
          </w:p>
        </w:tc>
        <w:tc>
          <w:tcPr>
            <w:tcW w:w="2577" w:type="dxa"/>
            <w:tcBorders>
              <w:top w:val="nil"/>
              <w:left w:val="nil"/>
              <w:bottom w:val="single" w:sz="4" w:space="0" w:color="auto"/>
              <w:right w:val="single" w:sz="4" w:space="0" w:color="auto"/>
            </w:tcBorders>
            <w:shd w:val="clear" w:color="000000" w:fill="FFFFFF"/>
            <w:noWrap/>
            <w:vAlign w:val="center"/>
            <w:hideMark/>
          </w:tcPr>
          <w:p w14:paraId="19DE4DB6"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Nguyễn Thị Hồng Diệu</w:t>
            </w:r>
          </w:p>
        </w:tc>
        <w:tc>
          <w:tcPr>
            <w:tcW w:w="5245" w:type="dxa"/>
            <w:tcBorders>
              <w:top w:val="nil"/>
              <w:left w:val="nil"/>
              <w:bottom w:val="single" w:sz="4" w:space="0" w:color="auto"/>
              <w:right w:val="single" w:sz="4" w:space="0" w:color="auto"/>
            </w:tcBorders>
            <w:shd w:val="clear" w:color="auto" w:fill="auto"/>
            <w:noWrap/>
            <w:vAlign w:val="center"/>
            <w:hideMark/>
          </w:tcPr>
          <w:p w14:paraId="0412E93E" w14:textId="7D64913A"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 xml:space="preserve">Toán </w:t>
            </w:r>
            <w:r w:rsidR="00A74833">
              <w:rPr>
                <w:rFonts w:eastAsia="Times New Roman" w:cs="Times New Roman"/>
                <w:sz w:val="22"/>
              </w:rPr>
              <w:t>7</w:t>
            </w:r>
            <w:r w:rsidRPr="00430F8D">
              <w:rPr>
                <w:rFonts w:eastAsia="Times New Roman" w:cs="Times New Roman"/>
                <w:sz w:val="22"/>
              </w:rPr>
              <w:t>B2</w:t>
            </w:r>
            <w:r w:rsidR="00A74833">
              <w:rPr>
                <w:rFonts w:eastAsia="Times New Roman" w:cs="Times New Roman"/>
                <w:sz w:val="22"/>
              </w:rPr>
              <w:t>,4 +HĐTN 7</w:t>
            </w:r>
          </w:p>
        </w:tc>
        <w:tc>
          <w:tcPr>
            <w:tcW w:w="1417" w:type="dxa"/>
            <w:tcBorders>
              <w:top w:val="nil"/>
              <w:left w:val="nil"/>
              <w:bottom w:val="single" w:sz="4" w:space="0" w:color="auto"/>
              <w:right w:val="single" w:sz="4" w:space="0" w:color="auto"/>
            </w:tcBorders>
            <w:shd w:val="clear" w:color="000000" w:fill="FFFFFF"/>
            <w:noWrap/>
            <w:vAlign w:val="center"/>
            <w:hideMark/>
          </w:tcPr>
          <w:p w14:paraId="648AB2BB" w14:textId="77777777" w:rsidR="00430F8D" w:rsidRPr="00430F8D" w:rsidRDefault="00430F8D" w:rsidP="00430F8D">
            <w:pPr>
              <w:spacing w:after="0" w:line="240" w:lineRule="auto"/>
              <w:jc w:val="center"/>
              <w:rPr>
                <w:rFonts w:eastAsia="Times New Roman" w:cs="Times New Roman"/>
                <w:sz w:val="22"/>
              </w:rPr>
            </w:pPr>
            <w:r w:rsidRPr="00430F8D">
              <w:rPr>
                <w:rFonts w:eastAsia="Times New Roman" w:cs="Times New Roman"/>
                <w:sz w:val="22"/>
              </w:rPr>
              <w:t> </w:t>
            </w:r>
          </w:p>
        </w:tc>
      </w:tr>
      <w:tr w:rsidR="00430F8D" w:rsidRPr="00430F8D" w14:paraId="49FAA8D7"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33C864EA" w14:textId="7A47D121"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8</w:t>
            </w:r>
          </w:p>
        </w:tc>
        <w:tc>
          <w:tcPr>
            <w:tcW w:w="2577" w:type="dxa"/>
            <w:tcBorders>
              <w:top w:val="nil"/>
              <w:left w:val="nil"/>
              <w:bottom w:val="single" w:sz="4" w:space="0" w:color="auto"/>
              <w:right w:val="single" w:sz="4" w:space="0" w:color="auto"/>
            </w:tcBorders>
            <w:shd w:val="clear" w:color="000000" w:fill="FFFFFF"/>
            <w:noWrap/>
            <w:vAlign w:val="center"/>
            <w:hideMark/>
          </w:tcPr>
          <w:p w14:paraId="29D4352F"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Tạ Thị Hương Hoan</w:t>
            </w:r>
          </w:p>
        </w:tc>
        <w:tc>
          <w:tcPr>
            <w:tcW w:w="5245" w:type="dxa"/>
            <w:tcBorders>
              <w:top w:val="nil"/>
              <w:left w:val="nil"/>
              <w:bottom w:val="single" w:sz="4" w:space="0" w:color="auto"/>
              <w:right w:val="single" w:sz="4" w:space="0" w:color="auto"/>
            </w:tcBorders>
            <w:shd w:val="clear" w:color="auto" w:fill="auto"/>
            <w:noWrap/>
            <w:vAlign w:val="center"/>
            <w:hideMark/>
          </w:tcPr>
          <w:p w14:paraId="47D293AE" w14:textId="41C756E1" w:rsidR="00430F8D" w:rsidRPr="00430F8D" w:rsidRDefault="00A74833" w:rsidP="00430F8D">
            <w:pPr>
              <w:spacing w:after="0" w:line="240" w:lineRule="auto"/>
              <w:rPr>
                <w:rFonts w:eastAsia="Times New Roman" w:cs="Times New Roman"/>
                <w:sz w:val="22"/>
              </w:rPr>
            </w:pPr>
            <w:r>
              <w:rPr>
                <w:rFonts w:eastAsia="Times New Roman" w:cs="Times New Roman"/>
                <w:sz w:val="22"/>
              </w:rPr>
              <w:t>Toán 7B1+ Công nghệ khối 7 +Toán 7B3</w:t>
            </w:r>
          </w:p>
        </w:tc>
        <w:tc>
          <w:tcPr>
            <w:tcW w:w="1417" w:type="dxa"/>
            <w:tcBorders>
              <w:top w:val="nil"/>
              <w:left w:val="nil"/>
              <w:bottom w:val="single" w:sz="4" w:space="0" w:color="auto"/>
              <w:right w:val="single" w:sz="4" w:space="0" w:color="auto"/>
            </w:tcBorders>
            <w:shd w:val="clear" w:color="000000" w:fill="FFFFFF"/>
            <w:noWrap/>
            <w:vAlign w:val="center"/>
            <w:hideMark/>
          </w:tcPr>
          <w:p w14:paraId="74786654" w14:textId="77777777" w:rsidR="00430F8D" w:rsidRPr="00430F8D" w:rsidRDefault="00430F8D" w:rsidP="00430F8D">
            <w:pPr>
              <w:spacing w:after="0" w:line="240" w:lineRule="auto"/>
              <w:jc w:val="center"/>
              <w:rPr>
                <w:rFonts w:eastAsia="Times New Roman" w:cs="Times New Roman"/>
                <w:sz w:val="22"/>
              </w:rPr>
            </w:pPr>
            <w:r w:rsidRPr="00430F8D">
              <w:rPr>
                <w:rFonts w:eastAsia="Times New Roman" w:cs="Times New Roman"/>
                <w:sz w:val="22"/>
              </w:rPr>
              <w:t> </w:t>
            </w:r>
          </w:p>
        </w:tc>
      </w:tr>
      <w:tr w:rsidR="00430F8D" w:rsidRPr="00430F8D" w14:paraId="2EDC1F95"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302C118E" w14:textId="302EDE98"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9</w:t>
            </w:r>
          </w:p>
        </w:tc>
        <w:tc>
          <w:tcPr>
            <w:tcW w:w="2577" w:type="dxa"/>
            <w:tcBorders>
              <w:top w:val="nil"/>
              <w:left w:val="nil"/>
              <w:bottom w:val="single" w:sz="4" w:space="0" w:color="auto"/>
              <w:right w:val="single" w:sz="4" w:space="0" w:color="auto"/>
            </w:tcBorders>
            <w:shd w:val="clear" w:color="000000" w:fill="FFFFFF"/>
            <w:noWrap/>
            <w:vAlign w:val="center"/>
            <w:hideMark/>
          </w:tcPr>
          <w:p w14:paraId="25AA3913"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Phạm Thị Huệ</w:t>
            </w:r>
          </w:p>
        </w:tc>
        <w:tc>
          <w:tcPr>
            <w:tcW w:w="5245" w:type="dxa"/>
            <w:tcBorders>
              <w:top w:val="nil"/>
              <w:left w:val="nil"/>
              <w:bottom w:val="single" w:sz="4" w:space="0" w:color="auto"/>
              <w:right w:val="single" w:sz="4" w:space="0" w:color="auto"/>
            </w:tcBorders>
            <w:shd w:val="clear" w:color="000000" w:fill="FFFFFF"/>
            <w:noWrap/>
            <w:vAlign w:val="center"/>
            <w:hideMark/>
          </w:tcPr>
          <w:p w14:paraId="33A7A1F1" w14:textId="6E4B8811"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 xml:space="preserve">Văn </w:t>
            </w:r>
            <w:r w:rsidR="00A74833">
              <w:rPr>
                <w:rFonts w:eastAsia="Times New Roman" w:cs="Times New Roman"/>
                <w:sz w:val="22"/>
              </w:rPr>
              <w:t xml:space="preserve">9D3 </w:t>
            </w:r>
            <w:r w:rsidRPr="00430F8D">
              <w:rPr>
                <w:rFonts w:eastAsia="Times New Roman" w:cs="Times New Roman"/>
                <w:sz w:val="22"/>
              </w:rPr>
              <w:t xml:space="preserve">+ Sử </w:t>
            </w:r>
            <w:r w:rsidR="00A74833">
              <w:rPr>
                <w:rFonts w:eastAsia="Times New Roman" w:cs="Times New Roman"/>
                <w:sz w:val="22"/>
              </w:rPr>
              <w:t xml:space="preserve">8C3,4 </w:t>
            </w:r>
          </w:p>
        </w:tc>
        <w:tc>
          <w:tcPr>
            <w:tcW w:w="1417" w:type="dxa"/>
            <w:tcBorders>
              <w:top w:val="nil"/>
              <w:left w:val="nil"/>
              <w:bottom w:val="single" w:sz="4" w:space="0" w:color="auto"/>
              <w:right w:val="single" w:sz="4" w:space="0" w:color="auto"/>
            </w:tcBorders>
            <w:shd w:val="clear" w:color="000000" w:fill="FFFFFF"/>
            <w:noWrap/>
            <w:vAlign w:val="center"/>
            <w:hideMark/>
          </w:tcPr>
          <w:p w14:paraId="40FC6C86" w14:textId="77777777" w:rsidR="00430F8D" w:rsidRPr="00430F8D" w:rsidRDefault="00430F8D" w:rsidP="00430F8D">
            <w:pPr>
              <w:spacing w:after="0" w:line="240" w:lineRule="auto"/>
              <w:jc w:val="center"/>
              <w:rPr>
                <w:rFonts w:eastAsia="Times New Roman" w:cs="Times New Roman"/>
                <w:sz w:val="22"/>
              </w:rPr>
            </w:pPr>
            <w:r w:rsidRPr="00430F8D">
              <w:rPr>
                <w:rFonts w:eastAsia="Times New Roman" w:cs="Times New Roman"/>
                <w:sz w:val="22"/>
              </w:rPr>
              <w:t> </w:t>
            </w:r>
          </w:p>
        </w:tc>
      </w:tr>
      <w:tr w:rsidR="00430F8D" w:rsidRPr="00430F8D" w14:paraId="63AE168B"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4DB454DF" w14:textId="4DC78817"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10</w:t>
            </w:r>
          </w:p>
        </w:tc>
        <w:tc>
          <w:tcPr>
            <w:tcW w:w="2577" w:type="dxa"/>
            <w:tcBorders>
              <w:top w:val="nil"/>
              <w:left w:val="nil"/>
              <w:bottom w:val="single" w:sz="4" w:space="0" w:color="auto"/>
              <w:right w:val="single" w:sz="4" w:space="0" w:color="auto"/>
            </w:tcBorders>
            <w:shd w:val="clear" w:color="000000" w:fill="FFFFFF"/>
            <w:noWrap/>
            <w:vAlign w:val="center"/>
            <w:hideMark/>
          </w:tcPr>
          <w:p w14:paraId="1A28BC44"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Hoàng Thị Hương</w:t>
            </w:r>
          </w:p>
        </w:tc>
        <w:tc>
          <w:tcPr>
            <w:tcW w:w="5245" w:type="dxa"/>
            <w:tcBorders>
              <w:top w:val="nil"/>
              <w:left w:val="nil"/>
              <w:bottom w:val="single" w:sz="4" w:space="0" w:color="auto"/>
              <w:right w:val="single" w:sz="4" w:space="0" w:color="auto"/>
            </w:tcBorders>
            <w:shd w:val="clear" w:color="000000" w:fill="FFFFFF"/>
            <w:noWrap/>
            <w:vAlign w:val="center"/>
            <w:hideMark/>
          </w:tcPr>
          <w:p w14:paraId="4F7CD5CB" w14:textId="210FE5DB" w:rsidR="00430F8D" w:rsidRPr="00430F8D" w:rsidRDefault="00A74833" w:rsidP="00A74833">
            <w:pPr>
              <w:spacing w:after="0" w:line="240" w:lineRule="auto"/>
              <w:rPr>
                <w:rFonts w:eastAsia="Times New Roman" w:cs="Times New Roman"/>
                <w:sz w:val="22"/>
              </w:rPr>
            </w:pPr>
            <w:r>
              <w:rPr>
                <w:rFonts w:eastAsia="Times New Roman" w:cs="Times New Roman"/>
                <w:sz w:val="22"/>
              </w:rPr>
              <w:t>Văn 6A1+ Văn 7B3</w:t>
            </w:r>
          </w:p>
        </w:tc>
        <w:tc>
          <w:tcPr>
            <w:tcW w:w="1417" w:type="dxa"/>
            <w:tcBorders>
              <w:top w:val="nil"/>
              <w:left w:val="nil"/>
              <w:bottom w:val="single" w:sz="4" w:space="0" w:color="auto"/>
              <w:right w:val="single" w:sz="4" w:space="0" w:color="auto"/>
            </w:tcBorders>
            <w:shd w:val="clear" w:color="000000" w:fill="FFFFFF"/>
            <w:noWrap/>
            <w:vAlign w:val="center"/>
            <w:hideMark/>
          </w:tcPr>
          <w:p w14:paraId="0322A8B0" w14:textId="77777777" w:rsidR="00430F8D" w:rsidRPr="00430F8D" w:rsidRDefault="00430F8D" w:rsidP="00430F8D">
            <w:pPr>
              <w:spacing w:after="0" w:line="240" w:lineRule="auto"/>
              <w:jc w:val="center"/>
              <w:rPr>
                <w:rFonts w:eastAsia="Times New Roman" w:cs="Times New Roman"/>
                <w:sz w:val="22"/>
              </w:rPr>
            </w:pPr>
            <w:r w:rsidRPr="00430F8D">
              <w:rPr>
                <w:rFonts w:eastAsia="Times New Roman" w:cs="Times New Roman"/>
                <w:sz w:val="22"/>
              </w:rPr>
              <w:t> </w:t>
            </w:r>
          </w:p>
        </w:tc>
      </w:tr>
      <w:tr w:rsidR="00430F8D" w:rsidRPr="00430F8D" w14:paraId="34557761"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28A3AB97" w14:textId="374AD1F4"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11</w:t>
            </w:r>
          </w:p>
        </w:tc>
        <w:tc>
          <w:tcPr>
            <w:tcW w:w="2577" w:type="dxa"/>
            <w:tcBorders>
              <w:top w:val="nil"/>
              <w:left w:val="nil"/>
              <w:bottom w:val="single" w:sz="4" w:space="0" w:color="auto"/>
              <w:right w:val="single" w:sz="4" w:space="0" w:color="auto"/>
            </w:tcBorders>
            <w:shd w:val="clear" w:color="000000" w:fill="FFFFFF"/>
            <w:noWrap/>
            <w:vAlign w:val="center"/>
            <w:hideMark/>
          </w:tcPr>
          <w:p w14:paraId="29FA8936"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Nguyễn Thị Huyền</w:t>
            </w:r>
          </w:p>
        </w:tc>
        <w:tc>
          <w:tcPr>
            <w:tcW w:w="5245" w:type="dxa"/>
            <w:tcBorders>
              <w:top w:val="nil"/>
              <w:left w:val="nil"/>
              <w:bottom w:val="single" w:sz="4" w:space="0" w:color="auto"/>
              <w:right w:val="single" w:sz="4" w:space="0" w:color="auto"/>
            </w:tcBorders>
            <w:shd w:val="clear" w:color="000000" w:fill="FFFFFF"/>
            <w:noWrap/>
            <w:vAlign w:val="center"/>
            <w:hideMark/>
          </w:tcPr>
          <w:p w14:paraId="20465F78" w14:textId="53E468F4"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 xml:space="preserve">Văn </w:t>
            </w:r>
            <w:r w:rsidR="00042B20">
              <w:rPr>
                <w:rFonts w:eastAsia="Times New Roman" w:cs="Times New Roman"/>
                <w:sz w:val="22"/>
              </w:rPr>
              <w:t xml:space="preserve">9D4 </w:t>
            </w:r>
            <w:r w:rsidRPr="00430F8D">
              <w:rPr>
                <w:rFonts w:eastAsia="Times New Roman" w:cs="Times New Roman"/>
                <w:sz w:val="22"/>
              </w:rPr>
              <w:t xml:space="preserve">+ Sử </w:t>
            </w:r>
            <w:r w:rsidR="00042B20">
              <w:rPr>
                <w:rFonts w:eastAsia="Times New Roman" w:cs="Times New Roman"/>
                <w:sz w:val="22"/>
              </w:rPr>
              <w:t>khối 9</w:t>
            </w:r>
          </w:p>
        </w:tc>
        <w:tc>
          <w:tcPr>
            <w:tcW w:w="1417" w:type="dxa"/>
            <w:tcBorders>
              <w:top w:val="nil"/>
              <w:left w:val="nil"/>
              <w:bottom w:val="single" w:sz="4" w:space="0" w:color="auto"/>
              <w:right w:val="single" w:sz="4" w:space="0" w:color="auto"/>
            </w:tcBorders>
            <w:shd w:val="clear" w:color="000000" w:fill="FFFFFF"/>
            <w:noWrap/>
            <w:vAlign w:val="center"/>
            <w:hideMark/>
          </w:tcPr>
          <w:p w14:paraId="46C951D7" w14:textId="2FBCBB08" w:rsidR="00430F8D" w:rsidRPr="00430F8D" w:rsidRDefault="00430F8D" w:rsidP="00430F8D">
            <w:pPr>
              <w:spacing w:after="0" w:line="240" w:lineRule="auto"/>
              <w:jc w:val="center"/>
              <w:rPr>
                <w:rFonts w:eastAsia="Times New Roman" w:cs="Times New Roman"/>
                <w:sz w:val="22"/>
              </w:rPr>
            </w:pPr>
          </w:p>
        </w:tc>
      </w:tr>
      <w:tr w:rsidR="00430F8D" w:rsidRPr="00430F8D" w14:paraId="283D5C3A"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4DD188A6" w14:textId="65F3E5B3"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12</w:t>
            </w:r>
          </w:p>
        </w:tc>
        <w:tc>
          <w:tcPr>
            <w:tcW w:w="2577" w:type="dxa"/>
            <w:tcBorders>
              <w:top w:val="nil"/>
              <w:left w:val="nil"/>
              <w:bottom w:val="single" w:sz="4" w:space="0" w:color="auto"/>
              <w:right w:val="single" w:sz="4" w:space="0" w:color="auto"/>
            </w:tcBorders>
            <w:shd w:val="clear" w:color="000000" w:fill="FFFFFF"/>
            <w:noWrap/>
            <w:vAlign w:val="center"/>
            <w:hideMark/>
          </w:tcPr>
          <w:p w14:paraId="7A741BEC"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Nguyễn Thị Trang Nhung</w:t>
            </w:r>
          </w:p>
        </w:tc>
        <w:tc>
          <w:tcPr>
            <w:tcW w:w="5245" w:type="dxa"/>
            <w:tcBorders>
              <w:top w:val="nil"/>
              <w:left w:val="nil"/>
              <w:bottom w:val="single" w:sz="4" w:space="0" w:color="auto"/>
              <w:right w:val="single" w:sz="4" w:space="0" w:color="auto"/>
            </w:tcBorders>
            <w:shd w:val="clear" w:color="000000" w:fill="FFFFFF"/>
            <w:noWrap/>
            <w:vAlign w:val="center"/>
            <w:hideMark/>
          </w:tcPr>
          <w:p w14:paraId="43E2AD5D" w14:textId="7D4DD730" w:rsidR="00430F8D" w:rsidRPr="00430F8D" w:rsidRDefault="00042B20" w:rsidP="00430F8D">
            <w:pPr>
              <w:spacing w:after="0" w:line="240" w:lineRule="auto"/>
              <w:rPr>
                <w:rFonts w:eastAsia="Times New Roman" w:cs="Times New Roman"/>
                <w:sz w:val="22"/>
              </w:rPr>
            </w:pPr>
            <w:r>
              <w:rPr>
                <w:rFonts w:eastAsia="Times New Roman" w:cs="Times New Roman"/>
                <w:sz w:val="22"/>
              </w:rPr>
              <w:t>Văn 6A3 + Văn 7B4</w:t>
            </w:r>
          </w:p>
        </w:tc>
        <w:tc>
          <w:tcPr>
            <w:tcW w:w="1417" w:type="dxa"/>
            <w:tcBorders>
              <w:top w:val="nil"/>
              <w:left w:val="nil"/>
              <w:bottom w:val="single" w:sz="4" w:space="0" w:color="auto"/>
              <w:right w:val="single" w:sz="4" w:space="0" w:color="auto"/>
            </w:tcBorders>
            <w:shd w:val="clear" w:color="000000" w:fill="FFFFFF"/>
            <w:noWrap/>
            <w:vAlign w:val="center"/>
            <w:hideMark/>
          </w:tcPr>
          <w:p w14:paraId="6A21A82B" w14:textId="77777777" w:rsidR="00430F8D" w:rsidRPr="00430F8D" w:rsidRDefault="00430F8D" w:rsidP="00430F8D">
            <w:pPr>
              <w:spacing w:after="0" w:line="240" w:lineRule="auto"/>
              <w:jc w:val="center"/>
              <w:rPr>
                <w:rFonts w:eastAsia="Times New Roman" w:cs="Times New Roman"/>
                <w:sz w:val="22"/>
              </w:rPr>
            </w:pPr>
            <w:r w:rsidRPr="00430F8D">
              <w:rPr>
                <w:rFonts w:eastAsia="Times New Roman" w:cs="Times New Roman"/>
                <w:sz w:val="22"/>
              </w:rPr>
              <w:t> </w:t>
            </w:r>
          </w:p>
        </w:tc>
      </w:tr>
      <w:tr w:rsidR="00430F8D" w:rsidRPr="00430F8D" w14:paraId="02E3783E"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5507F868" w14:textId="5707F8C8"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13</w:t>
            </w:r>
          </w:p>
        </w:tc>
        <w:tc>
          <w:tcPr>
            <w:tcW w:w="2577" w:type="dxa"/>
            <w:tcBorders>
              <w:top w:val="nil"/>
              <w:left w:val="nil"/>
              <w:bottom w:val="single" w:sz="4" w:space="0" w:color="auto"/>
              <w:right w:val="single" w:sz="4" w:space="0" w:color="auto"/>
            </w:tcBorders>
            <w:shd w:val="clear" w:color="000000" w:fill="FFFFFF"/>
            <w:noWrap/>
            <w:vAlign w:val="center"/>
            <w:hideMark/>
          </w:tcPr>
          <w:p w14:paraId="2DD197BB"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Trịnh Thị Hạnh</w:t>
            </w:r>
          </w:p>
        </w:tc>
        <w:tc>
          <w:tcPr>
            <w:tcW w:w="5245" w:type="dxa"/>
            <w:tcBorders>
              <w:top w:val="nil"/>
              <w:left w:val="nil"/>
              <w:bottom w:val="single" w:sz="4" w:space="0" w:color="auto"/>
              <w:right w:val="single" w:sz="4" w:space="0" w:color="auto"/>
            </w:tcBorders>
            <w:shd w:val="clear" w:color="000000" w:fill="FFFFFF"/>
            <w:noWrap/>
            <w:vAlign w:val="center"/>
            <w:hideMark/>
          </w:tcPr>
          <w:p w14:paraId="6E5D754C" w14:textId="080B50C8" w:rsidR="00430F8D" w:rsidRPr="00430F8D" w:rsidRDefault="00BD2D86" w:rsidP="00430F8D">
            <w:pPr>
              <w:spacing w:after="0" w:line="240" w:lineRule="auto"/>
              <w:rPr>
                <w:rFonts w:eastAsia="Times New Roman" w:cs="Times New Roman"/>
                <w:sz w:val="22"/>
              </w:rPr>
            </w:pPr>
            <w:r>
              <w:rPr>
                <w:rFonts w:eastAsia="Times New Roman" w:cs="Times New Roman"/>
                <w:sz w:val="22"/>
              </w:rPr>
              <w:t xml:space="preserve">Văn 7B1, 7B2 +  Sử 7B1,2,3,4 </w:t>
            </w:r>
          </w:p>
        </w:tc>
        <w:tc>
          <w:tcPr>
            <w:tcW w:w="1417" w:type="dxa"/>
            <w:tcBorders>
              <w:top w:val="nil"/>
              <w:left w:val="nil"/>
              <w:bottom w:val="single" w:sz="4" w:space="0" w:color="auto"/>
              <w:right w:val="single" w:sz="4" w:space="0" w:color="auto"/>
            </w:tcBorders>
            <w:shd w:val="clear" w:color="000000" w:fill="FFFFFF"/>
            <w:noWrap/>
            <w:vAlign w:val="center"/>
            <w:hideMark/>
          </w:tcPr>
          <w:p w14:paraId="1269E0D8" w14:textId="77777777" w:rsidR="00430F8D" w:rsidRPr="00430F8D" w:rsidRDefault="00430F8D" w:rsidP="00430F8D">
            <w:pPr>
              <w:spacing w:after="0" w:line="240" w:lineRule="auto"/>
              <w:jc w:val="center"/>
              <w:rPr>
                <w:rFonts w:eastAsia="Times New Roman" w:cs="Times New Roman"/>
                <w:sz w:val="22"/>
              </w:rPr>
            </w:pPr>
            <w:r w:rsidRPr="00430F8D">
              <w:rPr>
                <w:rFonts w:eastAsia="Times New Roman" w:cs="Times New Roman"/>
                <w:sz w:val="22"/>
              </w:rPr>
              <w:t> </w:t>
            </w:r>
          </w:p>
        </w:tc>
      </w:tr>
      <w:tr w:rsidR="00430F8D" w:rsidRPr="00430F8D" w14:paraId="075BF254"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6B8897B8" w14:textId="14115D5D"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14</w:t>
            </w:r>
          </w:p>
        </w:tc>
        <w:tc>
          <w:tcPr>
            <w:tcW w:w="2577" w:type="dxa"/>
            <w:tcBorders>
              <w:top w:val="nil"/>
              <w:left w:val="nil"/>
              <w:bottom w:val="single" w:sz="4" w:space="0" w:color="auto"/>
              <w:right w:val="single" w:sz="4" w:space="0" w:color="auto"/>
            </w:tcBorders>
            <w:shd w:val="clear" w:color="000000" w:fill="FFFFFF"/>
            <w:noWrap/>
            <w:vAlign w:val="center"/>
            <w:hideMark/>
          </w:tcPr>
          <w:p w14:paraId="72316CB2"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Vũ Thu Huyền</w:t>
            </w:r>
          </w:p>
        </w:tc>
        <w:tc>
          <w:tcPr>
            <w:tcW w:w="5245" w:type="dxa"/>
            <w:tcBorders>
              <w:top w:val="nil"/>
              <w:left w:val="nil"/>
              <w:bottom w:val="single" w:sz="4" w:space="0" w:color="auto"/>
              <w:right w:val="single" w:sz="4" w:space="0" w:color="auto"/>
            </w:tcBorders>
            <w:shd w:val="clear" w:color="000000" w:fill="FFFFFF"/>
            <w:noWrap/>
            <w:vAlign w:val="center"/>
            <w:hideMark/>
          </w:tcPr>
          <w:p w14:paraId="7617FA90" w14:textId="2A2473DB" w:rsidR="00430F8D" w:rsidRPr="00430F8D" w:rsidRDefault="00BD2D86" w:rsidP="00430F8D">
            <w:pPr>
              <w:spacing w:after="0" w:line="240" w:lineRule="auto"/>
              <w:rPr>
                <w:rFonts w:eastAsia="Times New Roman" w:cs="Times New Roman"/>
                <w:sz w:val="22"/>
              </w:rPr>
            </w:pPr>
            <w:r>
              <w:rPr>
                <w:rFonts w:eastAsia="Times New Roman" w:cs="Times New Roman"/>
                <w:sz w:val="22"/>
              </w:rPr>
              <w:t>Văn 8C</w:t>
            </w:r>
            <w:r w:rsidR="00430F8D" w:rsidRPr="00430F8D">
              <w:rPr>
                <w:rFonts w:eastAsia="Times New Roman" w:cs="Times New Roman"/>
                <w:sz w:val="22"/>
              </w:rPr>
              <w:t>3</w:t>
            </w:r>
            <w:r>
              <w:rPr>
                <w:rFonts w:eastAsia="Times New Roman" w:cs="Times New Roman"/>
                <w:sz w:val="22"/>
              </w:rPr>
              <w:t xml:space="preserve">  + Địa 8C3, 8C4</w:t>
            </w:r>
          </w:p>
        </w:tc>
        <w:tc>
          <w:tcPr>
            <w:tcW w:w="1417" w:type="dxa"/>
            <w:tcBorders>
              <w:top w:val="nil"/>
              <w:left w:val="nil"/>
              <w:bottom w:val="single" w:sz="4" w:space="0" w:color="auto"/>
              <w:right w:val="single" w:sz="4" w:space="0" w:color="auto"/>
            </w:tcBorders>
            <w:shd w:val="clear" w:color="000000" w:fill="FFFFFF"/>
            <w:noWrap/>
            <w:vAlign w:val="center"/>
            <w:hideMark/>
          </w:tcPr>
          <w:p w14:paraId="10F44DDE" w14:textId="77777777" w:rsidR="00430F8D" w:rsidRPr="00430F8D" w:rsidRDefault="00430F8D" w:rsidP="00430F8D">
            <w:pPr>
              <w:spacing w:after="0" w:line="240" w:lineRule="auto"/>
              <w:jc w:val="center"/>
              <w:rPr>
                <w:rFonts w:eastAsia="Times New Roman" w:cs="Times New Roman"/>
                <w:sz w:val="22"/>
              </w:rPr>
            </w:pPr>
            <w:r w:rsidRPr="00430F8D">
              <w:rPr>
                <w:rFonts w:eastAsia="Times New Roman" w:cs="Times New Roman"/>
                <w:sz w:val="22"/>
              </w:rPr>
              <w:t> </w:t>
            </w:r>
          </w:p>
        </w:tc>
      </w:tr>
      <w:tr w:rsidR="00430F8D" w:rsidRPr="00430F8D" w14:paraId="3B7F7B2C"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6D6C283A" w14:textId="5FD945A5"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15</w:t>
            </w:r>
          </w:p>
        </w:tc>
        <w:tc>
          <w:tcPr>
            <w:tcW w:w="2577" w:type="dxa"/>
            <w:tcBorders>
              <w:top w:val="nil"/>
              <w:left w:val="nil"/>
              <w:bottom w:val="single" w:sz="4" w:space="0" w:color="auto"/>
              <w:right w:val="single" w:sz="4" w:space="0" w:color="auto"/>
            </w:tcBorders>
            <w:shd w:val="clear" w:color="000000" w:fill="FFFFFF"/>
            <w:noWrap/>
            <w:vAlign w:val="center"/>
            <w:hideMark/>
          </w:tcPr>
          <w:p w14:paraId="69501D3F"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Nguyễn Thị Hạnh</w:t>
            </w:r>
          </w:p>
        </w:tc>
        <w:tc>
          <w:tcPr>
            <w:tcW w:w="5245" w:type="dxa"/>
            <w:tcBorders>
              <w:top w:val="nil"/>
              <w:left w:val="nil"/>
              <w:bottom w:val="single" w:sz="4" w:space="0" w:color="auto"/>
              <w:right w:val="single" w:sz="4" w:space="0" w:color="auto"/>
            </w:tcBorders>
            <w:shd w:val="clear" w:color="000000" w:fill="FFFFFF"/>
            <w:noWrap/>
            <w:vAlign w:val="center"/>
            <w:hideMark/>
          </w:tcPr>
          <w:p w14:paraId="2AF84806" w14:textId="5499A472" w:rsidR="00430F8D" w:rsidRPr="00430F8D" w:rsidRDefault="00BD2D86" w:rsidP="00430F8D">
            <w:pPr>
              <w:spacing w:after="0" w:line="240" w:lineRule="auto"/>
              <w:rPr>
                <w:rFonts w:eastAsia="Times New Roman" w:cs="Times New Roman"/>
                <w:sz w:val="22"/>
              </w:rPr>
            </w:pPr>
            <w:r>
              <w:rPr>
                <w:rFonts w:eastAsia="Times New Roman" w:cs="Times New Roman"/>
                <w:sz w:val="22"/>
              </w:rPr>
              <w:t>Văn 8C4+ Sử 6A3</w:t>
            </w:r>
          </w:p>
        </w:tc>
        <w:tc>
          <w:tcPr>
            <w:tcW w:w="1417" w:type="dxa"/>
            <w:tcBorders>
              <w:top w:val="nil"/>
              <w:left w:val="nil"/>
              <w:bottom w:val="single" w:sz="4" w:space="0" w:color="auto"/>
              <w:right w:val="single" w:sz="4" w:space="0" w:color="auto"/>
            </w:tcBorders>
            <w:shd w:val="clear" w:color="000000" w:fill="FFFFFF"/>
            <w:noWrap/>
            <w:vAlign w:val="center"/>
            <w:hideMark/>
          </w:tcPr>
          <w:p w14:paraId="11EFE70C" w14:textId="77777777" w:rsidR="00430F8D" w:rsidRPr="00430F8D" w:rsidRDefault="00430F8D" w:rsidP="00430F8D">
            <w:pPr>
              <w:spacing w:after="0" w:line="240" w:lineRule="auto"/>
              <w:jc w:val="center"/>
              <w:rPr>
                <w:rFonts w:eastAsia="Times New Roman" w:cs="Times New Roman"/>
                <w:sz w:val="22"/>
              </w:rPr>
            </w:pPr>
            <w:r w:rsidRPr="00430F8D">
              <w:rPr>
                <w:rFonts w:eastAsia="Times New Roman" w:cs="Times New Roman"/>
                <w:sz w:val="22"/>
              </w:rPr>
              <w:t> </w:t>
            </w:r>
          </w:p>
        </w:tc>
      </w:tr>
      <w:tr w:rsidR="00430F8D" w:rsidRPr="00430F8D" w14:paraId="17FE85F6"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24A50939" w14:textId="34642DB4"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16</w:t>
            </w:r>
          </w:p>
        </w:tc>
        <w:tc>
          <w:tcPr>
            <w:tcW w:w="2577" w:type="dxa"/>
            <w:tcBorders>
              <w:top w:val="nil"/>
              <w:left w:val="nil"/>
              <w:bottom w:val="single" w:sz="4" w:space="0" w:color="auto"/>
              <w:right w:val="single" w:sz="4" w:space="0" w:color="auto"/>
            </w:tcBorders>
            <w:shd w:val="clear" w:color="000000" w:fill="FFFFFF"/>
            <w:noWrap/>
            <w:vAlign w:val="center"/>
            <w:hideMark/>
          </w:tcPr>
          <w:p w14:paraId="6A5F990F"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Dương Thị Phượng</w:t>
            </w:r>
          </w:p>
        </w:tc>
        <w:tc>
          <w:tcPr>
            <w:tcW w:w="5245" w:type="dxa"/>
            <w:tcBorders>
              <w:top w:val="nil"/>
              <w:left w:val="nil"/>
              <w:bottom w:val="single" w:sz="4" w:space="0" w:color="auto"/>
              <w:right w:val="single" w:sz="4" w:space="0" w:color="auto"/>
            </w:tcBorders>
            <w:shd w:val="clear" w:color="000000" w:fill="FFFFFF"/>
            <w:noWrap/>
            <w:vAlign w:val="center"/>
            <w:hideMark/>
          </w:tcPr>
          <w:p w14:paraId="1F4FFECE" w14:textId="55C962EE" w:rsidR="00430F8D" w:rsidRPr="00430F8D" w:rsidRDefault="0022674C" w:rsidP="00430F8D">
            <w:pPr>
              <w:spacing w:after="0" w:line="240" w:lineRule="auto"/>
              <w:rPr>
                <w:rFonts w:eastAsia="Times New Roman" w:cs="Times New Roman"/>
                <w:sz w:val="22"/>
              </w:rPr>
            </w:pPr>
            <w:r>
              <w:rPr>
                <w:rFonts w:eastAsia="Times New Roman" w:cs="Times New Roman"/>
                <w:sz w:val="22"/>
              </w:rPr>
              <w:t>Anh D3 +TCA 9D34 +Anh 8C4</w:t>
            </w:r>
          </w:p>
        </w:tc>
        <w:tc>
          <w:tcPr>
            <w:tcW w:w="1417" w:type="dxa"/>
            <w:tcBorders>
              <w:top w:val="nil"/>
              <w:left w:val="nil"/>
              <w:bottom w:val="single" w:sz="4" w:space="0" w:color="auto"/>
              <w:right w:val="single" w:sz="4" w:space="0" w:color="auto"/>
            </w:tcBorders>
            <w:shd w:val="clear" w:color="000000" w:fill="FFFFFF"/>
            <w:noWrap/>
            <w:vAlign w:val="center"/>
            <w:hideMark/>
          </w:tcPr>
          <w:p w14:paraId="5AEED8C3" w14:textId="77777777" w:rsidR="00430F8D" w:rsidRPr="00430F8D" w:rsidRDefault="00430F8D" w:rsidP="00430F8D">
            <w:pPr>
              <w:spacing w:after="0" w:line="240" w:lineRule="auto"/>
              <w:jc w:val="center"/>
              <w:rPr>
                <w:rFonts w:eastAsia="Times New Roman" w:cs="Times New Roman"/>
                <w:sz w:val="22"/>
              </w:rPr>
            </w:pPr>
            <w:r w:rsidRPr="00430F8D">
              <w:rPr>
                <w:rFonts w:eastAsia="Times New Roman" w:cs="Times New Roman"/>
                <w:sz w:val="22"/>
              </w:rPr>
              <w:t> </w:t>
            </w:r>
          </w:p>
        </w:tc>
      </w:tr>
      <w:tr w:rsidR="00430F8D" w:rsidRPr="00430F8D" w14:paraId="1AC49166"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1A65EF08" w14:textId="0A6F7FC0"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17</w:t>
            </w:r>
          </w:p>
        </w:tc>
        <w:tc>
          <w:tcPr>
            <w:tcW w:w="2577" w:type="dxa"/>
            <w:tcBorders>
              <w:top w:val="nil"/>
              <w:left w:val="nil"/>
              <w:bottom w:val="single" w:sz="4" w:space="0" w:color="auto"/>
              <w:right w:val="single" w:sz="4" w:space="0" w:color="auto"/>
            </w:tcBorders>
            <w:shd w:val="clear" w:color="000000" w:fill="FFFFFF"/>
            <w:noWrap/>
            <w:vAlign w:val="center"/>
            <w:hideMark/>
          </w:tcPr>
          <w:p w14:paraId="538FD661"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Phạm Thị Thúy Phượng</w:t>
            </w:r>
          </w:p>
        </w:tc>
        <w:tc>
          <w:tcPr>
            <w:tcW w:w="5245" w:type="dxa"/>
            <w:tcBorders>
              <w:top w:val="nil"/>
              <w:left w:val="nil"/>
              <w:bottom w:val="single" w:sz="4" w:space="0" w:color="auto"/>
              <w:right w:val="single" w:sz="4" w:space="0" w:color="auto"/>
            </w:tcBorders>
            <w:shd w:val="clear" w:color="000000" w:fill="FFFFFF"/>
            <w:noWrap/>
            <w:vAlign w:val="center"/>
            <w:hideMark/>
          </w:tcPr>
          <w:p w14:paraId="20F3A8FD" w14:textId="3A5BB7A1" w:rsidR="00430F8D" w:rsidRPr="00430F8D" w:rsidRDefault="001B62C6" w:rsidP="00430F8D">
            <w:pPr>
              <w:spacing w:after="0" w:line="240" w:lineRule="auto"/>
              <w:rPr>
                <w:rFonts w:eastAsia="Times New Roman" w:cs="Times New Roman"/>
                <w:sz w:val="22"/>
              </w:rPr>
            </w:pPr>
            <w:r>
              <w:rPr>
                <w:rFonts w:eastAsia="Times New Roman" w:cs="Times New Roman"/>
                <w:sz w:val="22"/>
              </w:rPr>
              <w:t>Anh 9D4 + 8C3 +Anh 7B1,B3,B4</w:t>
            </w:r>
          </w:p>
        </w:tc>
        <w:tc>
          <w:tcPr>
            <w:tcW w:w="1417" w:type="dxa"/>
            <w:tcBorders>
              <w:top w:val="nil"/>
              <w:left w:val="nil"/>
              <w:bottom w:val="single" w:sz="4" w:space="0" w:color="auto"/>
              <w:right w:val="single" w:sz="4" w:space="0" w:color="auto"/>
            </w:tcBorders>
            <w:shd w:val="clear" w:color="000000" w:fill="FFFFFF"/>
            <w:noWrap/>
            <w:vAlign w:val="center"/>
            <w:hideMark/>
          </w:tcPr>
          <w:p w14:paraId="3EA6A995" w14:textId="77777777" w:rsidR="00430F8D" w:rsidRPr="00430F8D" w:rsidRDefault="00430F8D" w:rsidP="00430F8D">
            <w:pPr>
              <w:spacing w:after="0" w:line="240" w:lineRule="auto"/>
              <w:jc w:val="center"/>
              <w:rPr>
                <w:rFonts w:eastAsia="Times New Roman" w:cs="Times New Roman"/>
                <w:sz w:val="22"/>
              </w:rPr>
            </w:pPr>
            <w:r w:rsidRPr="00430F8D">
              <w:rPr>
                <w:rFonts w:eastAsia="Times New Roman" w:cs="Times New Roman"/>
                <w:sz w:val="22"/>
              </w:rPr>
              <w:t> </w:t>
            </w:r>
          </w:p>
        </w:tc>
      </w:tr>
      <w:tr w:rsidR="00430F8D" w:rsidRPr="00430F8D" w14:paraId="23EC2C82"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020AA87C" w14:textId="6516BDF9"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18</w:t>
            </w:r>
          </w:p>
        </w:tc>
        <w:tc>
          <w:tcPr>
            <w:tcW w:w="2577" w:type="dxa"/>
            <w:tcBorders>
              <w:top w:val="nil"/>
              <w:left w:val="nil"/>
              <w:bottom w:val="single" w:sz="4" w:space="0" w:color="auto"/>
              <w:right w:val="single" w:sz="4" w:space="0" w:color="auto"/>
            </w:tcBorders>
            <w:shd w:val="clear" w:color="000000" w:fill="FFFFFF"/>
            <w:noWrap/>
            <w:vAlign w:val="center"/>
            <w:hideMark/>
          </w:tcPr>
          <w:p w14:paraId="6DEE59E3"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Cao Ngọc Hoa</w:t>
            </w:r>
          </w:p>
        </w:tc>
        <w:tc>
          <w:tcPr>
            <w:tcW w:w="5245" w:type="dxa"/>
            <w:tcBorders>
              <w:top w:val="nil"/>
              <w:left w:val="nil"/>
              <w:bottom w:val="single" w:sz="4" w:space="0" w:color="auto"/>
              <w:right w:val="single" w:sz="4" w:space="0" w:color="auto"/>
            </w:tcBorders>
            <w:shd w:val="clear" w:color="000000" w:fill="FFFFFF"/>
            <w:noWrap/>
            <w:vAlign w:val="center"/>
            <w:hideMark/>
          </w:tcPr>
          <w:p w14:paraId="70E51FEF" w14:textId="140789A9" w:rsidR="00430F8D" w:rsidRPr="00430F8D" w:rsidRDefault="00430F8D" w:rsidP="001B62C6">
            <w:pPr>
              <w:spacing w:after="0" w:line="240" w:lineRule="auto"/>
              <w:rPr>
                <w:rFonts w:eastAsia="Times New Roman" w:cs="Times New Roman"/>
                <w:sz w:val="22"/>
              </w:rPr>
            </w:pPr>
            <w:r w:rsidRPr="00430F8D">
              <w:rPr>
                <w:rFonts w:eastAsia="Times New Roman" w:cs="Times New Roman"/>
                <w:sz w:val="22"/>
              </w:rPr>
              <w:t>Anh 6</w:t>
            </w:r>
            <w:r w:rsidR="001B62C6">
              <w:rPr>
                <w:rFonts w:eastAsia="Times New Roman" w:cs="Times New Roman"/>
                <w:sz w:val="22"/>
              </w:rPr>
              <w:t>A3 + Anh 7B2</w:t>
            </w:r>
          </w:p>
        </w:tc>
        <w:tc>
          <w:tcPr>
            <w:tcW w:w="1417" w:type="dxa"/>
            <w:tcBorders>
              <w:top w:val="nil"/>
              <w:left w:val="nil"/>
              <w:bottom w:val="single" w:sz="4" w:space="0" w:color="auto"/>
              <w:right w:val="single" w:sz="4" w:space="0" w:color="auto"/>
            </w:tcBorders>
            <w:shd w:val="clear" w:color="000000" w:fill="FFFFFF"/>
            <w:noWrap/>
            <w:vAlign w:val="center"/>
            <w:hideMark/>
          </w:tcPr>
          <w:p w14:paraId="2106FB87" w14:textId="77777777" w:rsidR="00430F8D" w:rsidRPr="00430F8D" w:rsidRDefault="00430F8D" w:rsidP="00430F8D">
            <w:pPr>
              <w:spacing w:after="0" w:line="240" w:lineRule="auto"/>
              <w:jc w:val="center"/>
              <w:rPr>
                <w:rFonts w:eastAsia="Times New Roman" w:cs="Times New Roman"/>
                <w:sz w:val="22"/>
              </w:rPr>
            </w:pPr>
            <w:r w:rsidRPr="00430F8D">
              <w:rPr>
                <w:rFonts w:eastAsia="Times New Roman" w:cs="Times New Roman"/>
                <w:sz w:val="22"/>
              </w:rPr>
              <w:t> </w:t>
            </w:r>
          </w:p>
        </w:tc>
      </w:tr>
      <w:tr w:rsidR="00430F8D" w:rsidRPr="00430F8D" w14:paraId="5D29BCEF"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36742F20" w14:textId="1F2C6005"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19</w:t>
            </w:r>
          </w:p>
        </w:tc>
        <w:tc>
          <w:tcPr>
            <w:tcW w:w="2577" w:type="dxa"/>
            <w:tcBorders>
              <w:top w:val="nil"/>
              <w:left w:val="nil"/>
              <w:bottom w:val="single" w:sz="4" w:space="0" w:color="auto"/>
              <w:right w:val="single" w:sz="4" w:space="0" w:color="auto"/>
            </w:tcBorders>
            <w:shd w:val="clear" w:color="000000" w:fill="FFFFFF"/>
            <w:noWrap/>
            <w:vAlign w:val="center"/>
            <w:hideMark/>
          </w:tcPr>
          <w:p w14:paraId="2240A56F"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Phan Thị Thanh Phượng</w:t>
            </w:r>
          </w:p>
        </w:tc>
        <w:tc>
          <w:tcPr>
            <w:tcW w:w="5245" w:type="dxa"/>
            <w:tcBorders>
              <w:top w:val="nil"/>
              <w:left w:val="nil"/>
              <w:bottom w:val="single" w:sz="4" w:space="0" w:color="auto"/>
              <w:right w:val="single" w:sz="4" w:space="0" w:color="auto"/>
            </w:tcBorders>
            <w:shd w:val="clear" w:color="auto" w:fill="auto"/>
            <w:noWrap/>
            <w:vAlign w:val="center"/>
            <w:hideMark/>
          </w:tcPr>
          <w:p w14:paraId="69EB3A6B" w14:textId="0F485455" w:rsidR="00430F8D" w:rsidRPr="00430F8D" w:rsidRDefault="00430F8D" w:rsidP="001B62C6">
            <w:pPr>
              <w:spacing w:after="0" w:line="240" w:lineRule="auto"/>
              <w:rPr>
                <w:rFonts w:eastAsia="Times New Roman" w:cs="Times New Roman"/>
                <w:sz w:val="22"/>
              </w:rPr>
            </w:pPr>
            <w:r w:rsidRPr="00430F8D">
              <w:rPr>
                <w:rFonts w:eastAsia="Times New Roman" w:cs="Times New Roman"/>
                <w:sz w:val="22"/>
              </w:rPr>
              <w:t>Sinh 9</w:t>
            </w:r>
            <w:r w:rsidR="001B62C6">
              <w:rPr>
                <w:rFonts w:eastAsia="Times New Roman" w:cs="Times New Roman"/>
                <w:sz w:val="22"/>
              </w:rPr>
              <w:t xml:space="preserve">D3,9D4 </w:t>
            </w:r>
            <w:r w:rsidRPr="00430F8D">
              <w:rPr>
                <w:rFonts w:eastAsia="Times New Roman" w:cs="Times New Roman"/>
                <w:sz w:val="22"/>
              </w:rPr>
              <w:t>+ TD 6</w:t>
            </w:r>
            <w:r w:rsidR="001B62C6">
              <w:rPr>
                <w:rFonts w:eastAsia="Times New Roman" w:cs="Times New Roman"/>
                <w:sz w:val="22"/>
              </w:rPr>
              <w:t>A1,6A3</w:t>
            </w:r>
          </w:p>
        </w:tc>
        <w:tc>
          <w:tcPr>
            <w:tcW w:w="1417" w:type="dxa"/>
            <w:tcBorders>
              <w:top w:val="nil"/>
              <w:left w:val="nil"/>
              <w:bottom w:val="single" w:sz="4" w:space="0" w:color="auto"/>
              <w:right w:val="single" w:sz="4" w:space="0" w:color="auto"/>
            </w:tcBorders>
            <w:shd w:val="clear" w:color="auto" w:fill="auto"/>
            <w:noWrap/>
            <w:vAlign w:val="center"/>
            <w:hideMark/>
          </w:tcPr>
          <w:p w14:paraId="002D1921" w14:textId="77777777" w:rsidR="00430F8D" w:rsidRPr="00430F8D" w:rsidRDefault="00430F8D" w:rsidP="00430F8D">
            <w:pPr>
              <w:spacing w:after="0" w:line="240" w:lineRule="auto"/>
              <w:jc w:val="center"/>
              <w:rPr>
                <w:rFonts w:eastAsia="Times New Roman" w:cs="Times New Roman"/>
                <w:sz w:val="22"/>
              </w:rPr>
            </w:pPr>
            <w:r w:rsidRPr="00430F8D">
              <w:rPr>
                <w:rFonts w:eastAsia="Times New Roman" w:cs="Times New Roman"/>
                <w:sz w:val="22"/>
              </w:rPr>
              <w:t> </w:t>
            </w:r>
          </w:p>
        </w:tc>
      </w:tr>
      <w:tr w:rsidR="00430F8D" w:rsidRPr="00430F8D" w14:paraId="14B164C3"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254214A3" w14:textId="4A5CBA93"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20</w:t>
            </w:r>
          </w:p>
        </w:tc>
        <w:tc>
          <w:tcPr>
            <w:tcW w:w="2577" w:type="dxa"/>
            <w:tcBorders>
              <w:top w:val="nil"/>
              <w:left w:val="nil"/>
              <w:bottom w:val="single" w:sz="4" w:space="0" w:color="auto"/>
              <w:right w:val="single" w:sz="4" w:space="0" w:color="auto"/>
            </w:tcBorders>
            <w:shd w:val="clear" w:color="000000" w:fill="FFFFFF"/>
            <w:noWrap/>
            <w:vAlign w:val="center"/>
            <w:hideMark/>
          </w:tcPr>
          <w:p w14:paraId="731E8415"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Bùi Thị Thu Tâm</w:t>
            </w:r>
          </w:p>
        </w:tc>
        <w:tc>
          <w:tcPr>
            <w:tcW w:w="5245" w:type="dxa"/>
            <w:tcBorders>
              <w:top w:val="nil"/>
              <w:left w:val="nil"/>
              <w:bottom w:val="single" w:sz="4" w:space="0" w:color="auto"/>
              <w:right w:val="single" w:sz="4" w:space="0" w:color="auto"/>
            </w:tcBorders>
            <w:shd w:val="clear" w:color="000000" w:fill="FFFFFF"/>
            <w:noWrap/>
            <w:vAlign w:val="center"/>
            <w:hideMark/>
          </w:tcPr>
          <w:p w14:paraId="043C9FF7" w14:textId="44359D44" w:rsidR="00430F8D" w:rsidRPr="00430F8D" w:rsidRDefault="00430F8D" w:rsidP="00115F8F">
            <w:pPr>
              <w:spacing w:after="0" w:line="240" w:lineRule="auto"/>
              <w:rPr>
                <w:rFonts w:eastAsia="Times New Roman" w:cs="Times New Roman"/>
                <w:sz w:val="22"/>
              </w:rPr>
            </w:pPr>
            <w:r w:rsidRPr="00430F8D">
              <w:rPr>
                <w:rFonts w:eastAsia="Times New Roman" w:cs="Times New Roman"/>
                <w:sz w:val="22"/>
              </w:rPr>
              <w:t xml:space="preserve">GDCD </w:t>
            </w:r>
            <w:r w:rsidR="00115F8F">
              <w:rPr>
                <w:rFonts w:eastAsia="Times New Roman" w:cs="Times New Roman"/>
                <w:sz w:val="22"/>
              </w:rPr>
              <w:t>Khối 7, 6A1,6A3, 8C3, 8C4, 9D3, 9D4</w:t>
            </w:r>
            <w:r w:rsidRPr="00430F8D">
              <w:rPr>
                <w:rFonts w:eastAsia="Times New Roman" w:cs="Times New Roman"/>
                <w:sz w:val="22"/>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14:paraId="24D18393" w14:textId="77777777" w:rsidR="00430F8D" w:rsidRPr="00430F8D" w:rsidRDefault="00430F8D" w:rsidP="00430F8D">
            <w:pPr>
              <w:spacing w:after="0" w:line="240" w:lineRule="auto"/>
              <w:jc w:val="center"/>
              <w:rPr>
                <w:rFonts w:eastAsia="Times New Roman" w:cs="Times New Roman"/>
                <w:sz w:val="22"/>
              </w:rPr>
            </w:pPr>
            <w:r w:rsidRPr="00430F8D">
              <w:rPr>
                <w:rFonts w:eastAsia="Times New Roman" w:cs="Times New Roman"/>
                <w:sz w:val="22"/>
              </w:rPr>
              <w:t> </w:t>
            </w:r>
          </w:p>
        </w:tc>
      </w:tr>
      <w:tr w:rsidR="00430F8D" w:rsidRPr="00430F8D" w14:paraId="284F63DB"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747355D1" w14:textId="41732CC4"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21</w:t>
            </w:r>
          </w:p>
        </w:tc>
        <w:tc>
          <w:tcPr>
            <w:tcW w:w="2577" w:type="dxa"/>
            <w:tcBorders>
              <w:top w:val="nil"/>
              <w:left w:val="nil"/>
              <w:bottom w:val="single" w:sz="4" w:space="0" w:color="auto"/>
              <w:right w:val="single" w:sz="4" w:space="0" w:color="auto"/>
            </w:tcBorders>
            <w:shd w:val="clear" w:color="000000" w:fill="FFFFFF"/>
            <w:noWrap/>
            <w:vAlign w:val="center"/>
            <w:hideMark/>
          </w:tcPr>
          <w:p w14:paraId="07B02FFC"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Đinh Thị Thúy</w:t>
            </w:r>
          </w:p>
        </w:tc>
        <w:tc>
          <w:tcPr>
            <w:tcW w:w="5245" w:type="dxa"/>
            <w:tcBorders>
              <w:top w:val="nil"/>
              <w:left w:val="nil"/>
              <w:bottom w:val="single" w:sz="4" w:space="0" w:color="auto"/>
              <w:right w:val="single" w:sz="4" w:space="0" w:color="auto"/>
            </w:tcBorders>
            <w:shd w:val="clear" w:color="000000" w:fill="FFFFFF"/>
            <w:noWrap/>
            <w:vAlign w:val="center"/>
            <w:hideMark/>
          </w:tcPr>
          <w:p w14:paraId="3884449F" w14:textId="2FD6E20D"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Hóa 9</w:t>
            </w:r>
            <w:r w:rsidR="001B62C6">
              <w:rPr>
                <w:rFonts w:eastAsia="Times New Roman" w:cs="Times New Roman"/>
                <w:sz w:val="22"/>
              </w:rPr>
              <w:t xml:space="preserve">D3, 9D4 </w:t>
            </w:r>
            <w:r w:rsidRPr="00430F8D">
              <w:rPr>
                <w:rFonts w:eastAsia="Times New Roman" w:cs="Times New Roman"/>
                <w:sz w:val="22"/>
              </w:rPr>
              <w:t>+ KHTN H 6</w:t>
            </w:r>
            <w:r w:rsidR="001B62C6">
              <w:rPr>
                <w:rFonts w:eastAsia="Times New Roman" w:cs="Times New Roman"/>
                <w:sz w:val="22"/>
              </w:rPr>
              <w:t>A1, 6A3</w:t>
            </w:r>
          </w:p>
        </w:tc>
        <w:tc>
          <w:tcPr>
            <w:tcW w:w="1417" w:type="dxa"/>
            <w:tcBorders>
              <w:top w:val="nil"/>
              <w:left w:val="nil"/>
              <w:bottom w:val="single" w:sz="4" w:space="0" w:color="auto"/>
              <w:right w:val="single" w:sz="4" w:space="0" w:color="auto"/>
            </w:tcBorders>
            <w:shd w:val="clear" w:color="000000" w:fill="FFFFFF"/>
            <w:noWrap/>
            <w:vAlign w:val="center"/>
            <w:hideMark/>
          </w:tcPr>
          <w:p w14:paraId="45494E58" w14:textId="77777777" w:rsidR="00430F8D" w:rsidRPr="00430F8D" w:rsidRDefault="00430F8D" w:rsidP="00430F8D">
            <w:pPr>
              <w:spacing w:after="0" w:line="240" w:lineRule="auto"/>
              <w:jc w:val="center"/>
              <w:rPr>
                <w:rFonts w:eastAsia="Times New Roman" w:cs="Times New Roman"/>
                <w:sz w:val="22"/>
              </w:rPr>
            </w:pPr>
            <w:r w:rsidRPr="00430F8D">
              <w:rPr>
                <w:rFonts w:eastAsia="Times New Roman" w:cs="Times New Roman"/>
                <w:sz w:val="22"/>
              </w:rPr>
              <w:t> </w:t>
            </w:r>
          </w:p>
        </w:tc>
      </w:tr>
      <w:tr w:rsidR="00430F8D" w:rsidRPr="00430F8D" w14:paraId="0CFA4B7B"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08B692E4" w14:textId="7C68BCCE"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22</w:t>
            </w:r>
          </w:p>
        </w:tc>
        <w:tc>
          <w:tcPr>
            <w:tcW w:w="2577" w:type="dxa"/>
            <w:tcBorders>
              <w:top w:val="nil"/>
              <w:left w:val="nil"/>
              <w:bottom w:val="single" w:sz="4" w:space="0" w:color="auto"/>
              <w:right w:val="single" w:sz="4" w:space="0" w:color="auto"/>
            </w:tcBorders>
            <w:shd w:val="clear" w:color="000000" w:fill="FFFFFF"/>
            <w:noWrap/>
            <w:vAlign w:val="center"/>
            <w:hideMark/>
          </w:tcPr>
          <w:p w14:paraId="5F2DEF7F"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Lê Thị Thu Khuyên</w:t>
            </w:r>
          </w:p>
        </w:tc>
        <w:tc>
          <w:tcPr>
            <w:tcW w:w="5245" w:type="dxa"/>
            <w:tcBorders>
              <w:top w:val="nil"/>
              <w:left w:val="nil"/>
              <w:bottom w:val="single" w:sz="4" w:space="0" w:color="auto"/>
              <w:right w:val="single" w:sz="4" w:space="0" w:color="auto"/>
            </w:tcBorders>
            <w:shd w:val="clear" w:color="000000" w:fill="FFFFFF"/>
            <w:noWrap/>
            <w:vAlign w:val="center"/>
            <w:hideMark/>
          </w:tcPr>
          <w:p w14:paraId="6C77C897" w14:textId="3F4AD703" w:rsidR="00430F8D" w:rsidRPr="00430F8D" w:rsidRDefault="00430F8D" w:rsidP="00115F8F">
            <w:pPr>
              <w:spacing w:after="0" w:line="240" w:lineRule="auto"/>
              <w:rPr>
                <w:rFonts w:eastAsia="Times New Roman" w:cs="Times New Roman"/>
                <w:sz w:val="22"/>
              </w:rPr>
            </w:pPr>
            <w:r w:rsidRPr="00430F8D">
              <w:rPr>
                <w:rFonts w:eastAsia="Times New Roman" w:cs="Times New Roman"/>
                <w:sz w:val="22"/>
              </w:rPr>
              <w:t>Địa 9</w:t>
            </w:r>
            <w:r w:rsidR="001B62C6">
              <w:rPr>
                <w:rFonts w:eastAsia="Times New Roman" w:cs="Times New Roman"/>
                <w:sz w:val="22"/>
              </w:rPr>
              <w:t xml:space="preserve">D3,9D4 </w:t>
            </w:r>
            <w:r w:rsidRPr="00430F8D">
              <w:rPr>
                <w:rFonts w:eastAsia="Times New Roman" w:cs="Times New Roman"/>
                <w:sz w:val="22"/>
              </w:rPr>
              <w:t>+ Địa 6</w:t>
            </w:r>
            <w:r w:rsidR="00115F8F">
              <w:rPr>
                <w:rFonts w:eastAsia="Times New Roman" w:cs="Times New Roman"/>
                <w:sz w:val="22"/>
              </w:rPr>
              <w:t>A1</w:t>
            </w:r>
            <w:r w:rsidRPr="00430F8D">
              <w:rPr>
                <w:rFonts w:eastAsia="Times New Roman" w:cs="Times New Roman"/>
                <w:sz w:val="22"/>
              </w:rPr>
              <w:t xml:space="preserve">, </w:t>
            </w:r>
            <w:r w:rsidR="00115F8F">
              <w:rPr>
                <w:rFonts w:eastAsia="Times New Roman" w:cs="Times New Roman"/>
                <w:sz w:val="22"/>
              </w:rPr>
              <w:t>6A3, khối 7 +GDDP 6A1, 6A3</w:t>
            </w:r>
          </w:p>
        </w:tc>
        <w:tc>
          <w:tcPr>
            <w:tcW w:w="1417" w:type="dxa"/>
            <w:tcBorders>
              <w:top w:val="nil"/>
              <w:left w:val="nil"/>
              <w:bottom w:val="single" w:sz="4" w:space="0" w:color="auto"/>
              <w:right w:val="single" w:sz="4" w:space="0" w:color="auto"/>
            </w:tcBorders>
            <w:shd w:val="clear" w:color="000000" w:fill="FFFFFF"/>
            <w:noWrap/>
            <w:vAlign w:val="center"/>
            <w:hideMark/>
          </w:tcPr>
          <w:p w14:paraId="4A572A30" w14:textId="77777777" w:rsidR="00430F8D" w:rsidRPr="00430F8D" w:rsidRDefault="00430F8D" w:rsidP="00430F8D">
            <w:pPr>
              <w:spacing w:after="0" w:line="240" w:lineRule="auto"/>
              <w:jc w:val="center"/>
              <w:rPr>
                <w:rFonts w:eastAsia="Times New Roman" w:cs="Times New Roman"/>
                <w:sz w:val="22"/>
              </w:rPr>
            </w:pPr>
            <w:r w:rsidRPr="00430F8D">
              <w:rPr>
                <w:rFonts w:eastAsia="Times New Roman" w:cs="Times New Roman"/>
                <w:sz w:val="22"/>
              </w:rPr>
              <w:t> </w:t>
            </w:r>
          </w:p>
        </w:tc>
      </w:tr>
      <w:tr w:rsidR="00430F8D" w:rsidRPr="00430F8D" w14:paraId="27FA0E72"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792E7191" w14:textId="3ED89625"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23</w:t>
            </w:r>
          </w:p>
        </w:tc>
        <w:tc>
          <w:tcPr>
            <w:tcW w:w="2577" w:type="dxa"/>
            <w:tcBorders>
              <w:top w:val="nil"/>
              <w:left w:val="nil"/>
              <w:bottom w:val="single" w:sz="4" w:space="0" w:color="auto"/>
              <w:right w:val="single" w:sz="4" w:space="0" w:color="auto"/>
            </w:tcBorders>
            <w:shd w:val="clear" w:color="000000" w:fill="FFFFFF"/>
            <w:noWrap/>
            <w:vAlign w:val="center"/>
            <w:hideMark/>
          </w:tcPr>
          <w:p w14:paraId="05C7B73F"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Nguyễn Thanh Huyền</w:t>
            </w:r>
          </w:p>
        </w:tc>
        <w:tc>
          <w:tcPr>
            <w:tcW w:w="5245" w:type="dxa"/>
            <w:tcBorders>
              <w:top w:val="nil"/>
              <w:left w:val="nil"/>
              <w:bottom w:val="single" w:sz="4" w:space="0" w:color="auto"/>
              <w:right w:val="single" w:sz="4" w:space="0" w:color="auto"/>
            </w:tcBorders>
            <w:shd w:val="clear" w:color="000000" w:fill="FFFFFF"/>
            <w:noWrap/>
            <w:vAlign w:val="center"/>
            <w:hideMark/>
          </w:tcPr>
          <w:p w14:paraId="63C7C7DF" w14:textId="5674F687" w:rsidR="00430F8D" w:rsidRPr="00430F8D" w:rsidRDefault="00430F8D" w:rsidP="00115F8F">
            <w:pPr>
              <w:spacing w:after="0" w:line="240" w:lineRule="auto"/>
              <w:rPr>
                <w:rFonts w:eastAsia="Times New Roman" w:cs="Times New Roman"/>
                <w:sz w:val="22"/>
              </w:rPr>
            </w:pPr>
            <w:r w:rsidRPr="00430F8D">
              <w:rPr>
                <w:rFonts w:eastAsia="Times New Roman" w:cs="Times New Roman"/>
                <w:sz w:val="22"/>
              </w:rPr>
              <w:t xml:space="preserve">KHTNH </w:t>
            </w:r>
            <w:r w:rsidR="00115F8F">
              <w:rPr>
                <w:rFonts w:eastAsia="Times New Roman" w:cs="Times New Roman"/>
                <w:sz w:val="22"/>
              </w:rPr>
              <w:t xml:space="preserve">khối </w:t>
            </w:r>
            <w:r w:rsidRPr="00430F8D">
              <w:rPr>
                <w:rFonts w:eastAsia="Times New Roman" w:cs="Times New Roman"/>
                <w:sz w:val="22"/>
              </w:rPr>
              <w:t>7,</w:t>
            </w:r>
            <w:r w:rsidR="00115F8F">
              <w:rPr>
                <w:rFonts w:eastAsia="Times New Roman" w:cs="Times New Roman"/>
                <w:sz w:val="22"/>
              </w:rPr>
              <w:t xml:space="preserve"> 8C3, 8C4</w:t>
            </w:r>
          </w:p>
        </w:tc>
        <w:tc>
          <w:tcPr>
            <w:tcW w:w="1417" w:type="dxa"/>
            <w:tcBorders>
              <w:top w:val="nil"/>
              <w:left w:val="nil"/>
              <w:bottom w:val="single" w:sz="4" w:space="0" w:color="auto"/>
              <w:right w:val="single" w:sz="4" w:space="0" w:color="auto"/>
            </w:tcBorders>
            <w:shd w:val="clear" w:color="000000" w:fill="FFFFFF"/>
            <w:noWrap/>
            <w:vAlign w:val="center"/>
            <w:hideMark/>
          </w:tcPr>
          <w:p w14:paraId="024B90AE" w14:textId="77777777" w:rsidR="00430F8D" w:rsidRPr="00430F8D" w:rsidRDefault="00430F8D" w:rsidP="00430F8D">
            <w:pPr>
              <w:spacing w:after="0" w:line="240" w:lineRule="auto"/>
              <w:jc w:val="center"/>
              <w:rPr>
                <w:rFonts w:eastAsia="Times New Roman" w:cs="Times New Roman"/>
                <w:sz w:val="22"/>
              </w:rPr>
            </w:pPr>
            <w:r w:rsidRPr="00430F8D">
              <w:rPr>
                <w:rFonts w:eastAsia="Times New Roman" w:cs="Times New Roman"/>
                <w:sz w:val="22"/>
              </w:rPr>
              <w:t> </w:t>
            </w:r>
          </w:p>
        </w:tc>
      </w:tr>
      <w:tr w:rsidR="00430F8D" w:rsidRPr="00430F8D" w14:paraId="685D2886"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3F08FDD7" w14:textId="51E6D17A"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24</w:t>
            </w:r>
          </w:p>
        </w:tc>
        <w:tc>
          <w:tcPr>
            <w:tcW w:w="2577" w:type="dxa"/>
            <w:tcBorders>
              <w:top w:val="nil"/>
              <w:left w:val="nil"/>
              <w:bottom w:val="single" w:sz="4" w:space="0" w:color="auto"/>
              <w:right w:val="single" w:sz="4" w:space="0" w:color="auto"/>
            </w:tcBorders>
            <w:shd w:val="clear" w:color="000000" w:fill="FFFFFF"/>
            <w:noWrap/>
            <w:vAlign w:val="center"/>
            <w:hideMark/>
          </w:tcPr>
          <w:p w14:paraId="56FEE417"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Tạ Thị Hương Huyền</w:t>
            </w:r>
          </w:p>
        </w:tc>
        <w:tc>
          <w:tcPr>
            <w:tcW w:w="5245" w:type="dxa"/>
            <w:tcBorders>
              <w:top w:val="nil"/>
              <w:left w:val="nil"/>
              <w:bottom w:val="single" w:sz="4" w:space="0" w:color="auto"/>
              <w:right w:val="single" w:sz="4" w:space="0" w:color="auto"/>
            </w:tcBorders>
            <w:shd w:val="clear" w:color="000000" w:fill="FFFFFF"/>
            <w:noWrap/>
            <w:vAlign w:val="center"/>
            <w:hideMark/>
          </w:tcPr>
          <w:p w14:paraId="7CBFA47B" w14:textId="001AFF74"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 xml:space="preserve">Âm nhạc </w:t>
            </w:r>
            <w:r w:rsidR="00DE25B2">
              <w:rPr>
                <w:rFonts w:eastAsia="Times New Roman" w:cs="Times New Roman"/>
                <w:sz w:val="22"/>
              </w:rPr>
              <w:t>K</w:t>
            </w:r>
            <w:r w:rsidR="00115F8F">
              <w:rPr>
                <w:rFonts w:eastAsia="Times New Roman" w:cs="Times New Roman"/>
                <w:sz w:val="22"/>
              </w:rPr>
              <w:t>hối 7, 6A1,6A3, 8C3, 8C4, 9D3, 9D4</w:t>
            </w:r>
          </w:p>
        </w:tc>
        <w:tc>
          <w:tcPr>
            <w:tcW w:w="1417" w:type="dxa"/>
            <w:tcBorders>
              <w:top w:val="nil"/>
              <w:left w:val="nil"/>
              <w:bottom w:val="single" w:sz="4" w:space="0" w:color="auto"/>
              <w:right w:val="single" w:sz="4" w:space="0" w:color="auto"/>
            </w:tcBorders>
            <w:shd w:val="clear" w:color="000000" w:fill="FFFFFF"/>
            <w:noWrap/>
            <w:vAlign w:val="center"/>
            <w:hideMark/>
          </w:tcPr>
          <w:p w14:paraId="5F15F4CC" w14:textId="77777777" w:rsidR="00430F8D" w:rsidRPr="00430F8D" w:rsidRDefault="00430F8D" w:rsidP="00430F8D">
            <w:pPr>
              <w:spacing w:after="0" w:line="240" w:lineRule="auto"/>
              <w:jc w:val="center"/>
              <w:rPr>
                <w:rFonts w:eastAsia="Times New Roman" w:cs="Times New Roman"/>
                <w:sz w:val="22"/>
              </w:rPr>
            </w:pPr>
            <w:r w:rsidRPr="00430F8D">
              <w:rPr>
                <w:rFonts w:eastAsia="Times New Roman" w:cs="Times New Roman"/>
                <w:sz w:val="22"/>
              </w:rPr>
              <w:t> </w:t>
            </w:r>
          </w:p>
        </w:tc>
      </w:tr>
      <w:tr w:rsidR="00430F8D" w:rsidRPr="00430F8D" w14:paraId="3214081E"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58E88487" w14:textId="3C87ABF4"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25</w:t>
            </w:r>
          </w:p>
        </w:tc>
        <w:tc>
          <w:tcPr>
            <w:tcW w:w="2577" w:type="dxa"/>
            <w:tcBorders>
              <w:top w:val="nil"/>
              <w:left w:val="nil"/>
              <w:bottom w:val="single" w:sz="4" w:space="0" w:color="auto"/>
              <w:right w:val="single" w:sz="4" w:space="0" w:color="auto"/>
            </w:tcBorders>
            <w:shd w:val="clear" w:color="000000" w:fill="FFFFFF"/>
            <w:noWrap/>
            <w:vAlign w:val="center"/>
            <w:hideMark/>
          </w:tcPr>
          <w:p w14:paraId="6B3125CD"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Phạm Thị Hà</w:t>
            </w:r>
          </w:p>
        </w:tc>
        <w:tc>
          <w:tcPr>
            <w:tcW w:w="5245" w:type="dxa"/>
            <w:tcBorders>
              <w:top w:val="nil"/>
              <w:left w:val="nil"/>
              <w:bottom w:val="single" w:sz="4" w:space="0" w:color="auto"/>
              <w:right w:val="single" w:sz="4" w:space="0" w:color="auto"/>
            </w:tcBorders>
            <w:shd w:val="clear" w:color="000000" w:fill="FFFFFF"/>
            <w:noWrap/>
            <w:vAlign w:val="center"/>
            <w:hideMark/>
          </w:tcPr>
          <w:p w14:paraId="2069E649" w14:textId="0F2335F5" w:rsidR="00430F8D" w:rsidRPr="00430F8D" w:rsidRDefault="00430F8D" w:rsidP="00DE25B2">
            <w:pPr>
              <w:spacing w:after="0" w:line="240" w:lineRule="auto"/>
              <w:rPr>
                <w:rFonts w:eastAsia="Times New Roman" w:cs="Times New Roman"/>
                <w:sz w:val="22"/>
              </w:rPr>
            </w:pPr>
            <w:r w:rsidRPr="00430F8D">
              <w:rPr>
                <w:rFonts w:eastAsia="Times New Roman" w:cs="Times New Roman"/>
                <w:sz w:val="22"/>
              </w:rPr>
              <w:t xml:space="preserve">Tin </w:t>
            </w:r>
            <w:r w:rsidR="00DE25B2">
              <w:rPr>
                <w:rFonts w:eastAsia="Times New Roman" w:cs="Times New Roman"/>
                <w:sz w:val="22"/>
              </w:rPr>
              <w:t>Khối 7, 6A1,6A3, 8C3, 8C4</w:t>
            </w:r>
          </w:p>
        </w:tc>
        <w:tc>
          <w:tcPr>
            <w:tcW w:w="1417" w:type="dxa"/>
            <w:tcBorders>
              <w:top w:val="nil"/>
              <w:left w:val="nil"/>
              <w:bottom w:val="single" w:sz="4" w:space="0" w:color="auto"/>
              <w:right w:val="single" w:sz="4" w:space="0" w:color="auto"/>
            </w:tcBorders>
            <w:shd w:val="clear" w:color="000000" w:fill="FFFFFF"/>
            <w:noWrap/>
            <w:vAlign w:val="center"/>
            <w:hideMark/>
          </w:tcPr>
          <w:p w14:paraId="19B439A4" w14:textId="77777777" w:rsidR="00430F8D" w:rsidRPr="00430F8D" w:rsidRDefault="00430F8D" w:rsidP="00430F8D">
            <w:pPr>
              <w:spacing w:after="0" w:line="240" w:lineRule="auto"/>
              <w:jc w:val="center"/>
              <w:rPr>
                <w:rFonts w:eastAsia="Times New Roman" w:cs="Times New Roman"/>
                <w:sz w:val="22"/>
              </w:rPr>
            </w:pPr>
            <w:r w:rsidRPr="00430F8D">
              <w:rPr>
                <w:rFonts w:eastAsia="Times New Roman" w:cs="Times New Roman"/>
                <w:sz w:val="22"/>
              </w:rPr>
              <w:t> </w:t>
            </w:r>
          </w:p>
        </w:tc>
      </w:tr>
      <w:tr w:rsidR="00430F8D" w:rsidRPr="00430F8D" w14:paraId="1A37ED2D"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458841F0" w14:textId="130F4DD6"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26</w:t>
            </w:r>
          </w:p>
        </w:tc>
        <w:tc>
          <w:tcPr>
            <w:tcW w:w="2577" w:type="dxa"/>
            <w:tcBorders>
              <w:top w:val="nil"/>
              <w:left w:val="nil"/>
              <w:bottom w:val="single" w:sz="4" w:space="0" w:color="auto"/>
              <w:right w:val="single" w:sz="4" w:space="0" w:color="auto"/>
            </w:tcBorders>
            <w:shd w:val="clear" w:color="000000" w:fill="FFFFFF"/>
            <w:noWrap/>
            <w:vAlign w:val="center"/>
            <w:hideMark/>
          </w:tcPr>
          <w:p w14:paraId="17566244"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Nguyễn Thị Tâm</w:t>
            </w:r>
          </w:p>
        </w:tc>
        <w:tc>
          <w:tcPr>
            <w:tcW w:w="5245" w:type="dxa"/>
            <w:tcBorders>
              <w:top w:val="nil"/>
              <w:left w:val="nil"/>
              <w:bottom w:val="single" w:sz="4" w:space="0" w:color="auto"/>
              <w:right w:val="single" w:sz="4" w:space="0" w:color="auto"/>
            </w:tcBorders>
            <w:shd w:val="clear" w:color="auto" w:fill="auto"/>
            <w:noWrap/>
            <w:vAlign w:val="center"/>
            <w:hideMark/>
          </w:tcPr>
          <w:p w14:paraId="4ECAA9E7" w14:textId="378D2506" w:rsidR="00430F8D" w:rsidRPr="00430F8D" w:rsidRDefault="00430F8D" w:rsidP="00DE25B2">
            <w:pPr>
              <w:spacing w:after="0" w:line="240" w:lineRule="auto"/>
              <w:rPr>
                <w:rFonts w:eastAsia="Times New Roman" w:cs="Times New Roman"/>
                <w:sz w:val="22"/>
              </w:rPr>
            </w:pPr>
            <w:r w:rsidRPr="00430F8D">
              <w:rPr>
                <w:rFonts w:eastAsia="Times New Roman" w:cs="Times New Roman"/>
                <w:sz w:val="22"/>
              </w:rPr>
              <w:t>Công nghệ 6</w:t>
            </w:r>
            <w:r w:rsidR="00DE25B2">
              <w:rPr>
                <w:rFonts w:eastAsia="Times New Roman" w:cs="Times New Roman"/>
                <w:sz w:val="22"/>
              </w:rPr>
              <w:t>A1, 6A3</w:t>
            </w:r>
          </w:p>
        </w:tc>
        <w:tc>
          <w:tcPr>
            <w:tcW w:w="1417" w:type="dxa"/>
            <w:tcBorders>
              <w:top w:val="nil"/>
              <w:left w:val="nil"/>
              <w:bottom w:val="single" w:sz="4" w:space="0" w:color="auto"/>
              <w:right w:val="single" w:sz="4" w:space="0" w:color="auto"/>
            </w:tcBorders>
            <w:shd w:val="clear" w:color="000000" w:fill="FFFFFF"/>
            <w:noWrap/>
            <w:vAlign w:val="center"/>
            <w:hideMark/>
          </w:tcPr>
          <w:p w14:paraId="4FE4DE7B" w14:textId="3CD21598" w:rsidR="00430F8D" w:rsidRPr="00430F8D" w:rsidRDefault="00430F8D" w:rsidP="00430F8D">
            <w:pPr>
              <w:spacing w:after="0" w:line="240" w:lineRule="auto"/>
              <w:jc w:val="center"/>
              <w:rPr>
                <w:rFonts w:eastAsia="Times New Roman" w:cs="Times New Roman"/>
                <w:sz w:val="22"/>
              </w:rPr>
            </w:pPr>
          </w:p>
        </w:tc>
      </w:tr>
      <w:tr w:rsidR="00430F8D" w:rsidRPr="00430F8D" w14:paraId="3BA8C727"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6E929EAD" w14:textId="58F6F389"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27</w:t>
            </w:r>
          </w:p>
        </w:tc>
        <w:tc>
          <w:tcPr>
            <w:tcW w:w="2577" w:type="dxa"/>
            <w:tcBorders>
              <w:top w:val="nil"/>
              <w:left w:val="nil"/>
              <w:bottom w:val="single" w:sz="4" w:space="0" w:color="auto"/>
              <w:right w:val="single" w:sz="4" w:space="0" w:color="auto"/>
            </w:tcBorders>
            <w:shd w:val="clear" w:color="000000" w:fill="FFFFFF"/>
            <w:noWrap/>
            <w:vAlign w:val="center"/>
            <w:hideMark/>
          </w:tcPr>
          <w:p w14:paraId="09DE500E"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Dương Thị Kiều Anh</w:t>
            </w:r>
          </w:p>
        </w:tc>
        <w:tc>
          <w:tcPr>
            <w:tcW w:w="5245" w:type="dxa"/>
            <w:tcBorders>
              <w:top w:val="nil"/>
              <w:left w:val="nil"/>
              <w:bottom w:val="single" w:sz="4" w:space="0" w:color="auto"/>
              <w:right w:val="single" w:sz="4" w:space="0" w:color="auto"/>
            </w:tcBorders>
            <w:shd w:val="clear" w:color="000000" w:fill="FFFFFF"/>
            <w:noWrap/>
            <w:vAlign w:val="center"/>
            <w:hideMark/>
          </w:tcPr>
          <w:p w14:paraId="3277E4A3" w14:textId="627B34BC" w:rsidR="00430F8D" w:rsidRPr="00430F8D" w:rsidRDefault="00430F8D" w:rsidP="00DE25B2">
            <w:pPr>
              <w:spacing w:after="0" w:line="240" w:lineRule="auto"/>
              <w:rPr>
                <w:rFonts w:eastAsia="Times New Roman" w:cs="Times New Roman"/>
                <w:sz w:val="22"/>
              </w:rPr>
            </w:pPr>
            <w:r w:rsidRPr="00430F8D">
              <w:rPr>
                <w:rFonts w:eastAsia="Times New Roman" w:cs="Times New Roman"/>
                <w:sz w:val="22"/>
              </w:rPr>
              <w:t xml:space="preserve">MT </w:t>
            </w:r>
            <w:r w:rsidR="00DE25B2">
              <w:rPr>
                <w:rFonts w:eastAsia="Times New Roman" w:cs="Times New Roman"/>
                <w:sz w:val="22"/>
              </w:rPr>
              <w:t>Khối 7, 6A1,6A3, 8C3, 8C4, 9D3, 9D4</w:t>
            </w:r>
            <w:r w:rsidR="00DE25B2" w:rsidRPr="00430F8D">
              <w:rPr>
                <w:rFonts w:eastAsia="Times New Roman" w:cs="Times New Roman"/>
                <w:sz w:val="22"/>
              </w:rPr>
              <w:t xml:space="preserve"> </w:t>
            </w:r>
            <w:r w:rsidR="00DE25B2">
              <w:rPr>
                <w:rFonts w:eastAsia="Times New Roman" w:cs="Times New Roman"/>
                <w:sz w:val="22"/>
              </w:rPr>
              <w:t>+HĐTN 6A1, 3</w:t>
            </w:r>
          </w:p>
        </w:tc>
        <w:tc>
          <w:tcPr>
            <w:tcW w:w="1417" w:type="dxa"/>
            <w:tcBorders>
              <w:top w:val="nil"/>
              <w:left w:val="nil"/>
              <w:bottom w:val="single" w:sz="4" w:space="0" w:color="auto"/>
              <w:right w:val="single" w:sz="4" w:space="0" w:color="auto"/>
            </w:tcBorders>
            <w:shd w:val="clear" w:color="000000" w:fill="FFFFFF"/>
            <w:noWrap/>
            <w:vAlign w:val="center"/>
            <w:hideMark/>
          </w:tcPr>
          <w:p w14:paraId="3C8B00C1" w14:textId="77777777" w:rsidR="00430F8D" w:rsidRPr="00430F8D" w:rsidRDefault="00430F8D" w:rsidP="00430F8D">
            <w:pPr>
              <w:spacing w:after="0" w:line="240" w:lineRule="auto"/>
              <w:jc w:val="center"/>
              <w:rPr>
                <w:rFonts w:eastAsia="Times New Roman" w:cs="Times New Roman"/>
                <w:sz w:val="22"/>
              </w:rPr>
            </w:pPr>
            <w:r w:rsidRPr="00430F8D">
              <w:rPr>
                <w:rFonts w:eastAsia="Times New Roman" w:cs="Times New Roman"/>
                <w:sz w:val="22"/>
              </w:rPr>
              <w:t> </w:t>
            </w:r>
          </w:p>
        </w:tc>
      </w:tr>
      <w:tr w:rsidR="00430F8D" w:rsidRPr="00430F8D" w14:paraId="12D98532"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54ECF13E" w14:textId="650FC228"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28</w:t>
            </w:r>
          </w:p>
        </w:tc>
        <w:tc>
          <w:tcPr>
            <w:tcW w:w="2577" w:type="dxa"/>
            <w:tcBorders>
              <w:top w:val="nil"/>
              <w:left w:val="nil"/>
              <w:bottom w:val="single" w:sz="4" w:space="0" w:color="auto"/>
              <w:right w:val="single" w:sz="4" w:space="0" w:color="auto"/>
            </w:tcBorders>
            <w:shd w:val="clear" w:color="000000" w:fill="FFFFFF"/>
            <w:noWrap/>
            <w:vAlign w:val="center"/>
            <w:hideMark/>
          </w:tcPr>
          <w:p w14:paraId="20EFBBB4"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Nguyễn Thị Hà</w:t>
            </w:r>
          </w:p>
        </w:tc>
        <w:tc>
          <w:tcPr>
            <w:tcW w:w="5245" w:type="dxa"/>
            <w:tcBorders>
              <w:top w:val="nil"/>
              <w:left w:val="nil"/>
              <w:bottom w:val="single" w:sz="4" w:space="0" w:color="auto"/>
              <w:right w:val="single" w:sz="4" w:space="0" w:color="auto"/>
            </w:tcBorders>
            <w:shd w:val="clear" w:color="auto" w:fill="auto"/>
            <w:noWrap/>
            <w:vAlign w:val="center"/>
            <w:hideMark/>
          </w:tcPr>
          <w:p w14:paraId="10369667" w14:textId="2D4371E0"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Vật lí 9</w:t>
            </w:r>
            <w:r w:rsidR="00DE25B2">
              <w:rPr>
                <w:rFonts w:eastAsia="Times New Roman" w:cs="Times New Roman"/>
                <w:sz w:val="22"/>
              </w:rPr>
              <w:t xml:space="preserve">D3,D4 </w:t>
            </w:r>
            <w:r w:rsidRPr="00430F8D">
              <w:rPr>
                <w:rFonts w:eastAsia="Times New Roman" w:cs="Times New Roman"/>
                <w:sz w:val="22"/>
              </w:rPr>
              <w:t xml:space="preserve">+ CN </w:t>
            </w:r>
            <w:r w:rsidR="00DE25B2" w:rsidRPr="00430F8D">
              <w:rPr>
                <w:rFonts w:eastAsia="Times New Roman" w:cs="Times New Roman"/>
                <w:sz w:val="22"/>
              </w:rPr>
              <w:t>9</w:t>
            </w:r>
            <w:r w:rsidR="00DE25B2">
              <w:rPr>
                <w:rFonts w:eastAsia="Times New Roman" w:cs="Times New Roman"/>
                <w:sz w:val="22"/>
              </w:rPr>
              <w:t>D3,D4 +CN 8C3,8C4</w:t>
            </w:r>
          </w:p>
        </w:tc>
        <w:tc>
          <w:tcPr>
            <w:tcW w:w="1417" w:type="dxa"/>
            <w:tcBorders>
              <w:top w:val="nil"/>
              <w:left w:val="nil"/>
              <w:bottom w:val="single" w:sz="4" w:space="0" w:color="auto"/>
              <w:right w:val="single" w:sz="4" w:space="0" w:color="auto"/>
            </w:tcBorders>
            <w:shd w:val="clear" w:color="000000" w:fill="FFFFFF"/>
            <w:noWrap/>
            <w:vAlign w:val="center"/>
            <w:hideMark/>
          </w:tcPr>
          <w:p w14:paraId="19349F8C" w14:textId="77777777" w:rsidR="00430F8D" w:rsidRPr="00430F8D" w:rsidRDefault="00430F8D" w:rsidP="00430F8D">
            <w:pPr>
              <w:spacing w:after="0" w:line="240" w:lineRule="auto"/>
              <w:jc w:val="center"/>
              <w:rPr>
                <w:rFonts w:eastAsia="Times New Roman" w:cs="Times New Roman"/>
                <w:sz w:val="22"/>
              </w:rPr>
            </w:pPr>
            <w:r w:rsidRPr="00430F8D">
              <w:rPr>
                <w:rFonts w:eastAsia="Times New Roman" w:cs="Times New Roman"/>
                <w:sz w:val="22"/>
              </w:rPr>
              <w:t> </w:t>
            </w:r>
          </w:p>
        </w:tc>
      </w:tr>
      <w:tr w:rsidR="00430F8D" w:rsidRPr="00430F8D" w14:paraId="23FA0416" w14:textId="77777777" w:rsidTr="00AD21EE">
        <w:trPr>
          <w:trHeight w:val="319"/>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3DD77FA5" w14:textId="7BC9FC90" w:rsidR="00430F8D" w:rsidRPr="00430F8D" w:rsidRDefault="0072243E" w:rsidP="00430F8D">
            <w:pPr>
              <w:spacing w:after="0" w:line="240" w:lineRule="auto"/>
              <w:jc w:val="center"/>
              <w:rPr>
                <w:rFonts w:eastAsia="Times New Roman" w:cs="Times New Roman"/>
                <w:color w:val="000000"/>
                <w:sz w:val="22"/>
              </w:rPr>
            </w:pPr>
            <w:r>
              <w:rPr>
                <w:rFonts w:eastAsia="Times New Roman" w:cs="Times New Roman"/>
                <w:color w:val="000000"/>
                <w:sz w:val="22"/>
              </w:rPr>
              <w:t>29</w:t>
            </w:r>
          </w:p>
        </w:tc>
        <w:tc>
          <w:tcPr>
            <w:tcW w:w="2577" w:type="dxa"/>
            <w:tcBorders>
              <w:top w:val="nil"/>
              <w:left w:val="nil"/>
              <w:bottom w:val="single" w:sz="4" w:space="0" w:color="auto"/>
              <w:right w:val="single" w:sz="4" w:space="0" w:color="auto"/>
            </w:tcBorders>
            <w:shd w:val="clear" w:color="000000" w:fill="FFFFFF"/>
            <w:noWrap/>
            <w:vAlign w:val="center"/>
            <w:hideMark/>
          </w:tcPr>
          <w:p w14:paraId="0F48A46D" w14:textId="77777777" w:rsidR="00430F8D" w:rsidRPr="00430F8D" w:rsidRDefault="00430F8D" w:rsidP="00430F8D">
            <w:pPr>
              <w:spacing w:after="0" w:line="240" w:lineRule="auto"/>
              <w:rPr>
                <w:rFonts w:eastAsia="Times New Roman" w:cs="Times New Roman"/>
                <w:sz w:val="22"/>
              </w:rPr>
            </w:pPr>
            <w:r w:rsidRPr="00430F8D">
              <w:rPr>
                <w:rFonts w:eastAsia="Times New Roman" w:cs="Times New Roman"/>
                <w:sz w:val="22"/>
              </w:rPr>
              <w:t>Phạm Văn Hạnh</w:t>
            </w:r>
          </w:p>
        </w:tc>
        <w:tc>
          <w:tcPr>
            <w:tcW w:w="5245" w:type="dxa"/>
            <w:tcBorders>
              <w:top w:val="nil"/>
              <w:left w:val="nil"/>
              <w:bottom w:val="single" w:sz="4" w:space="0" w:color="auto"/>
              <w:right w:val="single" w:sz="4" w:space="0" w:color="auto"/>
            </w:tcBorders>
            <w:shd w:val="clear" w:color="000000" w:fill="FFFFFF"/>
            <w:noWrap/>
            <w:vAlign w:val="center"/>
            <w:hideMark/>
          </w:tcPr>
          <w:p w14:paraId="50344BD4" w14:textId="27940079" w:rsidR="00430F8D" w:rsidRPr="00430F8D" w:rsidRDefault="00DE25B2" w:rsidP="006208BF">
            <w:pPr>
              <w:spacing w:after="0" w:line="240" w:lineRule="auto"/>
              <w:rPr>
                <w:rFonts w:eastAsia="Times New Roman" w:cs="Times New Roman"/>
                <w:sz w:val="22"/>
              </w:rPr>
            </w:pPr>
            <w:r>
              <w:rPr>
                <w:rFonts w:eastAsia="Times New Roman" w:cs="Times New Roman"/>
                <w:sz w:val="22"/>
              </w:rPr>
              <w:t xml:space="preserve">TD </w:t>
            </w:r>
            <w:r w:rsidR="00430F8D" w:rsidRPr="00430F8D">
              <w:rPr>
                <w:rFonts w:eastAsia="Times New Roman" w:cs="Times New Roman"/>
                <w:sz w:val="22"/>
              </w:rPr>
              <w:t>9</w:t>
            </w:r>
            <w:r>
              <w:rPr>
                <w:rFonts w:eastAsia="Times New Roman" w:cs="Times New Roman"/>
                <w:sz w:val="22"/>
              </w:rPr>
              <w:t xml:space="preserve">D3,9D4 </w:t>
            </w:r>
            <w:r w:rsidR="006208BF">
              <w:rPr>
                <w:rFonts w:eastAsia="Times New Roman" w:cs="Times New Roman"/>
                <w:sz w:val="22"/>
              </w:rPr>
              <w:t xml:space="preserve"> + TD 7B1234 + TD 8C3 </w:t>
            </w:r>
          </w:p>
        </w:tc>
        <w:tc>
          <w:tcPr>
            <w:tcW w:w="1417" w:type="dxa"/>
            <w:tcBorders>
              <w:top w:val="nil"/>
              <w:left w:val="nil"/>
              <w:bottom w:val="single" w:sz="4" w:space="0" w:color="auto"/>
              <w:right w:val="single" w:sz="4" w:space="0" w:color="auto"/>
            </w:tcBorders>
            <w:shd w:val="clear" w:color="000000" w:fill="FFFFFF"/>
            <w:noWrap/>
            <w:vAlign w:val="center"/>
            <w:hideMark/>
          </w:tcPr>
          <w:p w14:paraId="014DE294" w14:textId="77777777" w:rsidR="00430F8D" w:rsidRPr="00430F8D" w:rsidRDefault="00430F8D" w:rsidP="00430F8D">
            <w:pPr>
              <w:spacing w:after="0" w:line="240" w:lineRule="auto"/>
              <w:jc w:val="center"/>
              <w:rPr>
                <w:rFonts w:eastAsia="Times New Roman" w:cs="Times New Roman"/>
                <w:sz w:val="22"/>
              </w:rPr>
            </w:pPr>
            <w:r w:rsidRPr="00430F8D">
              <w:rPr>
                <w:rFonts w:eastAsia="Times New Roman" w:cs="Times New Roman"/>
                <w:sz w:val="22"/>
              </w:rPr>
              <w:t> </w:t>
            </w:r>
          </w:p>
        </w:tc>
      </w:tr>
    </w:tbl>
    <w:p w14:paraId="445860EE" w14:textId="77777777" w:rsidR="00430F8D" w:rsidRPr="00430F8D" w:rsidRDefault="00430F8D" w:rsidP="00B45F35">
      <w:pPr>
        <w:spacing w:after="0" w:line="240" w:lineRule="auto"/>
        <w:jc w:val="center"/>
        <w:rPr>
          <w:rFonts w:cs="Times New Roman"/>
          <w:b/>
          <w:szCs w:val="28"/>
        </w:rPr>
      </w:pPr>
    </w:p>
    <w:p w14:paraId="0EEAE749" w14:textId="4E8C4C54" w:rsidR="00A36B35" w:rsidRPr="00FF6655" w:rsidRDefault="00464629" w:rsidP="00464629">
      <w:pPr>
        <w:jc w:val="center"/>
        <w:rPr>
          <w:rFonts w:cs="Times New Roman"/>
          <w:i/>
          <w:sz w:val="26"/>
          <w:szCs w:val="24"/>
        </w:rPr>
      </w:pPr>
      <w:r w:rsidRPr="00FF6655">
        <w:rPr>
          <w:rFonts w:cs="Times New Roman"/>
          <w:i/>
          <w:sz w:val="26"/>
          <w:szCs w:val="24"/>
        </w:rPr>
        <w:t xml:space="preserve">(Danh sách có </w:t>
      </w:r>
      <w:r w:rsidR="00AD21EE">
        <w:rPr>
          <w:rFonts w:cs="Times New Roman"/>
          <w:i/>
          <w:sz w:val="26"/>
          <w:szCs w:val="24"/>
        </w:rPr>
        <w:t xml:space="preserve">29 </w:t>
      </w:r>
      <w:r w:rsidRPr="00FF6655">
        <w:rPr>
          <w:rFonts w:cs="Times New Roman"/>
          <w:i/>
          <w:sz w:val="26"/>
          <w:szCs w:val="24"/>
        </w:rPr>
        <w:t>người)</w:t>
      </w:r>
    </w:p>
    <w:sectPr w:rsidR="00A36B35" w:rsidRPr="00FF6655" w:rsidSect="00AD21EE">
      <w:headerReference w:type="default" r:id="rId6"/>
      <w:pgSz w:w="11909" w:h="16834" w:code="9"/>
      <w:pgMar w:top="1134" w:right="851" w:bottom="1134" w:left="1701" w:header="454" w:footer="45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907EF" w14:textId="77777777" w:rsidR="00E83E9D" w:rsidRDefault="00E83E9D" w:rsidP="00AD21EE">
      <w:pPr>
        <w:spacing w:after="0" w:line="240" w:lineRule="auto"/>
      </w:pPr>
      <w:r>
        <w:separator/>
      </w:r>
    </w:p>
  </w:endnote>
  <w:endnote w:type="continuationSeparator" w:id="0">
    <w:p w14:paraId="607097EC" w14:textId="77777777" w:rsidR="00E83E9D" w:rsidRDefault="00E83E9D" w:rsidP="00AD2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F373E" w14:textId="77777777" w:rsidR="00E83E9D" w:rsidRDefault="00E83E9D" w:rsidP="00AD21EE">
      <w:pPr>
        <w:spacing w:after="0" w:line="240" w:lineRule="auto"/>
      </w:pPr>
      <w:r>
        <w:separator/>
      </w:r>
    </w:p>
  </w:footnote>
  <w:footnote w:type="continuationSeparator" w:id="0">
    <w:p w14:paraId="167EFE32" w14:textId="77777777" w:rsidR="00E83E9D" w:rsidRDefault="00E83E9D" w:rsidP="00AD2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594273"/>
      <w:docPartObj>
        <w:docPartGallery w:val="Page Numbers (Top of Page)"/>
        <w:docPartUnique/>
      </w:docPartObj>
    </w:sdtPr>
    <w:sdtEndPr>
      <w:rPr>
        <w:noProof/>
      </w:rPr>
    </w:sdtEndPr>
    <w:sdtContent>
      <w:p w14:paraId="2C0D22E7" w14:textId="46C14924" w:rsidR="00AD21EE" w:rsidRDefault="00AD21EE">
        <w:pPr>
          <w:pStyle w:val="Header"/>
          <w:jc w:val="center"/>
        </w:pPr>
        <w:r>
          <w:fldChar w:fldCharType="begin"/>
        </w:r>
        <w:r>
          <w:instrText xml:space="preserve"> PAGE   \* MERGEFORMAT </w:instrText>
        </w:r>
        <w:r>
          <w:fldChar w:fldCharType="separate"/>
        </w:r>
        <w:r w:rsidR="00052F66">
          <w:rPr>
            <w:noProof/>
          </w:rPr>
          <w:t>12</w:t>
        </w:r>
        <w:r>
          <w:rPr>
            <w:noProof/>
          </w:rPr>
          <w:fldChar w:fldCharType="end"/>
        </w:r>
      </w:p>
    </w:sdtContent>
  </w:sdt>
  <w:p w14:paraId="2D7C6852" w14:textId="77777777" w:rsidR="00AD21EE" w:rsidRDefault="00AD21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1E8"/>
    <w:rsid w:val="00010F96"/>
    <w:rsid w:val="00026E1D"/>
    <w:rsid w:val="00042B20"/>
    <w:rsid w:val="00045E83"/>
    <w:rsid w:val="000471AE"/>
    <w:rsid w:val="00052F66"/>
    <w:rsid w:val="00075B5B"/>
    <w:rsid w:val="00077642"/>
    <w:rsid w:val="000A7877"/>
    <w:rsid w:val="000C1CB4"/>
    <w:rsid w:val="000C5AA7"/>
    <w:rsid w:val="000E7BF7"/>
    <w:rsid w:val="00105DA1"/>
    <w:rsid w:val="00115F8F"/>
    <w:rsid w:val="00120653"/>
    <w:rsid w:val="00136F45"/>
    <w:rsid w:val="00161AF1"/>
    <w:rsid w:val="001853A9"/>
    <w:rsid w:val="00197132"/>
    <w:rsid w:val="001B62C6"/>
    <w:rsid w:val="001F1C39"/>
    <w:rsid w:val="00206877"/>
    <w:rsid w:val="00215688"/>
    <w:rsid w:val="0022674C"/>
    <w:rsid w:val="002342E7"/>
    <w:rsid w:val="00241CED"/>
    <w:rsid w:val="002939E6"/>
    <w:rsid w:val="002A3041"/>
    <w:rsid w:val="002A668D"/>
    <w:rsid w:val="002E6A78"/>
    <w:rsid w:val="002F3267"/>
    <w:rsid w:val="00332BBF"/>
    <w:rsid w:val="00347C7D"/>
    <w:rsid w:val="00357B8D"/>
    <w:rsid w:val="00386517"/>
    <w:rsid w:val="003A483F"/>
    <w:rsid w:val="003C1F3A"/>
    <w:rsid w:val="003C728B"/>
    <w:rsid w:val="003F67DC"/>
    <w:rsid w:val="00427177"/>
    <w:rsid w:val="00430F8D"/>
    <w:rsid w:val="00450E55"/>
    <w:rsid w:val="00464629"/>
    <w:rsid w:val="0048133A"/>
    <w:rsid w:val="00491161"/>
    <w:rsid w:val="004A5C1A"/>
    <w:rsid w:val="004A6E65"/>
    <w:rsid w:val="004D11C2"/>
    <w:rsid w:val="00500160"/>
    <w:rsid w:val="005160EE"/>
    <w:rsid w:val="0052236C"/>
    <w:rsid w:val="00560E5E"/>
    <w:rsid w:val="00577B09"/>
    <w:rsid w:val="00583081"/>
    <w:rsid w:val="00583FFA"/>
    <w:rsid w:val="005E4070"/>
    <w:rsid w:val="00614F21"/>
    <w:rsid w:val="006208BF"/>
    <w:rsid w:val="00640726"/>
    <w:rsid w:val="006623E0"/>
    <w:rsid w:val="00664046"/>
    <w:rsid w:val="006752D0"/>
    <w:rsid w:val="0068067F"/>
    <w:rsid w:val="00687147"/>
    <w:rsid w:val="006E0C90"/>
    <w:rsid w:val="006F4BDF"/>
    <w:rsid w:val="006F660D"/>
    <w:rsid w:val="006F7EE4"/>
    <w:rsid w:val="00713330"/>
    <w:rsid w:val="0072243E"/>
    <w:rsid w:val="007242B2"/>
    <w:rsid w:val="00775334"/>
    <w:rsid w:val="00783CCB"/>
    <w:rsid w:val="007A359D"/>
    <w:rsid w:val="007A39F2"/>
    <w:rsid w:val="007C31C6"/>
    <w:rsid w:val="007D39EC"/>
    <w:rsid w:val="007D7DC9"/>
    <w:rsid w:val="007E305A"/>
    <w:rsid w:val="007E3F59"/>
    <w:rsid w:val="0080565E"/>
    <w:rsid w:val="008121C7"/>
    <w:rsid w:val="00823B13"/>
    <w:rsid w:val="00826023"/>
    <w:rsid w:val="00833753"/>
    <w:rsid w:val="008A7A00"/>
    <w:rsid w:val="008C2E9E"/>
    <w:rsid w:val="008E79A4"/>
    <w:rsid w:val="00900B33"/>
    <w:rsid w:val="00943AB2"/>
    <w:rsid w:val="00967E7C"/>
    <w:rsid w:val="00981410"/>
    <w:rsid w:val="009915F7"/>
    <w:rsid w:val="009F4ADB"/>
    <w:rsid w:val="009F6EF3"/>
    <w:rsid w:val="00A1166E"/>
    <w:rsid w:val="00A117AF"/>
    <w:rsid w:val="00A22E93"/>
    <w:rsid w:val="00A24EBB"/>
    <w:rsid w:val="00A276FC"/>
    <w:rsid w:val="00A36B35"/>
    <w:rsid w:val="00A60370"/>
    <w:rsid w:val="00A61DDC"/>
    <w:rsid w:val="00A74833"/>
    <w:rsid w:val="00AA1A01"/>
    <w:rsid w:val="00AA3D06"/>
    <w:rsid w:val="00AB745B"/>
    <w:rsid w:val="00AC23ED"/>
    <w:rsid w:val="00AC6F70"/>
    <w:rsid w:val="00AD03C2"/>
    <w:rsid w:val="00AD21EE"/>
    <w:rsid w:val="00B06BFF"/>
    <w:rsid w:val="00B24C56"/>
    <w:rsid w:val="00B45F35"/>
    <w:rsid w:val="00B5236D"/>
    <w:rsid w:val="00B601E5"/>
    <w:rsid w:val="00B60627"/>
    <w:rsid w:val="00B60EBB"/>
    <w:rsid w:val="00B720A7"/>
    <w:rsid w:val="00B74BC3"/>
    <w:rsid w:val="00BA4587"/>
    <w:rsid w:val="00BB2AF8"/>
    <w:rsid w:val="00BC2372"/>
    <w:rsid w:val="00BD2D86"/>
    <w:rsid w:val="00BD37FC"/>
    <w:rsid w:val="00BD466F"/>
    <w:rsid w:val="00BD56DB"/>
    <w:rsid w:val="00BF7B7A"/>
    <w:rsid w:val="00C44860"/>
    <w:rsid w:val="00C47F71"/>
    <w:rsid w:val="00C85FD5"/>
    <w:rsid w:val="00CA4014"/>
    <w:rsid w:val="00CA442A"/>
    <w:rsid w:val="00D10643"/>
    <w:rsid w:val="00D441E8"/>
    <w:rsid w:val="00D53A5D"/>
    <w:rsid w:val="00DB46B0"/>
    <w:rsid w:val="00DE25B2"/>
    <w:rsid w:val="00DE5717"/>
    <w:rsid w:val="00DF68C6"/>
    <w:rsid w:val="00E2414D"/>
    <w:rsid w:val="00E307B8"/>
    <w:rsid w:val="00E32CDA"/>
    <w:rsid w:val="00E425EC"/>
    <w:rsid w:val="00E4496E"/>
    <w:rsid w:val="00E55C09"/>
    <w:rsid w:val="00E561EB"/>
    <w:rsid w:val="00E816DC"/>
    <w:rsid w:val="00E83E9D"/>
    <w:rsid w:val="00EB72CD"/>
    <w:rsid w:val="00EC6AFE"/>
    <w:rsid w:val="00ED3CCB"/>
    <w:rsid w:val="00F14B7A"/>
    <w:rsid w:val="00F25247"/>
    <w:rsid w:val="00F321A4"/>
    <w:rsid w:val="00F40865"/>
    <w:rsid w:val="00F44471"/>
    <w:rsid w:val="00FB3E41"/>
    <w:rsid w:val="00FC6E64"/>
    <w:rsid w:val="00FF6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1F6ACA1"/>
  <w15:chartTrackingRefBased/>
  <w15:docId w15:val="{F5B40B4C-5E5D-4177-83AC-BB66AA28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7D39EC"/>
    <w:pPr>
      <w:keepNext/>
      <w:spacing w:after="0" w:line="360" w:lineRule="atLeast"/>
      <w:jc w:val="both"/>
      <w:outlineLvl w:val="2"/>
    </w:pPr>
    <w:rPr>
      <w:rFonts w:eastAsia="Times New Roman" w:cs="Times New Roman"/>
      <w:b/>
      <w:bCs/>
      <w:color w:val="000000"/>
      <w:szCs w:val="28"/>
      <w:lang w:val="sv-SE"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5FD5"/>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687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25EC"/>
    <w:pPr>
      <w:ind w:left="720"/>
      <w:contextualSpacing/>
    </w:pPr>
  </w:style>
  <w:style w:type="character" w:customStyle="1" w:styleId="Tablecaption">
    <w:name w:val="Table caption_"/>
    <w:link w:val="Tablecaption0"/>
    <w:rsid w:val="007D39EC"/>
    <w:rPr>
      <w:b/>
      <w:bCs/>
      <w:color w:val="1D1C1C"/>
      <w:sz w:val="26"/>
      <w:szCs w:val="26"/>
      <w:shd w:val="clear" w:color="auto" w:fill="FFFFFF"/>
    </w:rPr>
  </w:style>
  <w:style w:type="paragraph" w:customStyle="1" w:styleId="Tablecaption0">
    <w:name w:val="Table caption"/>
    <w:basedOn w:val="Normal"/>
    <w:link w:val="Tablecaption"/>
    <w:rsid w:val="007D39EC"/>
    <w:pPr>
      <w:widowControl w:val="0"/>
      <w:shd w:val="clear" w:color="auto" w:fill="FFFFFF"/>
      <w:spacing w:after="0" w:line="240" w:lineRule="auto"/>
      <w:jc w:val="center"/>
    </w:pPr>
    <w:rPr>
      <w:b/>
      <w:bCs/>
      <w:color w:val="1D1C1C"/>
      <w:sz w:val="26"/>
      <w:szCs w:val="26"/>
    </w:rPr>
  </w:style>
  <w:style w:type="character" w:customStyle="1" w:styleId="Heading3Char">
    <w:name w:val="Heading 3 Char"/>
    <w:basedOn w:val="DefaultParagraphFont"/>
    <w:link w:val="Heading3"/>
    <w:uiPriority w:val="9"/>
    <w:rsid w:val="007D39EC"/>
    <w:rPr>
      <w:rFonts w:eastAsia="Times New Roman" w:cs="Times New Roman"/>
      <w:b/>
      <w:bCs/>
      <w:color w:val="000000"/>
      <w:szCs w:val="28"/>
      <w:lang w:val="sv-SE" w:eastAsia="vi-VN"/>
    </w:rPr>
  </w:style>
  <w:style w:type="paragraph" w:styleId="BalloonText">
    <w:name w:val="Balloon Text"/>
    <w:basedOn w:val="Normal"/>
    <w:link w:val="BalloonTextChar"/>
    <w:uiPriority w:val="99"/>
    <w:semiHidden/>
    <w:unhideWhenUsed/>
    <w:rsid w:val="00430F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F8D"/>
    <w:rPr>
      <w:rFonts w:ascii="Segoe UI" w:hAnsi="Segoe UI" w:cs="Segoe UI"/>
      <w:sz w:val="18"/>
      <w:szCs w:val="18"/>
    </w:rPr>
  </w:style>
  <w:style w:type="paragraph" w:styleId="Header">
    <w:name w:val="header"/>
    <w:basedOn w:val="Normal"/>
    <w:link w:val="HeaderChar"/>
    <w:uiPriority w:val="99"/>
    <w:unhideWhenUsed/>
    <w:rsid w:val="00AD2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1EE"/>
  </w:style>
  <w:style w:type="paragraph" w:styleId="Footer">
    <w:name w:val="footer"/>
    <w:basedOn w:val="Normal"/>
    <w:link w:val="FooterChar"/>
    <w:uiPriority w:val="99"/>
    <w:unhideWhenUsed/>
    <w:rsid w:val="00AD2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96630">
      <w:bodyDiv w:val="1"/>
      <w:marLeft w:val="0"/>
      <w:marRight w:val="0"/>
      <w:marTop w:val="0"/>
      <w:marBottom w:val="0"/>
      <w:divBdr>
        <w:top w:val="none" w:sz="0" w:space="0" w:color="auto"/>
        <w:left w:val="none" w:sz="0" w:space="0" w:color="auto"/>
        <w:bottom w:val="none" w:sz="0" w:space="0" w:color="auto"/>
        <w:right w:val="none" w:sz="0" w:space="0" w:color="auto"/>
      </w:divBdr>
    </w:div>
    <w:div w:id="690106327">
      <w:bodyDiv w:val="1"/>
      <w:marLeft w:val="0"/>
      <w:marRight w:val="0"/>
      <w:marTop w:val="0"/>
      <w:marBottom w:val="0"/>
      <w:divBdr>
        <w:top w:val="none" w:sz="0" w:space="0" w:color="auto"/>
        <w:left w:val="none" w:sz="0" w:space="0" w:color="auto"/>
        <w:bottom w:val="none" w:sz="0" w:space="0" w:color="auto"/>
        <w:right w:val="none" w:sz="0" w:space="0" w:color="auto"/>
      </w:divBdr>
    </w:div>
    <w:div w:id="707921170">
      <w:bodyDiv w:val="1"/>
      <w:marLeft w:val="0"/>
      <w:marRight w:val="0"/>
      <w:marTop w:val="0"/>
      <w:marBottom w:val="0"/>
      <w:divBdr>
        <w:top w:val="none" w:sz="0" w:space="0" w:color="auto"/>
        <w:left w:val="none" w:sz="0" w:space="0" w:color="auto"/>
        <w:bottom w:val="none" w:sz="0" w:space="0" w:color="auto"/>
        <w:right w:val="none" w:sz="0" w:space="0" w:color="auto"/>
      </w:divBdr>
    </w:div>
    <w:div w:id="944922850">
      <w:bodyDiv w:val="1"/>
      <w:marLeft w:val="0"/>
      <w:marRight w:val="0"/>
      <w:marTop w:val="0"/>
      <w:marBottom w:val="0"/>
      <w:divBdr>
        <w:top w:val="none" w:sz="0" w:space="0" w:color="auto"/>
        <w:left w:val="none" w:sz="0" w:space="0" w:color="auto"/>
        <w:bottom w:val="none" w:sz="0" w:space="0" w:color="auto"/>
        <w:right w:val="none" w:sz="0" w:space="0" w:color="auto"/>
      </w:divBdr>
      <w:divsChild>
        <w:div w:id="820120841">
          <w:marLeft w:val="0"/>
          <w:marRight w:val="0"/>
          <w:marTop w:val="0"/>
          <w:marBottom w:val="0"/>
          <w:divBdr>
            <w:top w:val="none" w:sz="0" w:space="0" w:color="auto"/>
            <w:left w:val="none" w:sz="0" w:space="0" w:color="auto"/>
            <w:bottom w:val="none" w:sz="0" w:space="0" w:color="auto"/>
            <w:right w:val="none" w:sz="0" w:space="0" w:color="auto"/>
          </w:divBdr>
          <w:divsChild>
            <w:div w:id="34560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12</Pages>
  <Words>3010</Words>
  <Characters>17162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welcome</cp:lastModifiedBy>
  <cp:revision>16</cp:revision>
  <cp:lastPrinted>2023-09-11T01:54:00Z</cp:lastPrinted>
  <dcterms:created xsi:type="dcterms:W3CDTF">2023-09-06T02:59:00Z</dcterms:created>
  <dcterms:modified xsi:type="dcterms:W3CDTF">2023-09-11T01:59:00Z</dcterms:modified>
</cp:coreProperties>
</file>